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4C" w:rsidRPr="00B15263" w:rsidRDefault="008362DF" w:rsidP="00A406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4064C" w:rsidRPr="00B15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Здравоохранения Забайкальского края</w:t>
      </w:r>
    </w:p>
    <w:p w:rsidR="00A4064C" w:rsidRPr="00A4064C" w:rsidRDefault="00A4064C" w:rsidP="00A406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ГАУЗ «Краевой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клинический фтизиопульмонологический диспансер</w:t>
      </w:r>
      <w:r w:rsidRPr="00B15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Лекция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</w:t>
      </w:r>
      <w:r w:rsidRPr="008362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 Туберкулёз и его профилактика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Люди болели туберкулёзом ещё в глубокой древности. Следы туберкулёзного поражения позвоночника обнаружены в 7 из 28 скелетах египетских мумий богатых захоронений, отнесённых к 27 веку до нашей эры. Это значит, что четверть населения древнего Египта страдали туберкулёзом. О лёгочной чахотке знали ещё в древней Персии. О заразности этого заболевания только догадывались. Например, Вавилон, 4 тыс. лет назад, разводы были запрещены по религиозным убеждениям, но разрешены только в единственном случае, если жена имела симптомы болезни, похожие на чахотку.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Своё название это заболевание в последующем получило от слова «</w:t>
      </w:r>
      <w:proofErr w:type="spellStart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туберкулум</w:t>
      </w:r>
      <w:proofErr w:type="spellEnd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в переводе с латинского бугорок, так как в тканях умерших от туберкулёза больных были обнаружены бугорковые высыпания.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Появившись на заре человечества, туберкулёз достиг своего пика в конце 19 начале 20 века, когда он стал «белой чумой». Каждый седьмой житель Европы умирал тогда от « чахотки». Диагноз туберкулёза тогда считался почти смертельным приговором. Средняя продолжительность жизни больного туберкулёзом составляла тогда 3-5 лет. Туберкулёзом болели и умерли от него выдающиеся личности того времени: Ф. Шопен, О. Бальзак, Д. Байрон, А.П. Чехов, В.Г. Белинский, Н.А. Добролюбов, М. Горький и многие другие. 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 времена заболеваемость туберкулёзом и смертность от него возрастали во время войн. Кровопролитные сражения, массовые перемещения населения, физические перегрузки и нервно-психические потрясения, плохое питание – все эти факторы способствовали распространению этого заболевания.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Вторая мировая война привела к невиданному росту количества больных. С 50-60 годов ситуация с туберкулёзом стала меняться к лучшему. Этому способствовали условия мира, деятельности широкой сети противотуберкулёзных диспансеров, созданных в нашей стране с приходом советской власти, внедрение противотуберкулёзной вакцинации, использование в лечении больных противотуберкулёзных препаратов.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середине 80-ых годов появилась надежда на искоренение этого заболевания. Однако, с 90-ых годов во всём мире был отмечен рост заболеваемости туберкулёзом, а в России к концу 20 столетия заболеваемость туберкулёзом повысилась более чем в 2 раза.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Этому способствовали ухудшение социально- экономической ситуации в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стране в связи с распадом Советского Союза, усиление миграционных процессов, распространение ВИЧ- инфекции, рост лекарственной устойчивости микобактерий туберкулёза и другие факторы.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заболеваемость в нашей стране остаётся стабильно тяжелой. И сейчас, несмотря на внедрение современных технологий, это заболевание уносит жизни тысяч людей, поэтому каждый человек должен осознать реальный риск заболевания туберкулёзом и соблюдать меры профилактики по отношению к этому грозному заболеванию.</w:t>
      </w:r>
      <w:bookmarkStart w:id="0" w:name="_GoBack"/>
      <w:bookmarkEnd w:id="0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1882 году немецкий учёный Роберт Кох обнаружил микроб, который при исследовании под микроскопом имел вид тонкой прямой изогнутой палочки ( бациллы) с зернистыми включениями. 24 марта 1882 года Р. Кох доложил об этом физиологическому обществу в Берлине, в связи с чем Всемирной организацией здравоохранения через 100 лет после открытия эта дата была объявлена всемирным днём борьбы с туберкулёзом.</w:t>
      </w:r>
    </w:p>
    <w:p w:rsidR="008362DF" w:rsidRPr="008362DF" w:rsidRDefault="008362DF" w:rsidP="00A4064C">
      <w:pPr>
        <w:spacing w:before="100" w:beforeAutospacing="1" w:after="3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Микобактерия туберкулёза имеет определённую структуру клеточной стенки, которая делает их очень устойчивыми во внешней среде. Они устойчивы к действию кислот, щелочей и спиртов, выдерживают низкие температуры до -273 град. В естественных условиях при отсутствии солнечного света могут сохранять жизнеспособность в течение нескольких месяцев. В уличной пыли сохраняются живыми в течение 10 дней, на страницах книг – до 3 месяцев, в воде – в течение 150 дней, в высохшей мокроте на различных предметах (мебель, посуда, пол, стены) – до 6 месяцев.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Губительно действуют на МБТ солнечный свет, кипячение, хлорсодержащие препараты. Культура МБТ, облученная солнечным светом, погибает в течение 1,5 часов, ультрафиолетовые лучи убивают туберкулёз</w:t>
      </w:r>
      <w:r w:rsidR="00A40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ные палочки через 2 -3 минуты. 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 также заражение туберкулёзом и от больных животных, в первую очередь это при употреблении сырого молока и молочных продуктов от больной туберкулёзом коровы.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Крайне редко возникает внутриутробное заражение плода при туберкулёзе беременной женщины.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источник инфекции – больной лёгочной формой туберкулёза, редко – животные. За 1 год больной активной формой туберкулёза может заразить 10 – 15 человек. Кашляя, чихая, смеясь он выбрасывает в воздух мелкие капельки мокроты, содержащие МБТ, которые рассеиваются вокруг на расстоянии до 1,5 метров и держатся в воздухе в виде смеси до 30 минут, а в плохо проветриваемых помещениях – ещё дольше. С воздухом они проникают в лёгкие человека и инфицируют его. Это воздушно – капельный путь передачи.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Возможен и воздушно – пылевой путь передачи инфекции. Капельки мокроты больного попадают на окружающие предметы, высыхают, длительно оставаясь жизнеспособными. Затем, при недостаточной уборке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помещения, МБТ с пылевыми частичками проникают в дыхательные пути человека. Заражение туберкулёзом возможно при поцелуях, </w:t>
      </w:r>
      <w:proofErr w:type="spellStart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докуривании</w:t>
      </w:r>
      <w:proofErr w:type="spellEnd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чужих сигарет. Заражение происходит и в производственных, культурно – развлекательных учреждениях, в общественном транспорте.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Туберкулёз </w:t>
      </w:r>
      <w:proofErr w:type="gramStart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чахотка</w:t>
      </w:r>
      <w:proofErr w:type="gramEnd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– это инфекционное заболевание, вызываемое микобактериями туберкулёза (палочкой Коха). Чаще всего поражаются лёгкие, но туберкулёз может развиваться и в других органах. Не бывает туберкулёза только волос и ногтей.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способствует развитию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туберкулёза?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. Неблагоприятные социальные и экономические условия жизни: самая высокая частота туберкулёза наблюдается среди заключенных, бомжей, мигрантов.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Недостаточное или неправильное питание.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3.Курение, алкоголизм, наркомания.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Стрессовые ситуации.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ВИЧ – инфицирование, СПИД.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Хронические заболевания лёгких, сахарный диабет, язвенная болезнь.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7. Заболевания, при которых применяются препараты, угнетающие иммунитет.</w:t>
      </w:r>
    </w:p>
    <w:p w:rsidR="008362DF" w:rsidRPr="008362DF" w:rsidRDefault="008362DF" w:rsidP="00A4064C">
      <w:pPr>
        <w:spacing w:before="100" w:beforeAutospacing="1" w:after="3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проявляется туберкулёз?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362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Основными признаками туберкулёза являются: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Кашель в течении 3–х недель и более.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Потеря веса.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Периодическое повышение температуры тела.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Потливость по ночам.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Общее недомогание и слабость.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Боли в грудной клетке.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Потеря аппетита.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Кровохаркание.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вылечить туберкулёз?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Туберкулёз излечим!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Для того, что бы излечиться от туберкулёза, необходимо: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Полностью пройти весь курс лечения под наблюдением врача. Лечение туберкулёза должно продолжаться шесть и более месяцев.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Принимать все назначенные врачом противотуберкулёзные препараты и не допускать перерывов в лечении. Большинство противотуберкулёзных препаратов изготовлены в виде таблеток, принимаемых внутрь.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Своевременно выполнять все предписания врача, т.к. от этого зависит успех лечения.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Перерывы в лечении приводят к развитию устойчивой к лекарствам формы туберкулёза, вылечить которую очень сложно, а иногда и невозможно.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Прививки против туберкулёза вакциной БЦЖ защищают детей от заболевания.</w:t>
      </w: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Туберкулиновая проба Манту и </w:t>
      </w:r>
      <w:proofErr w:type="spellStart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Диаскин</w:t>
      </w:r>
      <w:proofErr w:type="spellEnd"/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 позволяют выяснить инфицирован ли человек туберкулёзом. Инфицированному микобактериями туберкулёза ребёнку оказывается необходимая врачебная помощь в противотуберкулёзных кабинетах.</w:t>
      </w:r>
    </w:p>
    <w:p w:rsid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Туберкулёз опасен для каждого, но есть способы защитить себя от заболевания.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Укреплять общее здоровье.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2.Соблюдать гигиену дома, на улице и в школе. </w:t>
      </w: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Не уклоняться от пробы Манту, прививок против туберкулёза, от профилактического лечения.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 w:rsidRPr="005A1676">
        <w:rPr>
          <w:b/>
          <w:bCs/>
          <w:sz w:val="28"/>
          <w:szCs w:val="28"/>
          <w:u w:val="single"/>
        </w:rPr>
        <w:t>Родителям о туберкулезе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1676">
        <w:rPr>
          <w:sz w:val="28"/>
          <w:szCs w:val="28"/>
        </w:rPr>
        <w:t>Туберкулёз относится к инфекционным заболеваниям, вызывается микобактерией туберкулеза. Туберкулёз чаще поражает органы дыхания, но встречаются и внелегочные формы туберкулёза. Могут поражаться: кожа, лимфатические узлы, кости, почки, глаза, органы брюшной полости, центральная нервная система и т.д.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1676">
        <w:rPr>
          <w:sz w:val="28"/>
          <w:szCs w:val="28"/>
        </w:rPr>
        <w:t>С начала 90-х годов констатируется неблагоприятная обстановка по туберкулезу как в России, так и в мире в целом. В 1993 году Всемирная Организация Здравоохранения (ВОЗ) объявила туберкулез проблемой глобальной опасности. На Земном шаре более 3млн. людей ежегодно умирают от туберкулеза, 1/3 населения Земли инфицирована туберкулезной палочкой, т.е. являются её носителями.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1676">
        <w:rPr>
          <w:sz w:val="28"/>
          <w:szCs w:val="28"/>
        </w:rPr>
        <w:t xml:space="preserve">Заразиться туберкулезом можно от больного воздушно-капельным путем (при разговоре, чихании, кашле); при соприкосновении с вещами или предметами, загрязненными мокротой, слюной, содержащими возбудителя туберкулеза, т.к. этот микроб длительно сохраняет свою активность во внешней среде. 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1676">
        <w:rPr>
          <w:sz w:val="28"/>
          <w:szCs w:val="28"/>
        </w:rPr>
        <w:t xml:space="preserve">Туберкулез- это </w:t>
      </w:r>
      <w:proofErr w:type="spellStart"/>
      <w:r w:rsidRPr="005A1676">
        <w:rPr>
          <w:sz w:val="28"/>
          <w:szCs w:val="28"/>
        </w:rPr>
        <w:t>зооантропоноз</w:t>
      </w:r>
      <w:proofErr w:type="spellEnd"/>
      <w:r w:rsidRPr="005A1676">
        <w:rPr>
          <w:sz w:val="28"/>
          <w:szCs w:val="28"/>
        </w:rPr>
        <w:t>, поэтому в распространении инфекции могут представлять опасность животные, больные туберкулезом (крупный рогатый скот). Заражение может происходить при приеме в пищу молока, не подвергшегося достаточной термической обработке.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5A1676">
        <w:rPr>
          <w:sz w:val="28"/>
          <w:szCs w:val="28"/>
        </w:rPr>
        <w:t xml:space="preserve">Основное профилактическое средство от туберкулеза- прививка вакциной БЦЖ. Дети, привитые от туберкулеза, болеют в 15 раз реже и значительно легче, чем </w:t>
      </w:r>
      <w:r w:rsidR="00A4064C" w:rsidRPr="005A1676">
        <w:rPr>
          <w:sz w:val="28"/>
          <w:szCs w:val="28"/>
        </w:rPr>
        <w:t>не привитые</w:t>
      </w:r>
      <w:r w:rsidRPr="005A1676">
        <w:rPr>
          <w:sz w:val="28"/>
          <w:szCs w:val="28"/>
        </w:rPr>
        <w:t xml:space="preserve">. Прививка проводится на 3-6 день жизни ребенка в роддоме. На месте введения вакцины постепенно возникают воспалительные изменения, может образоваться небольшая язвочка. Это нормальное течение процесс. 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A1676">
        <w:rPr>
          <w:sz w:val="28"/>
          <w:szCs w:val="28"/>
        </w:rPr>
        <w:t>Иммунитет сохраняется в течение 5-7 лет, поэтому в возрасте 7 и 14 лет детям с отрицательной реакцией Манту (т.е. неинфицированным) проводят прививку вакциной БЦЖ повторно.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A1676">
        <w:rPr>
          <w:sz w:val="28"/>
          <w:szCs w:val="28"/>
        </w:rPr>
        <w:t>Противопоказаниями для прививки являются вес ребенка при рождении менее 2 кг, врожденный первичный иммунодефицит, острые и обострения хронических заболеваний, злокачественные новообразования.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A1676">
        <w:rPr>
          <w:sz w:val="28"/>
          <w:szCs w:val="28"/>
        </w:rPr>
        <w:t>Дети с хроническими заболеваниями нуждаются в вакцинации больше, чем здоровые, т.к. течение любых инфекций, в том числе туберкулеза у таких детей чаще всего тяжелое, с осложнениями.</w:t>
      </w:r>
    </w:p>
    <w:p w:rsidR="005A1676" w:rsidRPr="005A1676" w:rsidRDefault="005A1676" w:rsidP="00A4064C">
      <w:pPr>
        <w:pStyle w:val="a3"/>
        <w:jc w:val="both"/>
        <w:rPr>
          <w:sz w:val="28"/>
          <w:szCs w:val="28"/>
        </w:rPr>
      </w:pPr>
      <w:r w:rsidRPr="005A1676">
        <w:rPr>
          <w:sz w:val="28"/>
          <w:szCs w:val="28"/>
        </w:rPr>
        <w:t xml:space="preserve">При впервые выявленной положительной пробе Манту необходима консультация фтизиатра. </w:t>
      </w:r>
    </w:p>
    <w:p w:rsidR="005A1676" w:rsidRPr="008362DF" w:rsidRDefault="005A1676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2DF" w:rsidRPr="008362DF" w:rsidRDefault="008362DF" w:rsidP="00A406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Будьте здоровы!</w:t>
      </w:r>
    </w:p>
    <w:p w:rsidR="00FA66E7" w:rsidRPr="008362DF" w:rsidRDefault="00FA66E7" w:rsidP="00A4064C">
      <w:pPr>
        <w:jc w:val="both"/>
        <w:rPr>
          <w:sz w:val="28"/>
          <w:szCs w:val="28"/>
        </w:rPr>
      </w:pPr>
    </w:p>
    <w:sectPr w:rsidR="00FA66E7" w:rsidRPr="008362DF" w:rsidSect="00FA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2DF"/>
    <w:rsid w:val="00000D35"/>
    <w:rsid w:val="000021BD"/>
    <w:rsid w:val="0000247E"/>
    <w:rsid w:val="0000632D"/>
    <w:rsid w:val="00007DF4"/>
    <w:rsid w:val="000130E4"/>
    <w:rsid w:val="000132B8"/>
    <w:rsid w:val="000141B3"/>
    <w:rsid w:val="000167CF"/>
    <w:rsid w:val="00020392"/>
    <w:rsid w:val="00021156"/>
    <w:rsid w:val="00022340"/>
    <w:rsid w:val="00024279"/>
    <w:rsid w:val="000261F1"/>
    <w:rsid w:val="0003008E"/>
    <w:rsid w:val="00030802"/>
    <w:rsid w:val="00030BF6"/>
    <w:rsid w:val="00031CE6"/>
    <w:rsid w:val="0003227C"/>
    <w:rsid w:val="00033269"/>
    <w:rsid w:val="00035C72"/>
    <w:rsid w:val="00037C89"/>
    <w:rsid w:val="000400AF"/>
    <w:rsid w:val="0004088B"/>
    <w:rsid w:val="00040AA2"/>
    <w:rsid w:val="00041953"/>
    <w:rsid w:val="00041A72"/>
    <w:rsid w:val="00041E52"/>
    <w:rsid w:val="00042942"/>
    <w:rsid w:val="0004406F"/>
    <w:rsid w:val="00045279"/>
    <w:rsid w:val="00051CBE"/>
    <w:rsid w:val="000534B8"/>
    <w:rsid w:val="000536C5"/>
    <w:rsid w:val="00056CFE"/>
    <w:rsid w:val="00057368"/>
    <w:rsid w:val="00057468"/>
    <w:rsid w:val="00060C70"/>
    <w:rsid w:val="000611EC"/>
    <w:rsid w:val="00061591"/>
    <w:rsid w:val="0006293A"/>
    <w:rsid w:val="00062F81"/>
    <w:rsid w:val="0006590C"/>
    <w:rsid w:val="000672B8"/>
    <w:rsid w:val="00067449"/>
    <w:rsid w:val="00071BC3"/>
    <w:rsid w:val="0007216D"/>
    <w:rsid w:val="00072745"/>
    <w:rsid w:val="00072F56"/>
    <w:rsid w:val="0008163A"/>
    <w:rsid w:val="00081EEC"/>
    <w:rsid w:val="000823E7"/>
    <w:rsid w:val="0008276C"/>
    <w:rsid w:val="00082E21"/>
    <w:rsid w:val="00084503"/>
    <w:rsid w:val="00084D7D"/>
    <w:rsid w:val="0008505B"/>
    <w:rsid w:val="00085480"/>
    <w:rsid w:val="00090715"/>
    <w:rsid w:val="00091D8A"/>
    <w:rsid w:val="00092878"/>
    <w:rsid w:val="000965CA"/>
    <w:rsid w:val="0009735C"/>
    <w:rsid w:val="00097EAC"/>
    <w:rsid w:val="000A3400"/>
    <w:rsid w:val="000A455F"/>
    <w:rsid w:val="000A4C77"/>
    <w:rsid w:val="000A72B6"/>
    <w:rsid w:val="000A7DCD"/>
    <w:rsid w:val="000B037B"/>
    <w:rsid w:val="000B0865"/>
    <w:rsid w:val="000B0D8C"/>
    <w:rsid w:val="000B643E"/>
    <w:rsid w:val="000B7325"/>
    <w:rsid w:val="000C022B"/>
    <w:rsid w:val="000C0ED6"/>
    <w:rsid w:val="000C1086"/>
    <w:rsid w:val="000C1337"/>
    <w:rsid w:val="000C284F"/>
    <w:rsid w:val="000C3675"/>
    <w:rsid w:val="000C59FD"/>
    <w:rsid w:val="000C5F4A"/>
    <w:rsid w:val="000C709C"/>
    <w:rsid w:val="000C7DDC"/>
    <w:rsid w:val="000D0CAE"/>
    <w:rsid w:val="000D0CD9"/>
    <w:rsid w:val="000D1DCE"/>
    <w:rsid w:val="000D20C4"/>
    <w:rsid w:val="000D26BB"/>
    <w:rsid w:val="000D2CFA"/>
    <w:rsid w:val="000D2EA9"/>
    <w:rsid w:val="000D3B74"/>
    <w:rsid w:val="000D4205"/>
    <w:rsid w:val="000D43B9"/>
    <w:rsid w:val="000E0B98"/>
    <w:rsid w:val="000E1DB1"/>
    <w:rsid w:val="000E1FE9"/>
    <w:rsid w:val="000E2552"/>
    <w:rsid w:val="000E3F61"/>
    <w:rsid w:val="000E5C41"/>
    <w:rsid w:val="000E6E3E"/>
    <w:rsid w:val="000E78CA"/>
    <w:rsid w:val="000E7ED6"/>
    <w:rsid w:val="000F0DBC"/>
    <w:rsid w:val="000F1648"/>
    <w:rsid w:val="000F24C2"/>
    <w:rsid w:val="000F3A29"/>
    <w:rsid w:val="000F43C6"/>
    <w:rsid w:val="00100596"/>
    <w:rsid w:val="00100F22"/>
    <w:rsid w:val="00103959"/>
    <w:rsid w:val="0010461F"/>
    <w:rsid w:val="00104BB8"/>
    <w:rsid w:val="00105723"/>
    <w:rsid w:val="00105C31"/>
    <w:rsid w:val="001074BF"/>
    <w:rsid w:val="001111B9"/>
    <w:rsid w:val="00111958"/>
    <w:rsid w:val="00114C36"/>
    <w:rsid w:val="00115EE1"/>
    <w:rsid w:val="00116996"/>
    <w:rsid w:val="001179C3"/>
    <w:rsid w:val="00120899"/>
    <w:rsid w:val="00120B85"/>
    <w:rsid w:val="0012408E"/>
    <w:rsid w:val="00124476"/>
    <w:rsid w:val="00124521"/>
    <w:rsid w:val="00124EF9"/>
    <w:rsid w:val="00125098"/>
    <w:rsid w:val="0012544C"/>
    <w:rsid w:val="00125DDA"/>
    <w:rsid w:val="00126DE4"/>
    <w:rsid w:val="00127022"/>
    <w:rsid w:val="00127229"/>
    <w:rsid w:val="001302F3"/>
    <w:rsid w:val="00132646"/>
    <w:rsid w:val="001348D2"/>
    <w:rsid w:val="00135047"/>
    <w:rsid w:val="00135F05"/>
    <w:rsid w:val="00141318"/>
    <w:rsid w:val="00143879"/>
    <w:rsid w:val="001439E7"/>
    <w:rsid w:val="00143AC6"/>
    <w:rsid w:val="00155AA5"/>
    <w:rsid w:val="0015694C"/>
    <w:rsid w:val="00157790"/>
    <w:rsid w:val="0015794C"/>
    <w:rsid w:val="00157BE0"/>
    <w:rsid w:val="00162B7E"/>
    <w:rsid w:val="00163523"/>
    <w:rsid w:val="0016528D"/>
    <w:rsid w:val="00165663"/>
    <w:rsid w:val="001672DE"/>
    <w:rsid w:val="001729E6"/>
    <w:rsid w:val="0017345C"/>
    <w:rsid w:val="00173F6C"/>
    <w:rsid w:val="001750EA"/>
    <w:rsid w:val="0017589F"/>
    <w:rsid w:val="00176A1C"/>
    <w:rsid w:val="00180478"/>
    <w:rsid w:val="00180A0A"/>
    <w:rsid w:val="00181876"/>
    <w:rsid w:val="00181D2E"/>
    <w:rsid w:val="00182C19"/>
    <w:rsid w:val="001832CF"/>
    <w:rsid w:val="00184136"/>
    <w:rsid w:val="00185378"/>
    <w:rsid w:val="00185DD7"/>
    <w:rsid w:val="00186496"/>
    <w:rsid w:val="00190A19"/>
    <w:rsid w:val="001926F5"/>
    <w:rsid w:val="0019633D"/>
    <w:rsid w:val="001966B2"/>
    <w:rsid w:val="001976C5"/>
    <w:rsid w:val="001A05D4"/>
    <w:rsid w:val="001A1242"/>
    <w:rsid w:val="001A446B"/>
    <w:rsid w:val="001A646C"/>
    <w:rsid w:val="001A7387"/>
    <w:rsid w:val="001B13E4"/>
    <w:rsid w:val="001B1520"/>
    <w:rsid w:val="001B1DBB"/>
    <w:rsid w:val="001B2C94"/>
    <w:rsid w:val="001B439F"/>
    <w:rsid w:val="001B4A9C"/>
    <w:rsid w:val="001B4AB1"/>
    <w:rsid w:val="001B4B65"/>
    <w:rsid w:val="001B4BF0"/>
    <w:rsid w:val="001B5C94"/>
    <w:rsid w:val="001B5D13"/>
    <w:rsid w:val="001B6270"/>
    <w:rsid w:val="001C071A"/>
    <w:rsid w:val="001C0E7E"/>
    <w:rsid w:val="001C2108"/>
    <w:rsid w:val="001C2369"/>
    <w:rsid w:val="001C2E4B"/>
    <w:rsid w:val="001C4038"/>
    <w:rsid w:val="001C52FE"/>
    <w:rsid w:val="001C601A"/>
    <w:rsid w:val="001C7341"/>
    <w:rsid w:val="001C7EF9"/>
    <w:rsid w:val="001D0ADA"/>
    <w:rsid w:val="001D3D74"/>
    <w:rsid w:val="001D45CA"/>
    <w:rsid w:val="001D4A5C"/>
    <w:rsid w:val="001D6DB0"/>
    <w:rsid w:val="001D7553"/>
    <w:rsid w:val="001D7655"/>
    <w:rsid w:val="001E16F8"/>
    <w:rsid w:val="001E1868"/>
    <w:rsid w:val="001E243F"/>
    <w:rsid w:val="001E2525"/>
    <w:rsid w:val="001E3B9A"/>
    <w:rsid w:val="001E3E2F"/>
    <w:rsid w:val="001F10DC"/>
    <w:rsid w:val="001F3D2E"/>
    <w:rsid w:val="001F3F84"/>
    <w:rsid w:val="001F4A42"/>
    <w:rsid w:val="001F7AB7"/>
    <w:rsid w:val="00202B8B"/>
    <w:rsid w:val="00202CF9"/>
    <w:rsid w:val="00204268"/>
    <w:rsid w:val="00206F30"/>
    <w:rsid w:val="00207B6F"/>
    <w:rsid w:val="00210CA4"/>
    <w:rsid w:val="00211C8B"/>
    <w:rsid w:val="00212055"/>
    <w:rsid w:val="00212245"/>
    <w:rsid w:val="0021285F"/>
    <w:rsid w:val="00212D0C"/>
    <w:rsid w:val="00213BE2"/>
    <w:rsid w:val="0021539F"/>
    <w:rsid w:val="002166E6"/>
    <w:rsid w:val="002248B4"/>
    <w:rsid w:val="0022501E"/>
    <w:rsid w:val="0022610E"/>
    <w:rsid w:val="0023328E"/>
    <w:rsid w:val="0023644A"/>
    <w:rsid w:val="00236A5E"/>
    <w:rsid w:val="00237E47"/>
    <w:rsid w:val="00240AEE"/>
    <w:rsid w:val="00240B35"/>
    <w:rsid w:val="00241652"/>
    <w:rsid w:val="00241C1C"/>
    <w:rsid w:val="00242B0B"/>
    <w:rsid w:val="0024577F"/>
    <w:rsid w:val="00245F02"/>
    <w:rsid w:val="00247E84"/>
    <w:rsid w:val="00251633"/>
    <w:rsid w:val="00251911"/>
    <w:rsid w:val="00251EE7"/>
    <w:rsid w:val="002521AE"/>
    <w:rsid w:val="002620A2"/>
    <w:rsid w:val="0026403D"/>
    <w:rsid w:val="002644FA"/>
    <w:rsid w:val="00267367"/>
    <w:rsid w:val="00267C4F"/>
    <w:rsid w:val="00270356"/>
    <w:rsid w:val="0027051B"/>
    <w:rsid w:val="00270DFD"/>
    <w:rsid w:val="00270EDE"/>
    <w:rsid w:val="00270EF4"/>
    <w:rsid w:val="00272763"/>
    <w:rsid w:val="00275502"/>
    <w:rsid w:val="002757EA"/>
    <w:rsid w:val="00275A71"/>
    <w:rsid w:val="00282EB4"/>
    <w:rsid w:val="00284799"/>
    <w:rsid w:val="002857F5"/>
    <w:rsid w:val="00287815"/>
    <w:rsid w:val="00287FCE"/>
    <w:rsid w:val="002901A4"/>
    <w:rsid w:val="00290417"/>
    <w:rsid w:val="00290B79"/>
    <w:rsid w:val="0029128C"/>
    <w:rsid w:val="0029236B"/>
    <w:rsid w:val="00293913"/>
    <w:rsid w:val="002948EF"/>
    <w:rsid w:val="00296CEC"/>
    <w:rsid w:val="00296E2F"/>
    <w:rsid w:val="0029722E"/>
    <w:rsid w:val="0029750F"/>
    <w:rsid w:val="002A089C"/>
    <w:rsid w:val="002A3DDB"/>
    <w:rsid w:val="002A41D2"/>
    <w:rsid w:val="002A44AB"/>
    <w:rsid w:val="002A44F9"/>
    <w:rsid w:val="002A4F83"/>
    <w:rsid w:val="002B01EA"/>
    <w:rsid w:val="002B0342"/>
    <w:rsid w:val="002B15DC"/>
    <w:rsid w:val="002B1A4F"/>
    <w:rsid w:val="002B1D49"/>
    <w:rsid w:val="002B3608"/>
    <w:rsid w:val="002B3C43"/>
    <w:rsid w:val="002B3EB7"/>
    <w:rsid w:val="002B4EE5"/>
    <w:rsid w:val="002C18E7"/>
    <w:rsid w:val="002C18F2"/>
    <w:rsid w:val="002C2136"/>
    <w:rsid w:val="002C3145"/>
    <w:rsid w:val="002C63D3"/>
    <w:rsid w:val="002C6E2E"/>
    <w:rsid w:val="002C7797"/>
    <w:rsid w:val="002C7F6B"/>
    <w:rsid w:val="002D358C"/>
    <w:rsid w:val="002D3894"/>
    <w:rsid w:val="002D43F8"/>
    <w:rsid w:val="002D5708"/>
    <w:rsid w:val="002E1460"/>
    <w:rsid w:val="002E34C9"/>
    <w:rsid w:val="002E35ED"/>
    <w:rsid w:val="002E56B5"/>
    <w:rsid w:val="002E5F90"/>
    <w:rsid w:val="002E6248"/>
    <w:rsid w:val="002E62F1"/>
    <w:rsid w:val="002F0D2B"/>
    <w:rsid w:val="002F0E7E"/>
    <w:rsid w:val="002F0FE2"/>
    <w:rsid w:val="002F12B0"/>
    <w:rsid w:val="002F255E"/>
    <w:rsid w:val="002F3601"/>
    <w:rsid w:val="002F3925"/>
    <w:rsid w:val="002F570C"/>
    <w:rsid w:val="002F6BB7"/>
    <w:rsid w:val="002F7B1E"/>
    <w:rsid w:val="002F7C23"/>
    <w:rsid w:val="00300A97"/>
    <w:rsid w:val="00301311"/>
    <w:rsid w:val="003013A9"/>
    <w:rsid w:val="00303B1D"/>
    <w:rsid w:val="00303FD0"/>
    <w:rsid w:val="003052FA"/>
    <w:rsid w:val="003062EA"/>
    <w:rsid w:val="00306675"/>
    <w:rsid w:val="00307F3B"/>
    <w:rsid w:val="003117F6"/>
    <w:rsid w:val="003124E4"/>
    <w:rsid w:val="0031481C"/>
    <w:rsid w:val="00316DC6"/>
    <w:rsid w:val="00321F88"/>
    <w:rsid w:val="00322CE5"/>
    <w:rsid w:val="0032481C"/>
    <w:rsid w:val="00325E18"/>
    <w:rsid w:val="00325EF0"/>
    <w:rsid w:val="00326D66"/>
    <w:rsid w:val="003273D5"/>
    <w:rsid w:val="00331113"/>
    <w:rsid w:val="00331858"/>
    <w:rsid w:val="003328B7"/>
    <w:rsid w:val="0033346A"/>
    <w:rsid w:val="00334145"/>
    <w:rsid w:val="00334901"/>
    <w:rsid w:val="00334B6A"/>
    <w:rsid w:val="00335A46"/>
    <w:rsid w:val="00336C45"/>
    <w:rsid w:val="003404F1"/>
    <w:rsid w:val="00344F88"/>
    <w:rsid w:val="00345BB4"/>
    <w:rsid w:val="00345E7E"/>
    <w:rsid w:val="00346485"/>
    <w:rsid w:val="00346682"/>
    <w:rsid w:val="00347E41"/>
    <w:rsid w:val="003500C8"/>
    <w:rsid w:val="00350542"/>
    <w:rsid w:val="003515E0"/>
    <w:rsid w:val="003516CD"/>
    <w:rsid w:val="00352142"/>
    <w:rsid w:val="00352E97"/>
    <w:rsid w:val="00352F16"/>
    <w:rsid w:val="00361009"/>
    <w:rsid w:val="00363D4C"/>
    <w:rsid w:val="0036499E"/>
    <w:rsid w:val="003649FE"/>
    <w:rsid w:val="00365EA0"/>
    <w:rsid w:val="003661E4"/>
    <w:rsid w:val="003678D0"/>
    <w:rsid w:val="00370AF5"/>
    <w:rsid w:val="0037205D"/>
    <w:rsid w:val="00373818"/>
    <w:rsid w:val="00373CA0"/>
    <w:rsid w:val="003755A3"/>
    <w:rsid w:val="00376582"/>
    <w:rsid w:val="003809B0"/>
    <w:rsid w:val="00381608"/>
    <w:rsid w:val="0038330A"/>
    <w:rsid w:val="003841B6"/>
    <w:rsid w:val="0038785F"/>
    <w:rsid w:val="003878DF"/>
    <w:rsid w:val="0039056C"/>
    <w:rsid w:val="00392683"/>
    <w:rsid w:val="0039271B"/>
    <w:rsid w:val="003935D8"/>
    <w:rsid w:val="00394398"/>
    <w:rsid w:val="00395D14"/>
    <w:rsid w:val="00395F71"/>
    <w:rsid w:val="0039660F"/>
    <w:rsid w:val="003A3AC4"/>
    <w:rsid w:val="003A516F"/>
    <w:rsid w:val="003A5EDB"/>
    <w:rsid w:val="003A6BDE"/>
    <w:rsid w:val="003A6FB6"/>
    <w:rsid w:val="003B29B6"/>
    <w:rsid w:val="003B316E"/>
    <w:rsid w:val="003B3AD3"/>
    <w:rsid w:val="003B5034"/>
    <w:rsid w:val="003B5527"/>
    <w:rsid w:val="003B5787"/>
    <w:rsid w:val="003B6FE8"/>
    <w:rsid w:val="003C0A5C"/>
    <w:rsid w:val="003C22FC"/>
    <w:rsid w:val="003C26D9"/>
    <w:rsid w:val="003C2FAB"/>
    <w:rsid w:val="003C32B5"/>
    <w:rsid w:val="003C4714"/>
    <w:rsid w:val="003C6CD0"/>
    <w:rsid w:val="003D0BE0"/>
    <w:rsid w:val="003D0E92"/>
    <w:rsid w:val="003D2286"/>
    <w:rsid w:val="003D28D3"/>
    <w:rsid w:val="003D28EF"/>
    <w:rsid w:val="003E2167"/>
    <w:rsid w:val="003E59CB"/>
    <w:rsid w:val="003F14DB"/>
    <w:rsid w:val="003F1B6F"/>
    <w:rsid w:val="003F44F6"/>
    <w:rsid w:val="003F5F61"/>
    <w:rsid w:val="00400187"/>
    <w:rsid w:val="004012FC"/>
    <w:rsid w:val="0040323B"/>
    <w:rsid w:val="00404535"/>
    <w:rsid w:val="0040498E"/>
    <w:rsid w:val="00405729"/>
    <w:rsid w:val="00405856"/>
    <w:rsid w:val="00407A25"/>
    <w:rsid w:val="004127B7"/>
    <w:rsid w:val="00413A42"/>
    <w:rsid w:val="00413FC9"/>
    <w:rsid w:val="00415A82"/>
    <w:rsid w:val="00416BE0"/>
    <w:rsid w:val="00420762"/>
    <w:rsid w:val="00420929"/>
    <w:rsid w:val="00420C24"/>
    <w:rsid w:val="00420C36"/>
    <w:rsid w:val="00420D86"/>
    <w:rsid w:val="004232C9"/>
    <w:rsid w:val="00423807"/>
    <w:rsid w:val="00425DC9"/>
    <w:rsid w:val="00426291"/>
    <w:rsid w:val="00427205"/>
    <w:rsid w:val="00427658"/>
    <w:rsid w:val="004279FA"/>
    <w:rsid w:val="00430A9A"/>
    <w:rsid w:val="00432032"/>
    <w:rsid w:val="004355AF"/>
    <w:rsid w:val="0043560D"/>
    <w:rsid w:val="004363AC"/>
    <w:rsid w:val="00437196"/>
    <w:rsid w:val="00437D03"/>
    <w:rsid w:val="0044082A"/>
    <w:rsid w:val="00440BE8"/>
    <w:rsid w:val="004417CB"/>
    <w:rsid w:val="00443E7B"/>
    <w:rsid w:val="00443FBD"/>
    <w:rsid w:val="0044418E"/>
    <w:rsid w:val="004455A7"/>
    <w:rsid w:val="00446E56"/>
    <w:rsid w:val="0045267B"/>
    <w:rsid w:val="00453549"/>
    <w:rsid w:val="00454E84"/>
    <w:rsid w:val="00455748"/>
    <w:rsid w:val="004568B3"/>
    <w:rsid w:val="00456991"/>
    <w:rsid w:val="00457623"/>
    <w:rsid w:val="004578CD"/>
    <w:rsid w:val="00462D4A"/>
    <w:rsid w:val="00462FD2"/>
    <w:rsid w:val="004637C2"/>
    <w:rsid w:val="004642EF"/>
    <w:rsid w:val="00465B5E"/>
    <w:rsid w:val="00470F8E"/>
    <w:rsid w:val="00471F7F"/>
    <w:rsid w:val="004725DF"/>
    <w:rsid w:val="00472BB3"/>
    <w:rsid w:val="0047358D"/>
    <w:rsid w:val="00474A7C"/>
    <w:rsid w:val="004751B3"/>
    <w:rsid w:val="0047549C"/>
    <w:rsid w:val="00475C8B"/>
    <w:rsid w:val="0047796F"/>
    <w:rsid w:val="00480181"/>
    <w:rsid w:val="00481443"/>
    <w:rsid w:val="0048310F"/>
    <w:rsid w:val="0048487F"/>
    <w:rsid w:val="004848AC"/>
    <w:rsid w:val="004849C3"/>
    <w:rsid w:val="00486330"/>
    <w:rsid w:val="0048766C"/>
    <w:rsid w:val="00487A01"/>
    <w:rsid w:val="00487B7F"/>
    <w:rsid w:val="00492A37"/>
    <w:rsid w:val="004934E3"/>
    <w:rsid w:val="00494130"/>
    <w:rsid w:val="004954A4"/>
    <w:rsid w:val="00495B63"/>
    <w:rsid w:val="004971D2"/>
    <w:rsid w:val="004A1702"/>
    <w:rsid w:val="004A341F"/>
    <w:rsid w:val="004A3ADF"/>
    <w:rsid w:val="004A4A9E"/>
    <w:rsid w:val="004A4D56"/>
    <w:rsid w:val="004A5ED3"/>
    <w:rsid w:val="004A6727"/>
    <w:rsid w:val="004A6A44"/>
    <w:rsid w:val="004A794F"/>
    <w:rsid w:val="004B0BE4"/>
    <w:rsid w:val="004B10F4"/>
    <w:rsid w:val="004B16AA"/>
    <w:rsid w:val="004B3079"/>
    <w:rsid w:val="004B3865"/>
    <w:rsid w:val="004B5ACC"/>
    <w:rsid w:val="004B73CD"/>
    <w:rsid w:val="004C19D4"/>
    <w:rsid w:val="004C3051"/>
    <w:rsid w:val="004C4F13"/>
    <w:rsid w:val="004C64D6"/>
    <w:rsid w:val="004C7835"/>
    <w:rsid w:val="004C7C1A"/>
    <w:rsid w:val="004D0858"/>
    <w:rsid w:val="004D231C"/>
    <w:rsid w:val="004D30A1"/>
    <w:rsid w:val="004D587C"/>
    <w:rsid w:val="004D5914"/>
    <w:rsid w:val="004E0978"/>
    <w:rsid w:val="004E5012"/>
    <w:rsid w:val="004E6668"/>
    <w:rsid w:val="004E66CC"/>
    <w:rsid w:val="004E6D7A"/>
    <w:rsid w:val="004F0B2B"/>
    <w:rsid w:val="004F4928"/>
    <w:rsid w:val="004F4C86"/>
    <w:rsid w:val="004F5E98"/>
    <w:rsid w:val="004F5F8D"/>
    <w:rsid w:val="004F7039"/>
    <w:rsid w:val="00501463"/>
    <w:rsid w:val="005025BC"/>
    <w:rsid w:val="00503E42"/>
    <w:rsid w:val="00504A3A"/>
    <w:rsid w:val="00504A4A"/>
    <w:rsid w:val="00510601"/>
    <w:rsid w:val="00513965"/>
    <w:rsid w:val="005150D4"/>
    <w:rsid w:val="00517A02"/>
    <w:rsid w:val="0052045A"/>
    <w:rsid w:val="00520884"/>
    <w:rsid w:val="00520A33"/>
    <w:rsid w:val="005213FD"/>
    <w:rsid w:val="00523032"/>
    <w:rsid w:val="005245FB"/>
    <w:rsid w:val="00525814"/>
    <w:rsid w:val="005265C6"/>
    <w:rsid w:val="00530241"/>
    <w:rsid w:val="00531E85"/>
    <w:rsid w:val="0053366F"/>
    <w:rsid w:val="00533A18"/>
    <w:rsid w:val="00533B51"/>
    <w:rsid w:val="00535D7D"/>
    <w:rsid w:val="00536AB0"/>
    <w:rsid w:val="00540CBF"/>
    <w:rsid w:val="00541E0B"/>
    <w:rsid w:val="00541E15"/>
    <w:rsid w:val="005427FF"/>
    <w:rsid w:val="00544A6B"/>
    <w:rsid w:val="00545B2B"/>
    <w:rsid w:val="0054678A"/>
    <w:rsid w:val="00546B36"/>
    <w:rsid w:val="00547033"/>
    <w:rsid w:val="00547FA8"/>
    <w:rsid w:val="0055008D"/>
    <w:rsid w:val="00550BB8"/>
    <w:rsid w:val="00550D99"/>
    <w:rsid w:val="00550DF2"/>
    <w:rsid w:val="005512A4"/>
    <w:rsid w:val="005551A9"/>
    <w:rsid w:val="005625FF"/>
    <w:rsid w:val="00563DCE"/>
    <w:rsid w:val="00566D49"/>
    <w:rsid w:val="005678BA"/>
    <w:rsid w:val="00571A4D"/>
    <w:rsid w:val="00574234"/>
    <w:rsid w:val="0058068E"/>
    <w:rsid w:val="005809D5"/>
    <w:rsid w:val="00580AF8"/>
    <w:rsid w:val="00582211"/>
    <w:rsid w:val="005825ED"/>
    <w:rsid w:val="00585720"/>
    <w:rsid w:val="005860E7"/>
    <w:rsid w:val="005862E0"/>
    <w:rsid w:val="00587056"/>
    <w:rsid w:val="005873F1"/>
    <w:rsid w:val="0059171C"/>
    <w:rsid w:val="005926D2"/>
    <w:rsid w:val="00592858"/>
    <w:rsid w:val="00592A2C"/>
    <w:rsid w:val="00592A3E"/>
    <w:rsid w:val="00593C85"/>
    <w:rsid w:val="0059443C"/>
    <w:rsid w:val="0059716D"/>
    <w:rsid w:val="00597CE1"/>
    <w:rsid w:val="005A090E"/>
    <w:rsid w:val="005A0A47"/>
    <w:rsid w:val="005A1135"/>
    <w:rsid w:val="005A1606"/>
    <w:rsid w:val="005A1676"/>
    <w:rsid w:val="005A26AB"/>
    <w:rsid w:val="005A30A7"/>
    <w:rsid w:val="005A3BF7"/>
    <w:rsid w:val="005A3E6E"/>
    <w:rsid w:val="005A4728"/>
    <w:rsid w:val="005A5BA3"/>
    <w:rsid w:val="005A6632"/>
    <w:rsid w:val="005A69C0"/>
    <w:rsid w:val="005A769C"/>
    <w:rsid w:val="005B3C88"/>
    <w:rsid w:val="005B3F24"/>
    <w:rsid w:val="005B6734"/>
    <w:rsid w:val="005B78B3"/>
    <w:rsid w:val="005C08CA"/>
    <w:rsid w:val="005C13E7"/>
    <w:rsid w:val="005C16ED"/>
    <w:rsid w:val="005C2553"/>
    <w:rsid w:val="005C5D52"/>
    <w:rsid w:val="005D12AE"/>
    <w:rsid w:val="005D143E"/>
    <w:rsid w:val="005D1B2D"/>
    <w:rsid w:val="005D2E49"/>
    <w:rsid w:val="005D678F"/>
    <w:rsid w:val="005D742D"/>
    <w:rsid w:val="005E1A53"/>
    <w:rsid w:val="005E1B4B"/>
    <w:rsid w:val="005E2B0E"/>
    <w:rsid w:val="005E38E1"/>
    <w:rsid w:val="005E3BE5"/>
    <w:rsid w:val="005E4405"/>
    <w:rsid w:val="005E4625"/>
    <w:rsid w:val="005E510A"/>
    <w:rsid w:val="005E5F57"/>
    <w:rsid w:val="005E61A3"/>
    <w:rsid w:val="005F23D4"/>
    <w:rsid w:val="005F37D4"/>
    <w:rsid w:val="005F4FC8"/>
    <w:rsid w:val="005F6B93"/>
    <w:rsid w:val="005F7420"/>
    <w:rsid w:val="006011A7"/>
    <w:rsid w:val="006026FC"/>
    <w:rsid w:val="0060280D"/>
    <w:rsid w:val="00602863"/>
    <w:rsid w:val="006045CC"/>
    <w:rsid w:val="00606091"/>
    <w:rsid w:val="00606836"/>
    <w:rsid w:val="006104EB"/>
    <w:rsid w:val="006114A1"/>
    <w:rsid w:val="00611833"/>
    <w:rsid w:val="00611EB7"/>
    <w:rsid w:val="00611EC9"/>
    <w:rsid w:val="00612272"/>
    <w:rsid w:val="0061249E"/>
    <w:rsid w:val="00612A79"/>
    <w:rsid w:val="00612FD5"/>
    <w:rsid w:val="00615352"/>
    <w:rsid w:val="00620AF4"/>
    <w:rsid w:val="00621B99"/>
    <w:rsid w:val="0062224A"/>
    <w:rsid w:val="00623513"/>
    <w:rsid w:val="006246E0"/>
    <w:rsid w:val="00624A22"/>
    <w:rsid w:val="006254A8"/>
    <w:rsid w:val="00625C19"/>
    <w:rsid w:val="00626ABF"/>
    <w:rsid w:val="00631C73"/>
    <w:rsid w:val="006335A4"/>
    <w:rsid w:val="00634948"/>
    <w:rsid w:val="0063787C"/>
    <w:rsid w:val="00640115"/>
    <w:rsid w:val="00640B06"/>
    <w:rsid w:val="00643209"/>
    <w:rsid w:val="00643217"/>
    <w:rsid w:val="006439F3"/>
    <w:rsid w:val="006444B8"/>
    <w:rsid w:val="006455E3"/>
    <w:rsid w:val="0064678A"/>
    <w:rsid w:val="00650118"/>
    <w:rsid w:val="00651838"/>
    <w:rsid w:val="00652D0E"/>
    <w:rsid w:val="00653B38"/>
    <w:rsid w:val="00654620"/>
    <w:rsid w:val="00656E75"/>
    <w:rsid w:val="00662CC5"/>
    <w:rsid w:val="00663B89"/>
    <w:rsid w:val="00663CF2"/>
    <w:rsid w:val="00664D72"/>
    <w:rsid w:val="00665B0F"/>
    <w:rsid w:val="00670EC9"/>
    <w:rsid w:val="00671319"/>
    <w:rsid w:val="00672DF7"/>
    <w:rsid w:val="006824A9"/>
    <w:rsid w:val="00684985"/>
    <w:rsid w:val="00684E76"/>
    <w:rsid w:val="00684E89"/>
    <w:rsid w:val="0068743F"/>
    <w:rsid w:val="00687947"/>
    <w:rsid w:val="006906CF"/>
    <w:rsid w:val="006916D4"/>
    <w:rsid w:val="00691F83"/>
    <w:rsid w:val="006920CD"/>
    <w:rsid w:val="00692A0D"/>
    <w:rsid w:val="00692D23"/>
    <w:rsid w:val="006933CC"/>
    <w:rsid w:val="00694838"/>
    <w:rsid w:val="00694FD1"/>
    <w:rsid w:val="006978E3"/>
    <w:rsid w:val="006A036D"/>
    <w:rsid w:val="006A0C19"/>
    <w:rsid w:val="006A0D89"/>
    <w:rsid w:val="006A1103"/>
    <w:rsid w:val="006A1CBA"/>
    <w:rsid w:val="006A45CC"/>
    <w:rsid w:val="006A4868"/>
    <w:rsid w:val="006A4B19"/>
    <w:rsid w:val="006A78D9"/>
    <w:rsid w:val="006B0035"/>
    <w:rsid w:val="006B0F0C"/>
    <w:rsid w:val="006B1773"/>
    <w:rsid w:val="006B478C"/>
    <w:rsid w:val="006B4AAC"/>
    <w:rsid w:val="006B4D64"/>
    <w:rsid w:val="006B4ECB"/>
    <w:rsid w:val="006B5287"/>
    <w:rsid w:val="006B5FA4"/>
    <w:rsid w:val="006B6400"/>
    <w:rsid w:val="006B7FB1"/>
    <w:rsid w:val="006C00BD"/>
    <w:rsid w:val="006C5027"/>
    <w:rsid w:val="006C55D6"/>
    <w:rsid w:val="006C55DE"/>
    <w:rsid w:val="006D1098"/>
    <w:rsid w:val="006D2958"/>
    <w:rsid w:val="006D32E2"/>
    <w:rsid w:val="006D64A2"/>
    <w:rsid w:val="006D6545"/>
    <w:rsid w:val="006D6B1D"/>
    <w:rsid w:val="006D750A"/>
    <w:rsid w:val="006D7C47"/>
    <w:rsid w:val="006E18B2"/>
    <w:rsid w:val="006E34B4"/>
    <w:rsid w:val="006E4B9C"/>
    <w:rsid w:val="006E5F9F"/>
    <w:rsid w:val="006E648A"/>
    <w:rsid w:val="006E6927"/>
    <w:rsid w:val="006E7AAB"/>
    <w:rsid w:val="006F02C2"/>
    <w:rsid w:val="006F0A98"/>
    <w:rsid w:val="006F1BD5"/>
    <w:rsid w:val="006F2134"/>
    <w:rsid w:val="006F4B67"/>
    <w:rsid w:val="006F4F9D"/>
    <w:rsid w:val="006F5833"/>
    <w:rsid w:val="006F71CB"/>
    <w:rsid w:val="006F7B27"/>
    <w:rsid w:val="00700040"/>
    <w:rsid w:val="00710807"/>
    <w:rsid w:val="00712793"/>
    <w:rsid w:val="007134E2"/>
    <w:rsid w:val="00714D88"/>
    <w:rsid w:val="007152F1"/>
    <w:rsid w:val="00721BF9"/>
    <w:rsid w:val="0072266C"/>
    <w:rsid w:val="00722905"/>
    <w:rsid w:val="0072378D"/>
    <w:rsid w:val="00724049"/>
    <w:rsid w:val="0072489A"/>
    <w:rsid w:val="00732C06"/>
    <w:rsid w:val="0073454F"/>
    <w:rsid w:val="00734EAD"/>
    <w:rsid w:val="007359C2"/>
    <w:rsid w:val="00736C40"/>
    <w:rsid w:val="007406C5"/>
    <w:rsid w:val="0074159D"/>
    <w:rsid w:val="00743C75"/>
    <w:rsid w:val="00747B7E"/>
    <w:rsid w:val="0075005A"/>
    <w:rsid w:val="00750A5E"/>
    <w:rsid w:val="007525E7"/>
    <w:rsid w:val="00752952"/>
    <w:rsid w:val="00752ACD"/>
    <w:rsid w:val="007566C7"/>
    <w:rsid w:val="00757190"/>
    <w:rsid w:val="007602C1"/>
    <w:rsid w:val="00761766"/>
    <w:rsid w:val="00762212"/>
    <w:rsid w:val="00762934"/>
    <w:rsid w:val="007629AE"/>
    <w:rsid w:val="0076448E"/>
    <w:rsid w:val="007651D2"/>
    <w:rsid w:val="00765814"/>
    <w:rsid w:val="00766849"/>
    <w:rsid w:val="00766DB9"/>
    <w:rsid w:val="0076796C"/>
    <w:rsid w:val="00773700"/>
    <w:rsid w:val="00773EBD"/>
    <w:rsid w:val="007744E0"/>
    <w:rsid w:val="007808CC"/>
    <w:rsid w:val="00780D81"/>
    <w:rsid w:val="007816CC"/>
    <w:rsid w:val="00784D6B"/>
    <w:rsid w:val="00785CFF"/>
    <w:rsid w:val="00786E29"/>
    <w:rsid w:val="007871DE"/>
    <w:rsid w:val="00790AEF"/>
    <w:rsid w:val="00792211"/>
    <w:rsid w:val="00792962"/>
    <w:rsid w:val="00794794"/>
    <w:rsid w:val="00796B8C"/>
    <w:rsid w:val="007A234B"/>
    <w:rsid w:val="007A2FB0"/>
    <w:rsid w:val="007A4679"/>
    <w:rsid w:val="007A66F6"/>
    <w:rsid w:val="007A6CFE"/>
    <w:rsid w:val="007A7E85"/>
    <w:rsid w:val="007B54D6"/>
    <w:rsid w:val="007B7175"/>
    <w:rsid w:val="007B7CBA"/>
    <w:rsid w:val="007C004A"/>
    <w:rsid w:val="007C0852"/>
    <w:rsid w:val="007C22C4"/>
    <w:rsid w:val="007C2F39"/>
    <w:rsid w:val="007C312B"/>
    <w:rsid w:val="007C3B34"/>
    <w:rsid w:val="007C4835"/>
    <w:rsid w:val="007C4C67"/>
    <w:rsid w:val="007C673B"/>
    <w:rsid w:val="007C67CB"/>
    <w:rsid w:val="007C6F89"/>
    <w:rsid w:val="007C7B58"/>
    <w:rsid w:val="007D07F4"/>
    <w:rsid w:val="007D1E8A"/>
    <w:rsid w:val="007D3B80"/>
    <w:rsid w:val="007D4F87"/>
    <w:rsid w:val="007D5401"/>
    <w:rsid w:val="007D65C0"/>
    <w:rsid w:val="007D716D"/>
    <w:rsid w:val="007D76BF"/>
    <w:rsid w:val="007D7716"/>
    <w:rsid w:val="007E20C2"/>
    <w:rsid w:val="007E3ADB"/>
    <w:rsid w:val="007E64B6"/>
    <w:rsid w:val="007F1629"/>
    <w:rsid w:val="007F2B8B"/>
    <w:rsid w:val="007F4B00"/>
    <w:rsid w:val="00800207"/>
    <w:rsid w:val="0080038A"/>
    <w:rsid w:val="00800665"/>
    <w:rsid w:val="008006AB"/>
    <w:rsid w:val="00800E45"/>
    <w:rsid w:val="0080215C"/>
    <w:rsid w:val="008025EB"/>
    <w:rsid w:val="0080280A"/>
    <w:rsid w:val="00803E5A"/>
    <w:rsid w:val="008049A2"/>
    <w:rsid w:val="00804EAD"/>
    <w:rsid w:val="008067E5"/>
    <w:rsid w:val="008072F8"/>
    <w:rsid w:val="008075B3"/>
    <w:rsid w:val="00807600"/>
    <w:rsid w:val="0081029B"/>
    <w:rsid w:val="0081070F"/>
    <w:rsid w:val="00811F5C"/>
    <w:rsid w:val="00813998"/>
    <w:rsid w:val="00817047"/>
    <w:rsid w:val="00817136"/>
    <w:rsid w:val="00820257"/>
    <w:rsid w:val="00820520"/>
    <w:rsid w:val="008252DC"/>
    <w:rsid w:val="0082537C"/>
    <w:rsid w:val="008257F0"/>
    <w:rsid w:val="0082759F"/>
    <w:rsid w:val="0083287E"/>
    <w:rsid w:val="00832C8C"/>
    <w:rsid w:val="00832D4C"/>
    <w:rsid w:val="00832E7C"/>
    <w:rsid w:val="00832EA2"/>
    <w:rsid w:val="00834AD9"/>
    <w:rsid w:val="00835951"/>
    <w:rsid w:val="00835957"/>
    <w:rsid w:val="008362DF"/>
    <w:rsid w:val="00836F1D"/>
    <w:rsid w:val="008432AF"/>
    <w:rsid w:val="00844092"/>
    <w:rsid w:val="008440C4"/>
    <w:rsid w:val="00844BCE"/>
    <w:rsid w:val="00844E7D"/>
    <w:rsid w:val="00844F79"/>
    <w:rsid w:val="008452DF"/>
    <w:rsid w:val="00845F50"/>
    <w:rsid w:val="00847F30"/>
    <w:rsid w:val="008502F6"/>
    <w:rsid w:val="008504F0"/>
    <w:rsid w:val="00851193"/>
    <w:rsid w:val="0085222F"/>
    <w:rsid w:val="00852906"/>
    <w:rsid w:val="008530F1"/>
    <w:rsid w:val="00853A34"/>
    <w:rsid w:val="0085498A"/>
    <w:rsid w:val="008622D1"/>
    <w:rsid w:val="00863116"/>
    <w:rsid w:val="0086338E"/>
    <w:rsid w:val="00865BFF"/>
    <w:rsid w:val="008671C5"/>
    <w:rsid w:val="008672B9"/>
    <w:rsid w:val="00867CBD"/>
    <w:rsid w:val="00870078"/>
    <w:rsid w:val="008711BB"/>
    <w:rsid w:val="00872964"/>
    <w:rsid w:val="0088363F"/>
    <w:rsid w:val="00883D24"/>
    <w:rsid w:val="00884164"/>
    <w:rsid w:val="00884A09"/>
    <w:rsid w:val="00884B4A"/>
    <w:rsid w:val="00885C31"/>
    <w:rsid w:val="008901C1"/>
    <w:rsid w:val="00893C05"/>
    <w:rsid w:val="00893D7E"/>
    <w:rsid w:val="008947F6"/>
    <w:rsid w:val="00895A3F"/>
    <w:rsid w:val="008962D5"/>
    <w:rsid w:val="008A089D"/>
    <w:rsid w:val="008A1789"/>
    <w:rsid w:val="008A1F45"/>
    <w:rsid w:val="008A2B81"/>
    <w:rsid w:val="008A2DA4"/>
    <w:rsid w:val="008A5B20"/>
    <w:rsid w:val="008A7BD2"/>
    <w:rsid w:val="008B09BD"/>
    <w:rsid w:val="008B0E9F"/>
    <w:rsid w:val="008B1938"/>
    <w:rsid w:val="008B2835"/>
    <w:rsid w:val="008B44DD"/>
    <w:rsid w:val="008B5845"/>
    <w:rsid w:val="008B6DA7"/>
    <w:rsid w:val="008C02DC"/>
    <w:rsid w:val="008C055B"/>
    <w:rsid w:val="008C0A78"/>
    <w:rsid w:val="008C1194"/>
    <w:rsid w:val="008C2199"/>
    <w:rsid w:val="008C2DA6"/>
    <w:rsid w:val="008C4BCE"/>
    <w:rsid w:val="008C4CCB"/>
    <w:rsid w:val="008C5D7F"/>
    <w:rsid w:val="008C5FF2"/>
    <w:rsid w:val="008C71E1"/>
    <w:rsid w:val="008C7B2F"/>
    <w:rsid w:val="008D1FC7"/>
    <w:rsid w:val="008D251A"/>
    <w:rsid w:val="008D3760"/>
    <w:rsid w:val="008D3A1E"/>
    <w:rsid w:val="008D4C3E"/>
    <w:rsid w:val="008D6468"/>
    <w:rsid w:val="008D678A"/>
    <w:rsid w:val="008D7451"/>
    <w:rsid w:val="008E2056"/>
    <w:rsid w:val="008E4CB3"/>
    <w:rsid w:val="008E4E4F"/>
    <w:rsid w:val="008E61E4"/>
    <w:rsid w:val="008E65A8"/>
    <w:rsid w:val="008E7E2E"/>
    <w:rsid w:val="008F147F"/>
    <w:rsid w:val="008F1D4B"/>
    <w:rsid w:val="008F2B51"/>
    <w:rsid w:val="008F314E"/>
    <w:rsid w:val="008F4885"/>
    <w:rsid w:val="008F4E85"/>
    <w:rsid w:val="008F6B75"/>
    <w:rsid w:val="0090025C"/>
    <w:rsid w:val="00900D45"/>
    <w:rsid w:val="00901A5E"/>
    <w:rsid w:val="0090220A"/>
    <w:rsid w:val="009024F9"/>
    <w:rsid w:val="00902611"/>
    <w:rsid w:val="00902A5E"/>
    <w:rsid w:val="00903C3D"/>
    <w:rsid w:val="00904B02"/>
    <w:rsid w:val="009064E9"/>
    <w:rsid w:val="0090686A"/>
    <w:rsid w:val="00907ABC"/>
    <w:rsid w:val="00910929"/>
    <w:rsid w:val="00911CC6"/>
    <w:rsid w:val="009121B2"/>
    <w:rsid w:val="0091276F"/>
    <w:rsid w:val="0091292C"/>
    <w:rsid w:val="00912997"/>
    <w:rsid w:val="009143A8"/>
    <w:rsid w:val="009147B3"/>
    <w:rsid w:val="00915357"/>
    <w:rsid w:val="009167E4"/>
    <w:rsid w:val="009169A6"/>
    <w:rsid w:val="009202B4"/>
    <w:rsid w:val="00921314"/>
    <w:rsid w:val="0092269A"/>
    <w:rsid w:val="009249D1"/>
    <w:rsid w:val="0092586D"/>
    <w:rsid w:val="00926DF9"/>
    <w:rsid w:val="00930ED4"/>
    <w:rsid w:val="00931577"/>
    <w:rsid w:val="00936CF3"/>
    <w:rsid w:val="00940235"/>
    <w:rsid w:val="00942C7A"/>
    <w:rsid w:val="00943378"/>
    <w:rsid w:val="00943DFA"/>
    <w:rsid w:val="009448D0"/>
    <w:rsid w:val="00945029"/>
    <w:rsid w:val="0094797D"/>
    <w:rsid w:val="009549AA"/>
    <w:rsid w:val="00955C98"/>
    <w:rsid w:val="009565DD"/>
    <w:rsid w:val="00957483"/>
    <w:rsid w:val="00957DD8"/>
    <w:rsid w:val="009617A8"/>
    <w:rsid w:val="00961A2A"/>
    <w:rsid w:val="00961E24"/>
    <w:rsid w:val="00962462"/>
    <w:rsid w:val="009643A5"/>
    <w:rsid w:val="009669AA"/>
    <w:rsid w:val="00966E15"/>
    <w:rsid w:val="00967511"/>
    <w:rsid w:val="00971CFD"/>
    <w:rsid w:val="0097469E"/>
    <w:rsid w:val="0097572E"/>
    <w:rsid w:val="00976385"/>
    <w:rsid w:val="00976B44"/>
    <w:rsid w:val="009773C2"/>
    <w:rsid w:val="009818F4"/>
    <w:rsid w:val="0098287E"/>
    <w:rsid w:val="00982A82"/>
    <w:rsid w:val="00982E2E"/>
    <w:rsid w:val="00983370"/>
    <w:rsid w:val="0098456C"/>
    <w:rsid w:val="009849F8"/>
    <w:rsid w:val="00985E3E"/>
    <w:rsid w:val="00987137"/>
    <w:rsid w:val="00991ECF"/>
    <w:rsid w:val="009936BD"/>
    <w:rsid w:val="00993C77"/>
    <w:rsid w:val="00993D6D"/>
    <w:rsid w:val="0099415A"/>
    <w:rsid w:val="0099435D"/>
    <w:rsid w:val="00995B50"/>
    <w:rsid w:val="00996454"/>
    <w:rsid w:val="009A009C"/>
    <w:rsid w:val="009A03CE"/>
    <w:rsid w:val="009A0ECF"/>
    <w:rsid w:val="009A10AF"/>
    <w:rsid w:val="009A59A2"/>
    <w:rsid w:val="009A70C9"/>
    <w:rsid w:val="009A7F25"/>
    <w:rsid w:val="009B0C49"/>
    <w:rsid w:val="009B3A1E"/>
    <w:rsid w:val="009B3D71"/>
    <w:rsid w:val="009B4546"/>
    <w:rsid w:val="009B63BC"/>
    <w:rsid w:val="009B6928"/>
    <w:rsid w:val="009B6CF6"/>
    <w:rsid w:val="009B7608"/>
    <w:rsid w:val="009B789E"/>
    <w:rsid w:val="009B7FCB"/>
    <w:rsid w:val="009C0518"/>
    <w:rsid w:val="009C1CFD"/>
    <w:rsid w:val="009C431B"/>
    <w:rsid w:val="009C549A"/>
    <w:rsid w:val="009C686D"/>
    <w:rsid w:val="009D0C02"/>
    <w:rsid w:val="009D18B1"/>
    <w:rsid w:val="009D1B07"/>
    <w:rsid w:val="009D2E5D"/>
    <w:rsid w:val="009D42E5"/>
    <w:rsid w:val="009D5346"/>
    <w:rsid w:val="009D5F87"/>
    <w:rsid w:val="009E1342"/>
    <w:rsid w:val="009E23F5"/>
    <w:rsid w:val="009E3C2D"/>
    <w:rsid w:val="009E464F"/>
    <w:rsid w:val="009E49F8"/>
    <w:rsid w:val="009E4E49"/>
    <w:rsid w:val="009E57BD"/>
    <w:rsid w:val="009E5E7A"/>
    <w:rsid w:val="009E6577"/>
    <w:rsid w:val="009E6BB1"/>
    <w:rsid w:val="009E75F0"/>
    <w:rsid w:val="009E7F0D"/>
    <w:rsid w:val="009F1764"/>
    <w:rsid w:val="009F290A"/>
    <w:rsid w:val="009F39CB"/>
    <w:rsid w:val="009F4F6F"/>
    <w:rsid w:val="009F671A"/>
    <w:rsid w:val="009F7950"/>
    <w:rsid w:val="009F7B5E"/>
    <w:rsid w:val="00A0066E"/>
    <w:rsid w:val="00A01A5E"/>
    <w:rsid w:val="00A01DD0"/>
    <w:rsid w:val="00A023F9"/>
    <w:rsid w:val="00A03363"/>
    <w:rsid w:val="00A03C21"/>
    <w:rsid w:val="00A0408F"/>
    <w:rsid w:val="00A0434B"/>
    <w:rsid w:val="00A060FF"/>
    <w:rsid w:val="00A064AE"/>
    <w:rsid w:val="00A06B65"/>
    <w:rsid w:val="00A06CA6"/>
    <w:rsid w:val="00A07A0A"/>
    <w:rsid w:val="00A11470"/>
    <w:rsid w:val="00A12721"/>
    <w:rsid w:val="00A12E46"/>
    <w:rsid w:val="00A13F88"/>
    <w:rsid w:val="00A1515C"/>
    <w:rsid w:val="00A17D79"/>
    <w:rsid w:val="00A21507"/>
    <w:rsid w:val="00A24779"/>
    <w:rsid w:val="00A25022"/>
    <w:rsid w:val="00A265DF"/>
    <w:rsid w:val="00A27AC4"/>
    <w:rsid w:val="00A30731"/>
    <w:rsid w:val="00A31A73"/>
    <w:rsid w:val="00A33A42"/>
    <w:rsid w:val="00A403D7"/>
    <w:rsid w:val="00A40536"/>
    <w:rsid w:val="00A4064C"/>
    <w:rsid w:val="00A4081B"/>
    <w:rsid w:val="00A4626A"/>
    <w:rsid w:val="00A510F8"/>
    <w:rsid w:val="00A52296"/>
    <w:rsid w:val="00A53CF2"/>
    <w:rsid w:val="00A54BD7"/>
    <w:rsid w:val="00A5511E"/>
    <w:rsid w:val="00A569E0"/>
    <w:rsid w:val="00A57D0E"/>
    <w:rsid w:val="00A606D0"/>
    <w:rsid w:val="00A60F9A"/>
    <w:rsid w:val="00A62674"/>
    <w:rsid w:val="00A6271B"/>
    <w:rsid w:val="00A6307C"/>
    <w:rsid w:val="00A65AAE"/>
    <w:rsid w:val="00A6704D"/>
    <w:rsid w:val="00A677F6"/>
    <w:rsid w:val="00A71DBA"/>
    <w:rsid w:val="00A72091"/>
    <w:rsid w:val="00A73EDF"/>
    <w:rsid w:val="00A74258"/>
    <w:rsid w:val="00A75C80"/>
    <w:rsid w:val="00A77AE7"/>
    <w:rsid w:val="00A8150E"/>
    <w:rsid w:val="00A83384"/>
    <w:rsid w:val="00A839F6"/>
    <w:rsid w:val="00A84F81"/>
    <w:rsid w:val="00A854F2"/>
    <w:rsid w:val="00A85B0C"/>
    <w:rsid w:val="00A86556"/>
    <w:rsid w:val="00A87680"/>
    <w:rsid w:val="00A87D41"/>
    <w:rsid w:val="00A90F4A"/>
    <w:rsid w:val="00A91950"/>
    <w:rsid w:val="00A94B3C"/>
    <w:rsid w:val="00A94CA9"/>
    <w:rsid w:val="00A95B47"/>
    <w:rsid w:val="00A97CEF"/>
    <w:rsid w:val="00AA01FB"/>
    <w:rsid w:val="00AA25BC"/>
    <w:rsid w:val="00AA3003"/>
    <w:rsid w:val="00AA31B8"/>
    <w:rsid w:val="00AA583D"/>
    <w:rsid w:val="00AA66B4"/>
    <w:rsid w:val="00AA6D64"/>
    <w:rsid w:val="00AA7128"/>
    <w:rsid w:val="00AA7B2D"/>
    <w:rsid w:val="00AB020E"/>
    <w:rsid w:val="00AB1250"/>
    <w:rsid w:val="00AB1AAA"/>
    <w:rsid w:val="00AB23BB"/>
    <w:rsid w:val="00AB2902"/>
    <w:rsid w:val="00AB3180"/>
    <w:rsid w:val="00AB349E"/>
    <w:rsid w:val="00AB4C02"/>
    <w:rsid w:val="00AB511D"/>
    <w:rsid w:val="00AB5169"/>
    <w:rsid w:val="00AB5204"/>
    <w:rsid w:val="00AB59A8"/>
    <w:rsid w:val="00AB655C"/>
    <w:rsid w:val="00AB66DF"/>
    <w:rsid w:val="00AC12B5"/>
    <w:rsid w:val="00AC4D1A"/>
    <w:rsid w:val="00AC5D40"/>
    <w:rsid w:val="00AC6B83"/>
    <w:rsid w:val="00AC726D"/>
    <w:rsid w:val="00AD0617"/>
    <w:rsid w:val="00AD1B90"/>
    <w:rsid w:val="00AD20E2"/>
    <w:rsid w:val="00AD224F"/>
    <w:rsid w:val="00AD3B77"/>
    <w:rsid w:val="00AD46F4"/>
    <w:rsid w:val="00AD4DD9"/>
    <w:rsid w:val="00AD5643"/>
    <w:rsid w:val="00AD6B61"/>
    <w:rsid w:val="00AD7061"/>
    <w:rsid w:val="00AE01D6"/>
    <w:rsid w:val="00AE0770"/>
    <w:rsid w:val="00AE0FF9"/>
    <w:rsid w:val="00AE34E7"/>
    <w:rsid w:val="00AE5B47"/>
    <w:rsid w:val="00AE5EF2"/>
    <w:rsid w:val="00AE7914"/>
    <w:rsid w:val="00AE7D0B"/>
    <w:rsid w:val="00AF4020"/>
    <w:rsid w:val="00AF58F2"/>
    <w:rsid w:val="00AF5D01"/>
    <w:rsid w:val="00AF61C1"/>
    <w:rsid w:val="00AF6A78"/>
    <w:rsid w:val="00AF742A"/>
    <w:rsid w:val="00AF7A80"/>
    <w:rsid w:val="00B041A4"/>
    <w:rsid w:val="00B04C10"/>
    <w:rsid w:val="00B04C77"/>
    <w:rsid w:val="00B05747"/>
    <w:rsid w:val="00B05B56"/>
    <w:rsid w:val="00B0711E"/>
    <w:rsid w:val="00B07191"/>
    <w:rsid w:val="00B10904"/>
    <w:rsid w:val="00B12B16"/>
    <w:rsid w:val="00B15977"/>
    <w:rsid w:val="00B164BA"/>
    <w:rsid w:val="00B177D1"/>
    <w:rsid w:val="00B178C4"/>
    <w:rsid w:val="00B23002"/>
    <w:rsid w:val="00B23967"/>
    <w:rsid w:val="00B24B2D"/>
    <w:rsid w:val="00B24BFD"/>
    <w:rsid w:val="00B26C64"/>
    <w:rsid w:val="00B34A49"/>
    <w:rsid w:val="00B34EFE"/>
    <w:rsid w:val="00B35A3A"/>
    <w:rsid w:val="00B36CF3"/>
    <w:rsid w:val="00B3792E"/>
    <w:rsid w:val="00B40126"/>
    <w:rsid w:val="00B44540"/>
    <w:rsid w:val="00B445A6"/>
    <w:rsid w:val="00B44A16"/>
    <w:rsid w:val="00B52026"/>
    <w:rsid w:val="00B52730"/>
    <w:rsid w:val="00B544D4"/>
    <w:rsid w:val="00B548EA"/>
    <w:rsid w:val="00B55A9A"/>
    <w:rsid w:val="00B57EE9"/>
    <w:rsid w:val="00B6039B"/>
    <w:rsid w:val="00B612DB"/>
    <w:rsid w:val="00B62DB6"/>
    <w:rsid w:val="00B63010"/>
    <w:rsid w:val="00B639EE"/>
    <w:rsid w:val="00B65CD1"/>
    <w:rsid w:val="00B67B21"/>
    <w:rsid w:val="00B67F37"/>
    <w:rsid w:val="00B71BD3"/>
    <w:rsid w:val="00B72756"/>
    <w:rsid w:val="00B72E2D"/>
    <w:rsid w:val="00B74D90"/>
    <w:rsid w:val="00B74DEB"/>
    <w:rsid w:val="00B777F4"/>
    <w:rsid w:val="00B8036E"/>
    <w:rsid w:val="00B80E07"/>
    <w:rsid w:val="00B81809"/>
    <w:rsid w:val="00B818B7"/>
    <w:rsid w:val="00B90243"/>
    <w:rsid w:val="00B90B62"/>
    <w:rsid w:val="00B919E8"/>
    <w:rsid w:val="00B91E6F"/>
    <w:rsid w:val="00B91EE1"/>
    <w:rsid w:val="00B938AA"/>
    <w:rsid w:val="00B95B16"/>
    <w:rsid w:val="00B96520"/>
    <w:rsid w:val="00BA245A"/>
    <w:rsid w:val="00BA2935"/>
    <w:rsid w:val="00BA32B6"/>
    <w:rsid w:val="00BA3ADB"/>
    <w:rsid w:val="00BA5B2C"/>
    <w:rsid w:val="00BA70F2"/>
    <w:rsid w:val="00BB4222"/>
    <w:rsid w:val="00BB65E5"/>
    <w:rsid w:val="00BB6726"/>
    <w:rsid w:val="00BB7FE8"/>
    <w:rsid w:val="00BC1D64"/>
    <w:rsid w:val="00BC23B5"/>
    <w:rsid w:val="00BC2D4F"/>
    <w:rsid w:val="00BC39BF"/>
    <w:rsid w:val="00BC49ED"/>
    <w:rsid w:val="00BC5F01"/>
    <w:rsid w:val="00BD011D"/>
    <w:rsid w:val="00BD16BF"/>
    <w:rsid w:val="00BD4042"/>
    <w:rsid w:val="00BD6190"/>
    <w:rsid w:val="00BD61A1"/>
    <w:rsid w:val="00BD68DD"/>
    <w:rsid w:val="00BE2E68"/>
    <w:rsid w:val="00BE5CBD"/>
    <w:rsid w:val="00BE63AA"/>
    <w:rsid w:val="00BE6846"/>
    <w:rsid w:val="00BF2602"/>
    <w:rsid w:val="00BF29E5"/>
    <w:rsid w:val="00BF374E"/>
    <w:rsid w:val="00BF3BE3"/>
    <w:rsid w:val="00BF4C7D"/>
    <w:rsid w:val="00BF60BA"/>
    <w:rsid w:val="00BF7358"/>
    <w:rsid w:val="00C0008C"/>
    <w:rsid w:val="00C00DF2"/>
    <w:rsid w:val="00C00EF8"/>
    <w:rsid w:val="00C04E57"/>
    <w:rsid w:val="00C07B85"/>
    <w:rsid w:val="00C12ABD"/>
    <w:rsid w:val="00C14777"/>
    <w:rsid w:val="00C170F8"/>
    <w:rsid w:val="00C17C33"/>
    <w:rsid w:val="00C206D1"/>
    <w:rsid w:val="00C20C0E"/>
    <w:rsid w:val="00C2154A"/>
    <w:rsid w:val="00C21DAD"/>
    <w:rsid w:val="00C22C36"/>
    <w:rsid w:val="00C2323F"/>
    <w:rsid w:val="00C238A0"/>
    <w:rsid w:val="00C23CD9"/>
    <w:rsid w:val="00C24263"/>
    <w:rsid w:val="00C25806"/>
    <w:rsid w:val="00C3366B"/>
    <w:rsid w:val="00C375C0"/>
    <w:rsid w:val="00C376A9"/>
    <w:rsid w:val="00C379CC"/>
    <w:rsid w:val="00C4057B"/>
    <w:rsid w:val="00C40B57"/>
    <w:rsid w:val="00C4112B"/>
    <w:rsid w:val="00C45826"/>
    <w:rsid w:val="00C47CF7"/>
    <w:rsid w:val="00C54045"/>
    <w:rsid w:val="00C544EB"/>
    <w:rsid w:val="00C56152"/>
    <w:rsid w:val="00C6009E"/>
    <w:rsid w:val="00C626AF"/>
    <w:rsid w:val="00C629B4"/>
    <w:rsid w:val="00C63652"/>
    <w:rsid w:val="00C672C8"/>
    <w:rsid w:val="00C70B7E"/>
    <w:rsid w:val="00C70C16"/>
    <w:rsid w:val="00C70C63"/>
    <w:rsid w:val="00C711C6"/>
    <w:rsid w:val="00C715F9"/>
    <w:rsid w:val="00C72B1F"/>
    <w:rsid w:val="00C7532C"/>
    <w:rsid w:val="00C75B82"/>
    <w:rsid w:val="00C7634A"/>
    <w:rsid w:val="00C777BC"/>
    <w:rsid w:val="00C77F45"/>
    <w:rsid w:val="00C80F6D"/>
    <w:rsid w:val="00C81500"/>
    <w:rsid w:val="00C81F95"/>
    <w:rsid w:val="00C8400A"/>
    <w:rsid w:val="00C85D96"/>
    <w:rsid w:val="00C86256"/>
    <w:rsid w:val="00C90ADB"/>
    <w:rsid w:val="00C90BF4"/>
    <w:rsid w:val="00C924A9"/>
    <w:rsid w:val="00C93984"/>
    <w:rsid w:val="00C93A7F"/>
    <w:rsid w:val="00C95998"/>
    <w:rsid w:val="00CA080D"/>
    <w:rsid w:val="00CA0B2A"/>
    <w:rsid w:val="00CA15C5"/>
    <w:rsid w:val="00CA217A"/>
    <w:rsid w:val="00CA4486"/>
    <w:rsid w:val="00CA489A"/>
    <w:rsid w:val="00CA5A60"/>
    <w:rsid w:val="00CA5BDC"/>
    <w:rsid w:val="00CA792E"/>
    <w:rsid w:val="00CB1630"/>
    <w:rsid w:val="00CB2EFB"/>
    <w:rsid w:val="00CB7E3F"/>
    <w:rsid w:val="00CC0A58"/>
    <w:rsid w:val="00CC252E"/>
    <w:rsid w:val="00CC34F8"/>
    <w:rsid w:val="00CC3C70"/>
    <w:rsid w:val="00CC4313"/>
    <w:rsid w:val="00CC5E9B"/>
    <w:rsid w:val="00CC6BEA"/>
    <w:rsid w:val="00CC78A1"/>
    <w:rsid w:val="00CD0E07"/>
    <w:rsid w:val="00CD1286"/>
    <w:rsid w:val="00CD21B3"/>
    <w:rsid w:val="00CD26D2"/>
    <w:rsid w:val="00CD2C68"/>
    <w:rsid w:val="00CD2D47"/>
    <w:rsid w:val="00CD32D1"/>
    <w:rsid w:val="00CD485C"/>
    <w:rsid w:val="00CD6372"/>
    <w:rsid w:val="00CD6E40"/>
    <w:rsid w:val="00CE0356"/>
    <w:rsid w:val="00CE1CAC"/>
    <w:rsid w:val="00CE5093"/>
    <w:rsid w:val="00CE5985"/>
    <w:rsid w:val="00CE66F9"/>
    <w:rsid w:val="00CE7804"/>
    <w:rsid w:val="00CF272D"/>
    <w:rsid w:val="00CF2D98"/>
    <w:rsid w:val="00CF4CEB"/>
    <w:rsid w:val="00CF501B"/>
    <w:rsid w:val="00CF5DE2"/>
    <w:rsid w:val="00CF678C"/>
    <w:rsid w:val="00CF72D8"/>
    <w:rsid w:val="00D00A45"/>
    <w:rsid w:val="00D017B0"/>
    <w:rsid w:val="00D01882"/>
    <w:rsid w:val="00D03E0F"/>
    <w:rsid w:val="00D05801"/>
    <w:rsid w:val="00D0688D"/>
    <w:rsid w:val="00D069E1"/>
    <w:rsid w:val="00D06F61"/>
    <w:rsid w:val="00D13508"/>
    <w:rsid w:val="00D13724"/>
    <w:rsid w:val="00D13EAC"/>
    <w:rsid w:val="00D156A4"/>
    <w:rsid w:val="00D1571C"/>
    <w:rsid w:val="00D1580B"/>
    <w:rsid w:val="00D158BC"/>
    <w:rsid w:val="00D16EBC"/>
    <w:rsid w:val="00D175FE"/>
    <w:rsid w:val="00D22526"/>
    <w:rsid w:val="00D239E9"/>
    <w:rsid w:val="00D23A3C"/>
    <w:rsid w:val="00D24C80"/>
    <w:rsid w:val="00D32453"/>
    <w:rsid w:val="00D35D96"/>
    <w:rsid w:val="00D3749D"/>
    <w:rsid w:val="00D46B4D"/>
    <w:rsid w:val="00D501A2"/>
    <w:rsid w:val="00D50F61"/>
    <w:rsid w:val="00D51C81"/>
    <w:rsid w:val="00D51C9E"/>
    <w:rsid w:val="00D51CE4"/>
    <w:rsid w:val="00D51D1A"/>
    <w:rsid w:val="00D52415"/>
    <w:rsid w:val="00D52660"/>
    <w:rsid w:val="00D5513B"/>
    <w:rsid w:val="00D55265"/>
    <w:rsid w:val="00D56F5B"/>
    <w:rsid w:val="00D572BD"/>
    <w:rsid w:val="00D57A09"/>
    <w:rsid w:val="00D57FCE"/>
    <w:rsid w:val="00D60979"/>
    <w:rsid w:val="00D610CB"/>
    <w:rsid w:val="00D611BB"/>
    <w:rsid w:val="00D64276"/>
    <w:rsid w:val="00D66AC1"/>
    <w:rsid w:val="00D67794"/>
    <w:rsid w:val="00D67ECD"/>
    <w:rsid w:val="00D71D1E"/>
    <w:rsid w:val="00D75DFE"/>
    <w:rsid w:val="00D7663A"/>
    <w:rsid w:val="00D768B4"/>
    <w:rsid w:val="00D80F98"/>
    <w:rsid w:val="00D84A25"/>
    <w:rsid w:val="00D86DFD"/>
    <w:rsid w:val="00D86EEA"/>
    <w:rsid w:val="00D91E20"/>
    <w:rsid w:val="00D91F82"/>
    <w:rsid w:val="00D927C9"/>
    <w:rsid w:val="00D9335B"/>
    <w:rsid w:val="00D93E2E"/>
    <w:rsid w:val="00D9488D"/>
    <w:rsid w:val="00D9564F"/>
    <w:rsid w:val="00D97D6A"/>
    <w:rsid w:val="00D97E00"/>
    <w:rsid w:val="00DA024E"/>
    <w:rsid w:val="00DA0D12"/>
    <w:rsid w:val="00DA2FA5"/>
    <w:rsid w:val="00DA4425"/>
    <w:rsid w:val="00DB152F"/>
    <w:rsid w:val="00DB2CD7"/>
    <w:rsid w:val="00DB2D82"/>
    <w:rsid w:val="00DB4031"/>
    <w:rsid w:val="00DB40E0"/>
    <w:rsid w:val="00DB6A11"/>
    <w:rsid w:val="00DB6A81"/>
    <w:rsid w:val="00DC0AB0"/>
    <w:rsid w:val="00DC1682"/>
    <w:rsid w:val="00DC20AC"/>
    <w:rsid w:val="00DC33F6"/>
    <w:rsid w:val="00DC41AB"/>
    <w:rsid w:val="00DD1B73"/>
    <w:rsid w:val="00DD23CB"/>
    <w:rsid w:val="00DD2D95"/>
    <w:rsid w:val="00DD4C56"/>
    <w:rsid w:val="00DD5933"/>
    <w:rsid w:val="00DD62B2"/>
    <w:rsid w:val="00DD64EE"/>
    <w:rsid w:val="00DD7041"/>
    <w:rsid w:val="00DE08D0"/>
    <w:rsid w:val="00DE201B"/>
    <w:rsid w:val="00DE3B7D"/>
    <w:rsid w:val="00DE3EF8"/>
    <w:rsid w:val="00DE6011"/>
    <w:rsid w:val="00DE6C70"/>
    <w:rsid w:val="00DE7F82"/>
    <w:rsid w:val="00DF077A"/>
    <w:rsid w:val="00DF1B1E"/>
    <w:rsid w:val="00DF1C49"/>
    <w:rsid w:val="00DF1E85"/>
    <w:rsid w:val="00DF361B"/>
    <w:rsid w:val="00DF41CA"/>
    <w:rsid w:val="00DF5621"/>
    <w:rsid w:val="00DF7434"/>
    <w:rsid w:val="00E00DAB"/>
    <w:rsid w:val="00E0131C"/>
    <w:rsid w:val="00E019F0"/>
    <w:rsid w:val="00E02301"/>
    <w:rsid w:val="00E0402E"/>
    <w:rsid w:val="00E041B6"/>
    <w:rsid w:val="00E045AA"/>
    <w:rsid w:val="00E056A3"/>
    <w:rsid w:val="00E05E9F"/>
    <w:rsid w:val="00E063D1"/>
    <w:rsid w:val="00E079E1"/>
    <w:rsid w:val="00E13C8A"/>
    <w:rsid w:val="00E14006"/>
    <w:rsid w:val="00E15C8E"/>
    <w:rsid w:val="00E200A6"/>
    <w:rsid w:val="00E20E90"/>
    <w:rsid w:val="00E22C9F"/>
    <w:rsid w:val="00E22E20"/>
    <w:rsid w:val="00E23EEB"/>
    <w:rsid w:val="00E245C1"/>
    <w:rsid w:val="00E248D4"/>
    <w:rsid w:val="00E26B38"/>
    <w:rsid w:val="00E274BA"/>
    <w:rsid w:val="00E27611"/>
    <w:rsid w:val="00E34C96"/>
    <w:rsid w:val="00E35304"/>
    <w:rsid w:val="00E35B5D"/>
    <w:rsid w:val="00E40555"/>
    <w:rsid w:val="00E41CDD"/>
    <w:rsid w:val="00E44B29"/>
    <w:rsid w:val="00E44F71"/>
    <w:rsid w:val="00E45E51"/>
    <w:rsid w:val="00E46EFB"/>
    <w:rsid w:val="00E47896"/>
    <w:rsid w:val="00E47DBB"/>
    <w:rsid w:val="00E556D3"/>
    <w:rsid w:val="00E561FB"/>
    <w:rsid w:val="00E57A86"/>
    <w:rsid w:val="00E61CCD"/>
    <w:rsid w:val="00E61E3D"/>
    <w:rsid w:val="00E621C7"/>
    <w:rsid w:val="00E62FAA"/>
    <w:rsid w:val="00E63378"/>
    <w:rsid w:val="00E64390"/>
    <w:rsid w:val="00E647A8"/>
    <w:rsid w:val="00E64E76"/>
    <w:rsid w:val="00E66E27"/>
    <w:rsid w:val="00E67252"/>
    <w:rsid w:val="00E71196"/>
    <w:rsid w:val="00E711C1"/>
    <w:rsid w:val="00E7318F"/>
    <w:rsid w:val="00E75465"/>
    <w:rsid w:val="00E77D7D"/>
    <w:rsid w:val="00E800A7"/>
    <w:rsid w:val="00E81903"/>
    <w:rsid w:val="00E81E96"/>
    <w:rsid w:val="00E84A77"/>
    <w:rsid w:val="00E8519D"/>
    <w:rsid w:val="00E85464"/>
    <w:rsid w:val="00E85ACA"/>
    <w:rsid w:val="00E9148F"/>
    <w:rsid w:val="00E91B79"/>
    <w:rsid w:val="00E920FF"/>
    <w:rsid w:val="00E9297A"/>
    <w:rsid w:val="00E93A10"/>
    <w:rsid w:val="00E96B5F"/>
    <w:rsid w:val="00EA0053"/>
    <w:rsid w:val="00EA00EF"/>
    <w:rsid w:val="00EA17CF"/>
    <w:rsid w:val="00EA1C27"/>
    <w:rsid w:val="00EA2DF5"/>
    <w:rsid w:val="00EA318C"/>
    <w:rsid w:val="00EA7D98"/>
    <w:rsid w:val="00EB20F0"/>
    <w:rsid w:val="00EB239D"/>
    <w:rsid w:val="00EB6029"/>
    <w:rsid w:val="00EB71DB"/>
    <w:rsid w:val="00EB7368"/>
    <w:rsid w:val="00EC05DA"/>
    <w:rsid w:val="00EC08C8"/>
    <w:rsid w:val="00EC0C06"/>
    <w:rsid w:val="00EC2CF1"/>
    <w:rsid w:val="00EC4004"/>
    <w:rsid w:val="00EC5453"/>
    <w:rsid w:val="00ED0063"/>
    <w:rsid w:val="00ED0099"/>
    <w:rsid w:val="00ED13C6"/>
    <w:rsid w:val="00ED15FC"/>
    <w:rsid w:val="00ED3675"/>
    <w:rsid w:val="00ED3EC1"/>
    <w:rsid w:val="00EE0042"/>
    <w:rsid w:val="00EE13FA"/>
    <w:rsid w:val="00EE3599"/>
    <w:rsid w:val="00EE4C44"/>
    <w:rsid w:val="00EE73C7"/>
    <w:rsid w:val="00EF1DB9"/>
    <w:rsid w:val="00EF2730"/>
    <w:rsid w:val="00EF2F0C"/>
    <w:rsid w:val="00EF320B"/>
    <w:rsid w:val="00EF3757"/>
    <w:rsid w:val="00EF3A4E"/>
    <w:rsid w:val="00EF4B40"/>
    <w:rsid w:val="00EF5610"/>
    <w:rsid w:val="00EF6721"/>
    <w:rsid w:val="00EF737E"/>
    <w:rsid w:val="00F00FF2"/>
    <w:rsid w:val="00F048DE"/>
    <w:rsid w:val="00F04E70"/>
    <w:rsid w:val="00F06888"/>
    <w:rsid w:val="00F1081F"/>
    <w:rsid w:val="00F110E0"/>
    <w:rsid w:val="00F13EB8"/>
    <w:rsid w:val="00F144F6"/>
    <w:rsid w:val="00F146D9"/>
    <w:rsid w:val="00F14EE1"/>
    <w:rsid w:val="00F15B1D"/>
    <w:rsid w:val="00F16D40"/>
    <w:rsid w:val="00F229D6"/>
    <w:rsid w:val="00F22A53"/>
    <w:rsid w:val="00F253BD"/>
    <w:rsid w:val="00F3095B"/>
    <w:rsid w:val="00F3380B"/>
    <w:rsid w:val="00F339A5"/>
    <w:rsid w:val="00F33DCB"/>
    <w:rsid w:val="00F34423"/>
    <w:rsid w:val="00F34C6C"/>
    <w:rsid w:val="00F3544D"/>
    <w:rsid w:val="00F36462"/>
    <w:rsid w:val="00F3715E"/>
    <w:rsid w:val="00F37442"/>
    <w:rsid w:val="00F37993"/>
    <w:rsid w:val="00F401B9"/>
    <w:rsid w:val="00F4213E"/>
    <w:rsid w:val="00F4361D"/>
    <w:rsid w:val="00F4518A"/>
    <w:rsid w:val="00F452E3"/>
    <w:rsid w:val="00F45394"/>
    <w:rsid w:val="00F46CBF"/>
    <w:rsid w:val="00F477A0"/>
    <w:rsid w:val="00F52847"/>
    <w:rsid w:val="00F54350"/>
    <w:rsid w:val="00F60540"/>
    <w:rsid w:val="00F71F71"/>
    <w:rsid w:val="00F720D1"/>
    <w:rsid w:val="00F72DEC"/>
    <w:rsid w:val="00F762DD"/>
    <w:rsid w:val="00F8319A"/>
    <w:rsid w:val="00F833B3"/>
    <w:rsid w:val="00F8531C"/>
    <w:rsid w:val="00F854DC"/>
    <w:rsid w:val="00F87156"/>
    <w:rsid w:val="00F90121"/>
    <w:rsid w:val="00F90D7A"/>
    <w:rsid w:val="00F91D98"/>
    <w:rsid w:val="00F94975"/>
    <w:rsid w:val="00F94FFD"/>
    <w:rsid w:val="00F950ED"/>
    <w:rsid w:val="00F95A92"/>
    <w:rsid w:val="00F95F00"/>
    <w:rsid w:val="00F962F8"/>
    <w:rsid w:val="00F96DC5"/>
    <w:rsid w:val="00F97D90"/>
    <w:rsid w:val="00FA4298"/>
    <w:rsid w:val="00FA5113"/>
    <w:rsid w:val="00FA55E5"/>
    <w:rsid w:val="00FA66E7"/>
    <w:rsid w:val="00FA7778"/>
    <w:rsid w:val="00FA7A99"/>
    <w:rsid w:val="00FA7BD7"/>
    <w:rsid w:val="00FA7CE9"/>
    <w:rsid w:val="00FB0479"/>
    <w:rsid w:val="00FB0EEB"/>
    <w:rsid w:val="00FB1CEC"/>
    <w:rsid w:val="00FB1FC8"/>
    <w:rsid w:val="00FB5499"/>
    <w:rsid w:val="00FC040A"/>
    <w:rsid w:val="00FC0D42"/>
    <w:rsid w:val="00FC12BC"/>
    <w:rsid w:val="00FC269C"/>
    <w:rsid w:val="00FC296D"/>
    <w:rsid w:val="00FC3271"/>
    <w:rsid w:val="00FC3430"/>
    <w:rsid w:val="00FC352D"/>
    <w:rsid w:val="00FC3F7B"/>
    <w:rsid w:val="00FC4384"/>
    <w:rsid w:val="00FC4871"/>
    <w:rsid w:val="00FC549B"/>
    <w:rsid w:val="00FC6855"/>
    <w:rsid w:val="00FC729A"/>
    <w:rsid w:val="00FC799C"/>
    <w:rsid w:val="00FC7E02"/>
    <w:rsid w:val="00FD0EBF"/>
    <w:rsid w:val="00FD1F3E"/>
    <w:rsid w:val="00FD1F80"/>
    <w:rsid w:val="00FD45EA"/>
    <w:rsid w:val="00FD49FA"/>
    <w:rsid w:val="00FD52CB"/>
    <w:rsid w:val="00FD5395"/>
    <w:rsid w:val="00FD7AFA"/>
    <w:rsid w:val="00FE03D4"/>
    <w:rsid w:val="00FE244B"/>
    <w:rsid w:val="00FE7B90"/>
    <w:rsid w:val="00FF0B62"/>
    <w:rsid w:val="00FF2F70"/>
    <w:rsid w:val="00FF4AD2"/>
    <w:rsid w:val="00FF4F78"/>
    <w:rsid w:val="00FF5441"/>
    <w:rsid w:val="00FF60E3"/>
    <w:rsid w:val="00FF61A4"/>
    <w:rsid w:val="00FF6BDE"/>
    <w:rsid w:val="00FF6D1F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A50B"/>
  <w15:docId w15:val="{460EF754-0AD0-432E-B0ED-848E8769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02"/>
  </w:style>
  <w:style w:type="paragraph" w:styleId="2">
    <w:name w:val="heading 2"/>
    <w:basedOn w:val="a"/>
    <w:link w:val="20"/>
    <w:uiPriority w:val="9"/>
    <w:qFormat/>
    <w:rsid w:val="00275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755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5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1471</Words>
  <Characters>8390</Characters>
  <Application>Microsoft Office Word</Application>
  <DocSecurity>0</DocSecurity>
  <Lines>69</Lines>
  <Paragraphs>19</Paragraphs>
  <ScaleCrop>false</ScaleCrop>
  <Company>Microsoft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2019-03-13T00:35:00Z</dcterms:created>
  <dcterms:modified xsi:type="dcterms:W3CDTF">2019-04-12T00:30:00Z</dcterms:modified>
</cp:coreProperties>
</file>