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E2F" w:rsidRDefault="00A31E2F" w:rsidP="00A31E2F">
      <w:pPr>
        <w:spacing w:after="0"/>
        <w:jc w:val="center"/>
        <w:rPr>
          <w:rFonts w:ascii="Times New Roman" w:hAnsi="Times New Roman"/>
          <w:b/>
          <w:color w:val="000000"/>
          <w:sz w:val="24"/>
          <w:szCs w:val="24"/>
        </w:rPr>
      </w:pPr>
      <w:r>
        <w:rPr>
          <w:rFonts w:ascii="Times New Roman" w:hAnsi="Times New Roman" w:cs="Times New Roman"/>
          <w:noProof/>
          <w:sz w:val="20"/>
          <w:szCs w:val="20"/>
        </w:rPr>
        <w:drawing>
          <wp:inline distT="0" distB="0" distL="0" distR="0">
            <wp:extent cx="6188710" cy="8517060"/>
            <wp:effectExtent l="19050" t="0" r="2540" b="0"/>
            <wp:docPr id="1" name="Рисунок 1" descr="C:\Users\admin\Desktop\Рабочая программ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Рабочая программа 001.jpg"/>
                    <pic:cNvPicPr>
                      <a:picLocks noChangeAspect="1" noChangeArrowheads="1"/>
                    </pic:cNvPicPr>
                  </pic:nvPicPr>
                  <pic:blipFill>
                    <a:blip r:embed="rId8" cstate="print"/>
                    <a:srcRect/>
                    <a:stretch>
                      <a:fillRect/>
                    </a:stretch>
                  </pic:blipFill>
                  <pic:spPr bwMode="auto">
                    <a:xfrm>
                      <a:off x="0" y="0"/>
                      <a:ext cx="6188710" cy="8517060"/>
                    </a:xfrm>
                    <a:prstGeom prst="rect">
                      <a:avLst/>
                    </a:prstGeom>
                    <a:noFill/>
                    <a:ln w="9525">
                      <a:noFill/>
                      <a:miter lim="800000"/>
                      <a:headEnd/>
                      <a:tailEnd/>
                    </a:ln>
                  </pic:spPr>
                </pic:pic>
              </a:graphicData>
            </a:graphic>
          </wp:inline>
        </w:drawing>
      </w:r>
      <w:r>
        <w:rPr>
          <w:rFonts w:ascii="Times New Roman" w:hAnsi="Times New Roman"/>
          <w:b/>
          <w:color w:val="000000"/>
          <w:sz w:val="24"/>
          <w:szCs w:val="24"/>
        </w:rPr>
        <w:t xml:space="preserve"> </w:t>
      </w:r>
    </w:p>
    <w:p w:rsidR="00197C07" w:rsidRPr="00A31E2F" w:rsidRDefault="00197C07" w:rsidP="00A31E2F">
      <w:pPr>
        <w:spacing w:after="0"/>
        <w:jc w:val="center"/>
        <w:rPr>
          <w:rFonts w:ascii="Times New Roman" w:hAnsi="Times New Roman"/>
          <w:b/>
          <w:color w:val="000000"/>
          <w:sz w:val="24"/>
          <w:szCs w:val="24"/>
        </w:rPr>
      </w:pPr>
      <w:r w:rsidRPr="00D47D11">
        <w:rPr>
          <w:rFonts w:ascii="Times New Roman" w:hAnsi="Times New Roman" w:cs="Times New Roman"/>
          <w:sz w:val="24"/>
          <w:szCs w:val="24"/>
        </w:rPr>
        <w:lastRenderedPageBreak/>
        <w:t>СОДЕРЖАНИЕ РАБОЧЕЙ ПРОГРАММЫ:</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4"/>
        <w:gridCol w:w="705"/>
        <w:gridCol w:w="6907"/>
        <w:gridCol w:w="953"/>
      </w:tblGrid>
      <w:tr w:rsidR="00197C07" w:rsidRPr="00197C07" w:rsidTr="00197C07">
        <w:trPr>
          <w:trHeight w:val="57"/>
        </w:trPr>
        <w:tc>
          <w:tcPr>
            <w:tcW w:w="8566" w:type="dxa"/>
            <w:gridSpan w:val="3"/>
          </w:tcPr>
          <w:p w:rsidR="00197C07" w:rsidRPr="00197C07" w:rsidRDefault="00197C07" w:rsidP="00197C07">
            <w:pPr>
              <w:pStyle w:val="a8"/>
              <w:numPr>
                <w:ilvl w:val="0"/>
                <w:numId w:val="34"/>
              </w:numPr>
              <w:spacing w:line="276" w:lineRule="auto"/>
              <w:ind w:left="284"/>
              <w:rPr>
                <w:rFonts w:ascii="Times New Roman" w:hAnsi="Times New Roman" w:cs="Times New Roman"/>
                <w:b/>
                <w:sz w:val="24"/>
                <w:szCs w:val="24"/>
              </w:rPr>
            </w:pPr>
            <w:r w:rsidRPr="00197C07">
              <w:rPr>
                <w:rFonts w:ascii="Times New Roman" w:hAnsi="Times New Roman" w:cs="Times New Roman"/>
                <w:b/>
                <w:sz w:val="24"/>
                <w:szCs w:val="24"/>
              </w:rPr>
              <w:t xml:space="preserve">Целевой раздел </w:t>
            </w:r>
          </w:p>
        </w:tc>
        <w:tc>
          <w:tcPr>
            <w:tcW w:w="953" w:type="dxa"/>
          </w:tcPr>
          <w:p w:rsidR="00197C07" w:rsidRPr="00197C07" w:rsidRDefault="00197C07" w:rsidP="00BB4AF1">
            <w:pPr>
              <w:spacing w:line="276" w:lineRule="auto"/>
              <w:jc w:val="right"/>
              <w:rPr>
                <w:rFonts w:ascii="Times New Roman" w:hAnsi="Times New Roman" w:cs="Times New Roman"/>
                <w:sz w:val="24"/>
                <w:szCs w:val="24"/>
              </w:rPr>
            </w:pPr>
          </w:p>
        </w:tc>
      </w:tr>
      <w:tr w:rsidR="00197C07" w:rsidRPr="00197C07" w:rsidTr="00197C07">
        <w:trPr>
          <w:trHeight w:val="57"/>
        </w:trPr>
        <w:tc>
          <w:tcPr>
            <w:tcW w:w="954" w:type="dxa"/>
            <w:vAlign w:val="center"/>
          </w:tcPr>
          <w:p w:rsidR="00197C07" w:rsidRPr="00197C07" w:rsidRDefault="00197C07" w:rsidP="00BB4AF1">
            <w:pPr>
              <w:spacing w:line="276" w:lineRule="auto"/>
              <w:jc w:val="right"/>
              <w:rPr>
                <w:rFonts w:ascii="Times New Roman" w:hAnsi="Times New Roman" w:cs="Times New Roman"/>
                <w:sz w:val="24"/>
                <w:szCs w:val="24"/>
              </w:rPr>
            </w:pPr>
            <w:r w:rsidRPr="00197C07">
              <w:rPr>
                <w:rFonts w:ascii="Times New Roman" w:hAnsi="Times New Roman" w:cs="Times New Roman"/>
                <w:sz w:val="24"/>
                <w:szCs w:val="24"/>
              </w:rPr>
              <w:t>1.1.</w:t>
            </w:r>
          </w:p>
        </w:tc>
        <w:tc>
          <w:tcPr>
            <w:tcW w:w="7612" w:type="dxa"/>
            <w:gridSpan w:val="2"/>
            <w:tcBorders>
              <w:bottom w:val="single" w:sz="4" w:space="0" w:color="auto"/>
            </w:tcBorders>
            <w:vAlign w:val="center"/>
          </w:tcPr>
          <w:p w:rsidR="00197C07" w:rsidRPr="00197C07" w:rsidRDefault="00197C07" w:rsidP="00BB4AF1">
            <w:pPr>
              <w:spacing w:line="276" w:lineRule="auto"/>
              <w:rPr>
                <w:rFonts w:ascii="Times New Roman" w:hAnsi="Times New Roman" w:cs="Times New Roman"/>
                <w:sz w:val="24"/>
                <w:szCs w:val="24"/>
              </w:rPr>
            </w:pPr>
            <w:r w:rsidRPr="00197C07">
              <w:rPr>
                <w:rFonts w:ascii="Times New Roman" w:hAnsi="Times New Roman" w:cs="Times New Roman"/>
                <w:sz w:val="24"/>
                <w:szCs w:val="24"/>
              </w:rPr>
              <w:t>Пояснительная записка</w:t>
            </w:r>
          </w:p>
        </w:tc>
        <w:tc>
          <w:tcPr>
            <w:tcW w:w="953" w:type="dxa"/>
            <w:tcBorders>
              <w:bottom w:val="single" w:sz="4" w:space="0" w:color="auto"/>
            </w:tcBorders>
            <w:vAlign w:val="center"/>
          </w:tcPr>
          <w:p w:rsidR="00197C07" w:rsidRPr="00197C07" w:rsidRDefault="00197C07" w:rsidP="00BB4AF1">
            <w:pPr>
              <w:spacing w:line="276" w:lineRule="auto"/>
              <w:jc w:val="right"/>
              <w:rPr>
                <w:rFonts w:ascii="Times New Roman" w:hAnsi="Times New Roman" w:cs="Times New Roman"/>
                <w:sz w:val="24"/>
                <w:szCs w:val="24"/>
              </w:rPr>
            </w:pPr>
            <w:r w:rsidRPr="00197C07">
              <w:rPr>
                <w:rFonts w:ascii="Times New Roman" w:hAnsi="Times New Roman" w:cs="Times New Roman"/>
                <w:sz w:val="24"/>
                <w:szCs w:val="24"/>
              </w:rPr>
              <w:t>3</w:t>
            </w:r>
          </w:p>
        </w:tc>
      </w:tr>
      <w:tr w:rsidR="00197C07" w:rsidRPr="00197C07" w:rsidTr="00197C07">
        <w:trPr>
          <w:trHeight w:val="57"/>
        </w:trPr>
        <w:tc>
          <w:tcPr>
            <w:tcW w:w="954" w:type="dxa"/>
            <w:vAlign w:val="center"/>
          </w:tcPr>
          <w:p w:rsidR="00197C07" w:rsidRPr="00197C07" w:rsidRDefault="00197C07" w:rsidP="00BB4AF1">
            <w:pPr>
              <w:spacing w:line="276" w:lineRule="auto"/>
              <w:jc w:val="right"/>
              <w:rPr>
                <w:rFonts w:ascii="Times New Roman" w:hAnsi="Times New Roman" w:cs="Times New Roman"/>
                <w:sz w:val="24"/>
                <w:szCs w:val="24"/>
              </w:rPr>
            </w:pPr>
            <w:r w:rsidRPr="00197C07">
              <w:rPr>
                <w:rFonts w:ascii="Times New Roman" w:hAnsi="Times New Roman" w:cs="Times New Roman"/>
                <w:sz w:val="24"/>
                <w:szCs w:val="24"/>
              </w:rPr>
              <w:t>1.2.</w:t>
            </w:r>
          </w:p>
        </w:tc>
        <w:tc>
          <w:tcPr>
            <w:tcW w:w="7612" w:type="dxa"/>
            <w:gridSpan w:val="2"/>
            <w:tcBorders>
              <w:top w:val="single" w:sz="4" w:space="0" w:color="auto"/>
              <w:bottom w:val="single" w:sz="4" w:space="0" w:color="auto"/>
            </w:tcBorders>
            <w:vAlign w:val="center"/>
          </w:tcPr>
          <w:p w:rsidR="00197C07" w:rsidRPr="00197C07" w:rsidRDefault="00197C07" w:rsidP="00BB4AF1">
            <w:pPr>
              <w:spacing w:line="276" w:lineRule="auto"/>
              <w:rPr>
                <w:rFonts w:ascii="Times New Roman" w:hAnsi="Times New Roman" w:cs="Times New Roman"/>
                <w:sz w:val="24"/>
                <w:szCs w:val="24"/>
              </w:rPr>
            </w:pPr>
            <w:r w:rsidRPr="00197C07">
              <w:rPr>
                <w:rFonts w:ascii="Times New Roman" w:hAnsi="Times New Roman" w:cs="Times New Roman"/>
                <w:sz w:val="24"/>
                <w:szCs w:val="24"/>
              </w:rPr>
              <w:t>Цель и задачи рабочей программы</w:t>
            </w:r>
          </w:p>
        </w:tc>
        <w:tc>
          <w:tcPr>
            <w:tcW w:w="953" w:type="dxa"/>
            <w:tcBorders>
              <w:top w:val="single" w:sz="4" w:space="0" w:color="auto"/>
              <w:bottom w:val="single" w:sz="4" w:space="0" w:color="auto"/>
            </w:tcBorders>
            <w:vAlign w:val="center"/>
          </w:tcPr>
          <w:p w:rsidR="00197C07" w:rsidRPr="00197C07" w:rsidRDefault="00197C07" w:rsidP="00BB4AF1">
            <w:pPr>
              <w:spacing w:line="276" w:lineRule="auto"/>
              <w:jc w:val="right"/>
              <w:rPr>
                <w:rFonts w:ascii="Times New Roman" w:hAnsi="Times New Roman" w:cs="Times New Roman"/>
                <w:sz w:val="24"/>
                <w:szCs w:val="24"/>
              </w:rPr>
            </w:pPr>
            <w:r w:rsidRPr="00197C07">
              <w:rPr>
                <w:rFonts w:ascii="Times New Roman" w:hAnsi="Times New Roman" w:cs="Times New Roman"/>
                <w:sz w:val="24"/>
                <w:szCs w:val="24"/>
              </w:rPr>
              <w:t>3</w:t>
            </w:r>
          </w:p>
        </w:tc>
      </w:tr>
      <w:tr w:rsidR="00197C07" w:rsidRPr="00197C07" w:rsidTr="00197C07">
        <w:trPr>
          <w:trHeight w:val="57"/>
        </w:trPr>
        <w:tc>
          <w:tcPr>
            <w:tcW w:w="954" w:type="dxa"/>
            <w:vAlign w:val="center"/>
          </w:tcPr>
          <w:p w:rsidR="00197C07" w:rsidRPr="00197C07" w:rsidRDefault="00197C07" w:rsidP="00BB4AF1">
            <w:pPr>
              <w:spacing w:line="276" w:lineRule="auto"/>
              <w:jc w:val="right"/>
              <w:rPr>
                <w:rFonts w:ascii="Times New Roman" w:hAnsi="Times New Roman" w:cs="Times New Roman"/>
                <w:sz w:val="24"/>
                <w:szCs w:val="24"/>
              </w:rPr>
            </w:pPr>
            <w:r w:rsidRPr="00197C07">
              <w:rPr>
                <w:rFonts w:ascii="Times New Roman" w:hAnsi="Times New Roman" w:cs="Times New Roman"/>
                <w:sz w:val="24"/>
                <w:szCs w:val="24"/>
              </w:rPr>
              <w:t>1.3.</w:t>
            </w:r>
          </w:p>
        </w:tc>
        <w:tc>
          <w:tcPr>
            <w:tcW w:w="7612" w:type="dxa"/>
            <w:gridSpan w:val="2"/>
            <w:tcBorders>
              <w:top w:val="single" w:sz="4" w:space="0" w:color="auto"/>
              <w:bottom w:val="single" w:sz="4" w:space="0" w:color="auto"/>
            </w:tcBorders>
            <w:vAlign w:val="center"/>
          </w:tcPr>
          <w:p w:rsidR="00197C07" w:rsidRPr="00197C07" w:rsidRDefault="00197C07" w:rsidP="00BB4AF1">
            <w:pPr>
              <w:spacing w:line="276" w:lineRule="auto"/>
              <w:rPr>
                <w:rFonts w:ascii="Times New Roman" w:hAnsi="Times New Roman" w:cs="Times New Roman"/>
                <w:sz w:val="24"/>
                <w:szCs w:val="24"/>
              </w:rPr>
            </w:pPr>
            <w:r w:rsidRPr="00197C07">
              <w:rPr>
                <w:rFonts w:ascii="Times New Roman" w:hAnsi="Times New Roman" w:cs="Times New Roman"/>
                <w:sz w:val="24"/>
                <w:szCs w:val="24"/>
                <w:shd w:val="clear" w:color="auto" w:fill="FFFFFF"/>
              </w:rPr>
              <w:t>Принципы и подходы в организации образовательного процесса</w:t>
            </w:r>
          </w:p>
        </w:tc>
        <w:tc>
          <w:tcPr>
            <w:tcW w:w="953" w:type="dxa"/>
            <w:tcBorders>
              <w:top w:val="single" w:sz="4" w:space="0" w:color="auto"/>
              <w:bottom w:val="single" w:sz="4" w:space="0" w:color="auto"/>
            </w:tcBorders>
            <w:vAlign w:val="center"/>
          </w:tcPr>
          <w:p w:rsidR="00197C07" w:rsidRPr="00197C07" w:rsidRDefault="00197C07" w:rsidP="00BB4AF1">
            <w:pPr>
              <w:spacing w:line="276" w:lineRule="auto"/>
              <w:jc w:val="right"/>
              <w:rPr>
                <w:rFonts w:ascii="Times New Roman" w:hAnsi="Times New Roman" w:cs="Times New Roman"/>
                <w:sz w:val="24"/>
                <w:szCs w:val="24"/>
              </w:rPr>
            </w:pPr>
            <w:r w:rsidRPr="00197C07">
              <w:rPr>
                <w:rFonts w:ascii="Times New Roman" w:hAnsi="Times New Roman" w:cs="Times New Roman"/>
                <w:sz w:val="24"/>
                <w:szCs w:val="24"/>
              </w:rPr>
              <w:t>4</w:t>
            </w:r>
          </w:p>
        </w:tc>
      </w:tr>
      <w:tr w:rsidR="00197C07" w:rsidRPr="00197C07" w:rsidTr="00197C07">
        <w:trPr>
          <w:trHeight w:val="57"/>
        </w:trPr>
        <w:tc>
          <w:tcPr>
            <w:tcW w:w="954" w:type="dxa"/>
            <w:vAlign w:val="center"/>
          </w:tcPr>
          <w:p w:rsidR="00197C07" w:rsidRPr="00197C07" w:rsidRDefault="00197C07" w:rsidP="00BB4AF1">
            <w:pPr>
              <w:spacing w:line="276" w:lineRule="auto"/>
              <w:jc w:val="right"/>
              <w:rPr>
                <w:rFonts w:ascii="Times New Roman" w:hAnsi="Times New Roman" w:cs="Times New Roman"/>
                <w:sz w:val="24"/>
                <w:szCs w:val="24"/>
              </w:rPr>
            </w:pPr>
            <w:r w:rsidRPr="00197C07">
              <w:rPr>
                <w:rFonts w:ascii="Times New Roman" w:hAnsi="Times New Roman" w:cs="Times New Roman"/>
                <w:sz w:val="24"/>
                <w:szCs w:val="24"/>
              </w:rPr>
              <w:t>1.4.</w:t>
            </w:r>
          </w:p>
        </w:tc>
        <w:tc>
          <w:tcPr>
            <w:tcW w:w="7612" w:type="dxa"/>
            <w:gridSpan w:val="2"/>
            <w:tcBorders>
              <w:top w:val="single" w:sz="4" w:space="0" w:color="auto"/>
              <w:bottom w:val="single" w:sz="4" w:space="0" w:color="auto"/>
            </w:tcBorders>
            <w:vAlign w:val="center"/>
          </w:tcPr>
          <w:p w:rsidR="00197C07" w:rsidRPr="00197C07" w:rsidRDefault="00197C07" w:rsidP="00BB4AF1">
            <w:pPr>
              <w:spacing w:line="276" w:lineRule="auto"/>
              <w:rPr>
                <w:rFonts w:ascii="Times New Roman" w:hAnsi="Times New Roman" w:cs="Times New Roman"/>
                <w:sz w:val="24"/>
                <w:szCs w:val="24"/>
                <w:shd w:val="clear" w:color="auto" w:fill="FFFFFF"/>
              </w:rPr>
            </w:pPr>
            <w:r w:rsidRPr="00197C07">
              <w:rPr>
                <w:rFonts w:ascii="Times New Roman" w:hAnsi="Times New Roman" w:cs="Times New Roman"/>
                <w:sz w:val="24"/>
                <w:szCs w:val="24"/>
                <w:shd w:val="clear" w:color="auto" w:fill="FFFFFF"/>
              </w:rPr>
              <w:t>Интеграция с другими образовательными областями</w:t>
            </w:r>
          </w:p>
        </w:tc>
        <w:tc>
          <w:tcPr>
            <w:tcW w:w="953" w:type="dxa"/>
            <w:tcBorders>
              <w:top w:val="single" w:sz="4" w:space="0" w:color="auto"/>
              <w:bottom w:val="single" w:sz="4" w:space="0" w:color="auto"/>
            </w:tcBorders>
            <w:vAlign w:val="center"/>
          </w:tcPr>
          <w:p w:rsidR="00197C07" w:rsidRPr="00197C07" w:rsidRDefault="00197C07" w:rsidP="00BB4AF1">
            <w:pPr>
              <w:spacing w:line="276" w:lineRule="auto"/>
              <w:jc w:val="right"/>
              <w:rPr>
                <w:rFonts w:ascii="Times New Roman" w:hAnsi="Times New Roman" w:cs="Times New Roman"/>
                <w:sz w:val="24"/>
                <w:szCs w:val="24"/>
              </w:rPr>
            </w:pPr>
            <w:r w:rsidRPr="00197C07">
              <w:rPr>
                <w:rFonts w:ascii="Times New Roman" w:hAnsi="Times New Roman" w:cs="Times New Roman"/>
                <w:sz w:val="24"/>
                <w:szCs w:val="24"/>
              </w:rPr>
              <w:t>5</w:t>
            </w:r>
          </w:p>
        </w:tc>
      </w:tr>
      <w:tr w:rsidR="00197C07" w:rsidRPr="00197C07" w:rsidTr="00197C07">
        <w:trPr>
          <w:trHeight w:val="57"/>
        </w:trPr>
        <w:tc>
          <w:tcPr>
            <w:tcW w:w="954" w:type="dxa"/>
            <w:vAlign w:val="center"/>
          </w:tcPr>
          <w:p w:rsidR="00197C07" w:rsidRPr="00197C07" w:rsidRDefault="00197C07" w:rsidP="00BB4AF1">
            <w:pPr>
              <w:spacing w:line="276" w:lineRule="auto"/>
              <w:jc w:val="right"/>
              <w:rPr>
                <w:rFonts w:ascii="Times New Roman" w:hAnsi="Times New Roman" w:cs="Times New Roman"/>
                <w:sz w:val="24"/>
                <w:szCs w:val="24"/>
              </w:rPr>
            </w:pPr>
            <w:r w:rsidRPr="00197C07">
              <w:rPr>
                <w:rFonts w:ascii="Times New Roman" w:hAnsi="Times New Roman" w:cs="Times New Roman"/>
                <w:sz w:val="24"/>
                <w:szCs w:val="24"/>
              </w:rPr>
              <w:t>1.5.</w:t>
            </w:r>
          </w:p>
        </w:tc>
        <w:tc>
          <w:tcPr>
            <w:tcW w:w="7612" w:type="dxa"/>
            <w:gridSpan w:val="2"/>
            <w:tcBorders>
              <w:top w:val="single" w:sz="4" w:space="0" w:color="auto"/>
              <w:bottom w:val="single" w:sz="4" w:space="0" w:color="auto"/>
            </w:tcBorders>
            <w:vAlign w:val="center"/>
          </w:tcPr>
          <w:p w:rsidR="00197C07" w:rsidRPr="00197C07" w:rsidRDefault="00197C07" w:rsidP="00BB4AF1">
            <w:pPr>
              <w:spacing w:line="276" w:lineRule="auto"/>
              <w:jc w:val="both"/>
              <w:rPr>
                <w:rFonts w:ascii="Times New Roman" w:hAnsi="Times New Roman"/>
                <w:bCs/>
                <w:color w:val="000000"/>
                <w:sz w:val="24"/>
                <w:szCs w:val="24"/>
              </w:rPr>
            </w:pPr>
            <w:r w:rsidRPr="00197C07">
              <w:rPr>
                <w:rFonts w:ascii="Times New Roman" w:hAnsi="Times New Roman"/>
                <w:bCs/>
                <w:color w:val="000000"/>
                <w:sz w:val="24"/>
                <w:szCs w:val="24"/>
              </w:rPr>
              <w:t>Здоровьесберегающие технологии, используемые при организации образовательной области «Художественное творчество»</w:t>
            </w:r>
          </w:p>
        </w:tc>
        <w:tc>
          <w:tcPr>
            <w:tcW w:w="953" w:type="dxa"/>
            <w:tcBorders>
              <w:top w:val="single" w:sz="4" w:space="0" w:color="auto"/>
              <w:bottom w:val="single" w:sz="4" w:space="0" w:color="auto"/>
            </w:tcBorders>
            <w:vAlign w:val="center"/>
          </w:tcPr>
          <w:p w:rsidR="00197C07" w:rsidRPr="00197C07" w:rsidRDefault="00197C07" w:rsidP="00BB4AF1">
            <w:pPr>
              <w:spacing w:line="276" w:lineRule="auto"/>
              <w:jc w:val="right"/>
              <w:rPr>
                <w:rFonts w:ascii="Times New Roman" w:hAnsi="Times New Roman" w:cs="Times New Roman"/>
                <w:sz w:val="24"/>
                <w:szCs w:val="24"/>
              </w:rPr>
            </w:pPr>
            <w:r w:rsidRPr="00197C07">
              <w:rPr>
                <w:rFonts w:ascii="Times New Roman" w:hAnsi="Times New Roman" w:cs="Times New Roman"/>
                <w:sz w:val="24"/>
                <w:szCs w:val="24"/>
              </w:rPr>
              <w:t>6</w:t>
            </w:r>
          </w:p>
        </w:tc>
      </w:tr>
      <w:tr w:rsidR="00197C07" w:rsidRPr="00197C07" w:rsidTr="00197C07">
        <w:trPr>
          <w:trHeight w:val="57"/>
        </w:trPr>
        <w:tc>
          <w:tcPr>
            <w:tcW w:w="954" w:type="dxa"/>
            <w:vAlign w:val="center"/>
          </w:tcPr>
          <w:p w:rsidR="00197C07" w:rsidRPr="00197C07" w:rsidRDefault="00197C07" w:rsidP="00BB4AF1">
            <w:pPr>
              <w:spacing w:line="276" w:lineRule="auto"/>
              <w:jc w:val="right"/>
              <w:rPr>
                <w:rFonts w:ascii="Times New Roman" w:hAnsi="Times New Roman" w:cs="Times New Roman"/>
                <w:sz w:val="24"/>
                <w:szCs w:val="24"/>
              </w:rPr>
            </w:pPr>
            <w:r w:rsidRPr="00197C07">
              <w:rPr>
                <w:rFonts w:ascii="Times New Roman" w:hAnsi="Times New Roman" w:cs="Times New Roman"/>
                <w:sz w:val="24"/>
                <w:szCs w:val="24"/>
              </w:rPr>
              <w:t>1.6.</w:t>
            </w:r>
          </w:p>
        </w:tc>
        <w:tc>
          <w:tcPr>
            <w:tcW w:w="7612" w:type="dxa"/>
            <w:gridSpan w:val="2"/>
            <w:tcBorders>
              <w:top w:val="single" w:sz="4" w:space="0" w:color="auto"/>
              <w:bottom w:val="single" w:sz="4" w:space="0" w:color="auto"/>
            </w:tcBorders>
            <w:vAlign w:val="center"/>
          </w:tcPr>
          <w:p w:rsidR="00197C07" w:rsidRPr="00197C07" w:rsidRDefault="00197C07" w:rsidP="00BB4AF1">
            <w:pPr>
              <w:spacing w:line="276" w:lineRule="auto"/>
              <w:rPr>
                <w:rFonts w:ascii="Times New Roman" w:hAnsi="Times New Roman" w:cs="Times New Roman"/>
                <w:sz w:val="24"/>
                <w:szCs w:val="24"/>
              </w:rPr>
            </w:pPr>
            <w:r w:rsidRPr="00197C07">
              <w:rPr>
                <w:rFonts w:ascii="Times New Roman" w:hAnsi="Times New Roman" w:cs="Times New Roman"/>
                <w:sz w:val="24"/>
                <w:szCs w:val="24"/>
              </w:rPr>
              <w:t>Особенности развития рисования в разных возрастных группах</w:t>
            </w:r>
          </w:p>
        </w:tc>
        <w:tc>
          <w:tcPr>
            <w:tcW w:w="953" w:type="dxa"/>
            <w:tcBorders>
              <w:top w:val="single" w:sz="4" w:space="0" w:color="auto"/>
              <w:bottom w:val="single" w:sz="4" w:space="0" w:color="auto"/>
            </w:tcBorders>
            <w:vAlign w:val="center"/>
          </w:tcPr>
          <w:p w:rsidR="00197C07" w:rsidRPr="00197C07" w:rsidRDefault="00197C07" w:rsidP="00BB4AF1">
            <w:pPr>
              <w:spacing w:line="276" w:lineRule="auto"/>
              <w:jc w:val="right"/>
              <w:rPr>
                <w:rFonts w:ascii="Times New Roman" w:hAnsi="Times New Roman" w:cs="Times New Roman"/>
                <w:sz w:val="24"/>
                <w:szCs w:val="24"/>
              </w:rPr>
            </w:pPr>
            <w:r w:rsidRPr="00197C07">
              <w:rPr>
                <w:rFonts w:ascii="Times New Roman" w:hAnsi="Times New Roman" w:cs="Times New Roman"/>
                <w:sz w:val="24"/>
                <w:szCs w:val="24"/>
              </w:rPr>
              <w:t>6</w:t>
            </w:r>
          </w:p>
        </w:tc>
      </w:tr>
      <w:tr w:rsidR="00197C07" w:rsidRPr="00197C07" w:rsidTr="00197C07">
        <w:trPr>
          <w:trHeight w:val="57"/>
        </w:trPr>
        <w:tc>
          <w:tcPr>
            <w:tcW w:w="954" w:type="dxa"/>
            <w:vAlign w:val="center"/>
          </w:tcPr>
          <w:p w:rsidR="00197C07" w:rsidRPr="00197C07" w:rsidRDefault="00197C07" w:rsidP="00BB4AF1">
            <w:pPr>
              <w:spacing w:line="276" w:lineRule="auto"/>
              <w:jc w:val="right"/>
              <w:rPr>
                <w:rFonts w:ascii="Times New Roman" w:hAnsi="Times New Roman" w:cs="Times New Roman"/>
                <w:sz w:val="24"/>
                <w:szCs w:val="24"/>
              </w:rPr>
            </w:pPr>
            <w:r w:rsidRPr="00197C07">
              <w:rPr>
                <w:rFonts w:ascii="Times New Roman" w:hAnsi="Times New Roman" w:cs="Times New Roman"/>
                <w:sz w:val="24"/>
                <w:szCs w:val="24"/>
              </w:rPr>
              <w:t>1.7.</w:t>
            </w:r>
          </w:p>
        </w:tc>
        <w:tc>
          <w:tcPr>
            <w:tcW w:w="7612" w:type="dxa"/>
            <w:gridSpan w:val="2"/>
            <w:tcBorders>
              <w:top w:val="single" w:sz="4" w:space="0" w:color="auto"/>
              <w:bottom w:val="single" w:sz="4" w:space="0" w:color="auto"/>
            </w:tcBorders>
            <w:vAlign w:val="center"/>
          </w:tcPr>
          <w:p w:rsidR="00197C07" w:rsidRPr="00197C07" w:rsidRDefault="00197C07" w:rsidP="00BB4AF1">
            <w:pPr>
              <w:spacing w:line="276" w:lineRule="auto"/>
              <w:rPr>
                <w:rFonts w:ascii="Times New Roman" w:hAnsi="Times New Roman" w:cs="Times New Roman"/>
                <w:sz w:val="24"/>
                <w:szCs w:val="24"/>
              </w:rPr>
            </w:pPr>
            <w:r w:rsidRPr="00197C07">
              <w:rPr>
                <w:rFonts w:ascii="Times New Roman" w:hAnsi="Times New Roman" w:cs="Times New Roman"/>
                <w:sz w:val="24"/>
                <w:szCs w:val="24"/>
              </w:rPr>
              <w:t>Объем образовательной нагрузки по возрастам</w:t>
            </w:r>
          </w:p>
        </w:tc>
        <w:tc>
          <w:tcPr>
            <w:tcW w:w="953" w:type="dxa"/>
            <w:tcBorders>
              <w:top w:val="single" w:sz="4" w:space="0" w:color="auto"/>
              <w:bottom w:val="single" w:sz="4" w:space="0" w:color="auto"/>
            </w:tcBorders>
            <w:vAlign w:val="center"/>
          </w:tcPr>
          <w:p w:rsidR="00197C07" w:rsidRPr="00197C07" w:rsidRDefault="00197C07" w:rsidP="00BB4AF1">
            <w:pPr>
              <w:spacing w:line="276" w:lineRule="auto"/>
              <w:jc w:val="right"/>
              <w:rPr>
                <w:rFonts w:ascii="Times New Roman" w:hAnsi="Times New Roman" w:cs="Times New Roman"/>
                <w:sz w:val="24"/>
                <w:szCs w:val="24"/>
              </w:rPr>
            </w:pPr>
            <w:r w:rsidRPr="00197C07">
              <w:rPr>
                <w:rFonts w:ascii="Times New Roman" w:hAnsi="Times New Roman" w:cs="Times New Roman"/>
                <w:sz w:val="24"/>
                <w:szCs w:val="24"/>
              </w:rPr>
              <w:t>8</w:t>
            </w:r>
          </w:p>
        </w:tc>
      </w:tr>
      <w:tr w:rsidR="00197C07" w:rsidRPr="00197C07" w:rsidTr="00197C07">
        <w:trPr>
          <w:trHeight w:val="57"/>
        </w:trPr>
        <w:tc>
          <w:tcPr>
            <w:tcW w:w="954" w:type="dxa"/>
            <w:vAlign w:val="center"/>
          </w:tcPr>
          <w:p w:rsidR="00197C07" w:rsidRPr="00197C07" w:rsidRDefault="00197C07" w:rsidP="00BB4AF1">
            <w:pPr>
              <w:spacing w:line="276" w:lineRule="auto"/>
              <w:jc w:val="right"/>
              <w:rPr>
                <w:rFonts w:ascii="Times New Roman" w:hAnsi="Times New Roman" w:cs="Times New Roman"/>
                <w:sz w:val="24"/>
                <w:szCs w:val="24"/>
              </w:rPr>
            </w:pPr>
            <w:r w:rsidRPr="00197C07">
              <w:rPr>
                <w:rFonts w:ascii="Times New Roman" w:hAnsi="Times New Roman" w:cs="Times New Roman"/>
                <w:sz w:val="24"/>
                <w:szCs w:val="24"/>
              </w:rPr>
              <w:t>1.8.</w:t>
            </w:r>
          </w:p>
        </w:tc>
        <w:tc>
          <w:tcPr>
            <w:tcW w:w="7612" w:type="dxa"/>
            <w:gridSpan w:val="2"/>
            <w:tcBorders>
              <w:top w:val="single" w:sz="4" w:space="0" w:color="auto"/>
              <w:bottom w:val="single" w:sz="4" w:space="0" w:color="auto"/>
            </w:tcBorders>
            <w:vAlign w:val="center"/>
          </w:tcPr>
          <w:p w:rsidR="00197C07" w:rsidRPr="00197C07" w:rsidRDefault="00197C07" w:rsidP="00BB4AF1">
            <w:pPr>
              <w:spacing w:line="276" w:lineRule="auto"/>
              <w:rPr>
                <w:rFonts w:ascii="Times New Roman" w:hAnsi="Times New Roman" w:cs="Times New Roman"/>
                <w:sz w:val="24"/>
                <w:szCs w:val="24"/>
              </w:rPr>
            </w:pPr>
            <w:r w:rsidRPr="00197C07">
              <w:rPr>
                <w:rFonts w:ascii="Times New Roman" w:hAnsi="Times New Roman" w:cs="Times New Roman"/>
                <w:sz w:val="24"/>
                <w:szCs w:val="24"/>
              </w:rPr>
              <w:t>Планируемые результаты освоения рабочей программы</w:t>
            </w:r>
          </w:p>
        </w:tc>
        <w:tc>
          <w:tcPr>
            <w:tcW w:w="953" w:type="dxa"/>
            <w:tcBorders>
              <w:top w:val="single" w:sz="4" w:space="0" w:color="auto"/>
              <w:bottom w:val="single" w:sz="4" w:space="0" w:color="auto"/>
            </w:tcBorders>
            <w:vAlign w:val="center"/>
          </w:tcPr>
          <w:p w:rsidR="00197C07" w:rsidRPr="00197C07" w:rsidRDefault="00197C07" w:rsidP="00BB4AF1">
            <w:pPr>
              <w:spacing w:line="276" w:lineRule="auto"/>
              <w:jc w:val="right"/>
              <w:rPr>
                <w:rFonts w:ascii="Times New Roman" w:hAnsi="Times New Roman" w:cs="Times New Roman"/>
                <w:sz w:val="24"/>
                <w:szCs w:val="24"/>
              </w:rPr>
            </w:pPr>
            <w:r w:rsidRPr="00197C07">
              <w:rPr>
                <w:rFonts w:ascii="Times New Roman" w:hAnsi="Times New Roman" w:cs="Times New Roman"/>
                <w:sz w:val="24"/>
                <w:szCs w:val="24"/>
              </w:rPr>
              <w:t>8</w:t>
            </w:r>
          </w:p>
        </w:tc>
      </w:tr>
      <w:tr w:rsidR="00197C07" w:rsidRPr="00197C07" w:rsidTr="00197C07">
        <w:trPr>
          <w:trHeight w:val="57"/>
        </w:trPr>
        <w:tc>
          <w:tcPr>
            <w:tcW w:w="8566" w:type="dxa"/>
            <w:gridSpan w:val="3"/>
            <w:vAlign w:val="center"/>
          </w:tcPr>
          <w:p w:rsidR="00197C07" w:rsidRPr="00197C07" w:rsidRDefault="00197C07" w:rsidP="00197C07">
            <w:pPr>
              <w:pStyle w:val="a8"/>
              <w:numPr>
                <w:ilvl w:val="0"/>
                <w:numId w:val="34"/>
              </w:numPr>
              <w:spacing w:line="276" w:lineRule="auto"/>
              <w:ind w:left="284"/>
              <w:rPr>
                <w:rFonts w:ascii="Times New Roman" w:hAnsi="Times New Roman" w:cs="Times New Roman"/>
                <w:b/>
                <w:sz w:val="24"/>
                <w:szCs w:val="24"/>
              </w:rPr>
            </w:pPr>
            <w:r w:rsidRPr="00197C07">
              <w:rPr>
                <w:rFonts w:ascii="Times New Roman" w:hAnsi="Times New Roman" w:cs="Times New Roman"/>
                <w:b/>
                <w:sz w:val="24"/>
                <w:szCs w:val="24"/>
              </w:rPr>
              <w:t>Содержательный раздел</w:t>
            </w:r>
          </w:p>
        </w:tc>
        <w:tc>
          <w:tcPr>
            <w:tcW w:w="953" w:type="dxa"/>
          </w:tcPr>
          <w:p w:rsidR="00197C07" w:rsidRPr="00197C07" w:rsidRDefault="00197C07" w:rsidP="00BB4AF1">
            <w:pPr>
              <w:spacing w:line="276" w:lineRule="auto"/>
              <w:jc w:val="right"/>
              <w:rPr>
                <w:rFonts w:ascii="Times New Roman" w:hAnsi="Times New Roman" w:cs="Times New Roman"/>
                <w:sz w:val="24"/>
                <w:szCs w:val="24"/>
              </w:rPr>
            </w:pPr>
          </w:p>
        </w:tc>
      </w:tr>
      <w:tr w:rsidR="00197C07" w:rsidRPr="00197C07" w:rsidTr="00197C07">
        <w:trPr>
          <w:trHeight w:val="57"/>
        </w:trPr>
        <w:tc>
          <w:tcPr>
            <w:tcW w:w="954" w:type="dxa"/>
            <w:vAlign w:val="center"/>
          </w:tcPr>
          <w:p w:rsidR="00197C07" w:rsidRPr="00197C07" w:rsidRDefault="00197C07" w:rsidP="00BB4AF1">
            <w:pPr>
              <w:spacing w:line="276" w:lineRule="auto"/>
              <w:jc w:val="right"/>
              <w:rPr>
                <w:rFonts w:ascii="Times New Roman" w:hAnsi="Times New Roman" w:cs="Times New Roman"/>
                <w:sz w:val="24"/>
                <w:szCs w:val="24"/>
              </w:rPr>
            </w:pPr>
            <w:r w:rsidRPr="00197C07">
              <w:rPr>
                <w:rFonts w:ascii="Times New Roman" w:hAnsi="Times New Roman" w:cs="Times New Roman"/>
                <w:sz w:val="24"/>
                <w:szCs w:val="24"/>
              </w:rPr>
              <w:t>2.1.</w:t>
            </w:r>
          </w:p>
        </w:tc>
        <w:tc>
          <w:tcPr>
            <w:tcW w:w="7612" w:type="dxa"/>
            <w:gridSpan w:val="2"/>
            <w:vAlign w:val="center"/>
          </w:tcPr>
          <w:p w:rsidR="00197C07" w:rsidRPr="00197C07" w:rsidRDefault="00197C07" w:rsidP="00BB4AF1">
            <w:pPr>
              <w:spacing w:line="276" w:lineRule="auto"/>
              <w:rPr>
                <w:rFonts w:ascii="Times New Roman" w:hAnsi="Times New Roman" w:cs="Times New Roman"/>
                <w:sz w:val="24"/>
                <w:szCs w:val="24"/>
              </w:rPr>
            </w:pPr>
            <w:r w:rsidRPr="00197C07">
              <w:rPr>
                <w:rFonts w:ascii="Times New Roman" w:hAnsi="Times New Roman" w:cs="Times New Roman"/>
                <w:sz w:val="24"/>
                <w:szCs w:val="24"/>
              </w:rPr>
              <w:t>Вторая младшая группа</w:t>
            </w:r>
          </w:p>
        </w:tc>
        <w:tc>
          <w:tcPr>
            <w:tcW w:w="953" w:type="dxa"/>
          </w:tcPr>
          <w:p w:rsidR="00197C07" w:rsidRPr="00197C07" w:rsidRDefault="00197C07" w:rsidP="00BB4AF1">
            <w:pPr>
              <w:spacing w:line="276" w:lineRule="auto"/>
              <w:jc w:val="right"/>
              <w:rPr>
                <w:rFonts w:ascii="Times New Roman" w:hAnsi="Times New Roman" w:cs="Times New Roman"/>
                <w:sz w:val="24"/>
                <w:szCs w:val="24"/>
              </w:rPr>
            </w:pPr>
          </w:p>
        </w:tc>
      </w:tr>
      <w:tr w:rsidR="00197C07" w:rsidRPr="00197C07" w:rsidTr="00197C07">
        <w:trPr>
          <w:trHeight w:val="57"/>
        </w:trPr>
        <w:tc>
          <w:tcPr>
            <w:tcW w:w="954" w:type="dxa"/>
            <w:vAlign w:val="center"/>
          </w:tcPr>
          <w:p w:rsidR="00197C07" w:rsidRPr="00197C07" w:rsidRDefault="00197C07" w:rsidP="00BB4AF1">
            <w:pPr>
              <w:spacing w:line="276" w:lineRule="auto"/>
              <w:jc w:val="right"/>
              <w:rPr>
                <w:rFonts w:ascii="Times New Roman" w:hAnsi="Times New Roman" w:cs="Times New Roman"/>
                <w:sz w:val="24"/>
                <w:szCs w:val="24"/>
              </w:rPr>
            </w:pPr>
          </w:p>
        </w:tc>
        <w:tc>
          <w:tcPr>
            <w:tcW w:w="705" w:type="dxa"/>
            <w:vAlign w:val="center"/>
          </w:tcPr>
          <w:p w:rsidR="00197C07" w:rsidRPr="00197C07" w:rsidRDefault="00197C07" w:rsidP="00BB4AF1">
            <w:pPr>
              <w:spacing w:line="276" w:lineRule="auto"/>
              <w:rPr>
                <w:rFonts w:ascii="Times New Roman" w:hAnsi="Times New Roman" w:cs="Times New Roman"/>
                <w:sz w:val="24"/>
                <w:szCs w:val="24"/>
              </w:rPr>
            </w:pPr>
          </w:p>
        </w:tc>
        <w:tc>
          <w:tcPr>
            <w:tcW w:w="6907" w:type="dxa"/>
            <w:tcBorders>
              <w:bottom w:val="single" w:sz="4" w:space="0" w:color="auto"/>
            </w:tcBorders>
            <w:vAlign w:val="center"/>
          </w:tcPr>
          <w:p w:rsidR="00197C07" w:rsidRPr="00197C07" w:rsidRDefault="00197C07" w:rsidP="00BB4AF1">
            <w:pPr>
              <w:pStyle w:val="4110"/>
              <w:keepNext/>
              <w:keepLines/>
              <w:shd w:val="clear" w:color="auto" w:fill="auto"/>
              <w:spacing w:line="276" w:lineRule="auto"/>
              <w:jc w:val="left"/>
              <w:outlineLvl w:val="9"/>
              <w:rPr>
                <w:rFonts w:ascii="Times New Roman" w:hAnsi="Times New Roman" w:cs="Times New Roman"/>
                <w:sz w:val="24"/>
                <w:szCs w:val="24"/>
              </w:rPr>
            </w:pPr>
            <w:r w:rsidRPr="00197C07">
              <w:rPr>
                <w:rStyle w:val="4110pt"/>
                <w:rFonts w:ascii="Times New Roman" w:hAnsi="Times New Roman" w:cs="Times New Roman"/>
                <w:sz w:val="24"/>
                <w:szCs w:val="24"/>
              </w:rPr>
              <w:t>Задачи воспитания и развития детей</w:t>
            </w:r>
          </w:p>
        </w:tc>
        <w:tc>
          <w:tcPr>
            <w:tcW w:w="953" w:type="dxa"/>
            <w:tcBorders>
              <w:bottom w:val="single" w:sz="4" w:space="0" w:color="auto"/>
            </w:tcBorders>
            <w:vAlign w:val="center"/>
          </w:tcPr>
          <w:p w:rsidR="00197C07" w:rsidRPr="00197C07" w:rsidRDefault="00197C07" w:rsidP="00BB4AF1">
            <w:pPr>
              <w:spacing w:line="276" w:lineRule="auto"/>
              <w:jc w:val="right"/>
              <w:rPr>
                <w:rFonts w:ascii="Times New Roman" w:hAnsi="Times New Roman" w:cs="Times New Roman"/>
                <w:sz w:val="24"/>
                <w:szCs w:val="24"/>
              </w:rPr>
            </w:pPr>
            <w:r w:rsidRPr="00197C07">
              <w:rPr>
                <w:rFonts w:ascii="Times New Roman" w:hAnsi="Times New Roman" w:cs="Times New Roman"/>
                <w:sz w:val="24"/>
                <w:szCs w:val="24"/>
              </w:rPr>
              <w:t>9</w:t>
            </w:r>
          </w:p>
        </w:tc>
      </w:tr>
      <w:tr w:rsidR="00197C07" w:rsidRPr="00197C07" w:rsidTr="00197C07">
        <w:trPr>
          <w:trHeight w:val="57"/>
        </w:trPr>
        <w:tc>
          <w:tcPr>
            <w:tcW w:w="954" w:type="dxa"/>
            <w:vAlign w:val="center"/>
          </w:tcPr>
          <w:p w:rsidR="00197C07" w:rsidRPr="00197C07" w:rsidRDefault="00197C07" w:rsidP="00BB4AF1">
            <w:pPr>
              <w:spacing w:line="276" w:lineRule="auto"/>
              <w:jc w:val="right"/>
              <w:rPr>
                <w:rFonts w:ascii="Times New Roman" w:hAnsi="Times New Roman" w:cs="Times New Roman"/>
                <w:sz w:val="24"/>
                <w:szCs w:val="24"/>
              </w:rPr>
            </w:pPr>
          </w:p>
        </w:tc>
        <w:tc>
          <w:tcPr>
            <w:tcW w:w="705" w:type="dxa"/>
            <w:vAlign w:val="center"/>
          </w:tcPr>
          <w:p w:rsidR="00197C07" w:rsidRPr="00197C07" w:rsidRDefault="00197C07" w:rsidP="00BB4AF1">
            <w:pPr>
              <w:spacing w:line="276" w:lineRule="auto"/>
              <w:rPr>
                <w:rFonts w:ascii="Times New Roman" w:hAnsi="Times New Roman" w:cs="Times New Roman"/>
                <w:sz w:val="24"/>
                <w:szCs w:val="24"/>
              </w:rPr>
            </w:pPr>
          </w:p>
        </w:tc>
        <w:tc>
          <w:tcPr>
            <w:tcW w:w="6907" w:type="dxa"/>
            <w:tcBorders>
              <w:top w:val="single" w:sz="4" w:space="0" w:color="auto"/>
              <w:bottom w:val="single" w:sz="4" w:space="0" w:color="auto"/>
            </w:tcBorders>
            <w:vAlign w:val="center"/>
          </w:tcPr>
          <w:p w:rsidR="00197C07" w:rsidRPr="00197C07" w:rsidRDefault="00197C07" w:rsidP="00BB4AF1">
            <w:pPr>
              <w:spacing w:line="276" w:lineRule="auto"/>
              <w:rPr>
                <w:rFonts w:ascii="Times New Roman" w:hAnsi="Times New Roman" w:cs="Times New Roman"/>
                <w:sz w:val="24"/>
                <w:szCs w:val="24"/>
              </w:rPr>
            </w:pPr>
            <w:r w:rsidRPr="00197C07">
              <w:rPr>
                <w:rFonts w:ascii="Times New Roman" w:hAnsi="Times New Roman" w:cs="Times New Roman"/>
                <w:sz w:val="24"/>
                <w:szCs w:val="24"/>
              </w:rPr>
              <w:t>Методы и приемы</w:t>
            </w:r>
          </w:p>
        </w:tc>
        <w:tc>
          <w:tcPr>
            <w:tcW w:w="953" w:type="dxa"/>
            <w:tcBorders>
              <w:top w:val="single" w:sz="4" w:space="0" w:color="auto"/>
              <w:bottom w:val="single" w:sz="4" w:space="0" w:color="auto"/>
            </w:tcBorders>
            <w:vAlign w:val="center"/>
          </w:tcPr>
          <w:p w:rsidR="00197C07" w:rsidRPr="00197C07" w:rsidRDefault="00197C07" w:rsidP="00BB4AF1">
            <w:pPr>
              <w:spacing w:line="276" w:lineRule="auto"/>
              <w:jc w:val="right"/>
              <w:rPr>
                <w:rFonts w:ascii="Times New Roman" w:hAnsi="Times New Roman" w:cs="Times New Roman"/>
                <w:sz w:val="24"/>
                <w:szCs w:val="24"/>
              </w:rPr>
            </w:pPr>
            <w:r w:rsidRPr="00197C07">
              <w:rPr>
                <w:rFonts w:ascii="Times New Roman" w:hAnsi="Times New Roman" w:cs="Times New Roman"/>
                <w:sz w:val="24"/>
                <w:szCs w:val="24"/>
              </w:rPr>
              <w:t>9</w:t>
            </w:r>
          </w:p>
        </w:tc>
      </w:tr>
      <w:tr w:rsidR="00197C07" w:rsidRPr="00197C07" w:rsidTr="00197C07">
        <w:trPr>
          <w:trHeight w:val="57"/>
        </w:trPr>
        <w:tc>
          <w:tcPr>
            <w:tcW w:w="954" w:type="dxa"/>
            <w:vAlign w:val="center"/>
          </w:tcPr>
          <w:p w:rsidR="00197C07" w:rsidRPr="00197C07" w:rsidRDefault="00197C07" w:rsidP="00BB4AF1">
            <w:pPr>
              <w:spacing w:line="276" w:lineRule="auto"/>
              <w:jc w:val="right"/>
              <w:rPr>
                <w:rFonts w:ascii="Times New Roman" w:hAnsi="Times New Roman" w:cs="Times New Roman"/>
                <w:sz w:val="24"/>
                <w:szCs w:val="24"/>
              </w:rPr>
            </w:pPr>
          </w:p>
        </w:tc>
        <w:tc>
          <w:tcPr>
            <w:tcW w:w="705" w:type="dxa"/>
            <w:vAlign w:val="center"/>
          </w:tcPr>
          <w:p w:rsidR="00197C07" w:rsidRPr="00197C07" w:rsidRDefault="00197C07" w:rsidP="00BB4AF1">
            <w:pPr>
              <w:spacing w:line="276" w:lineRule="auto"/>
              <w:rPr>
                <w:rFonts w:ascii="Times New Roman" w:hAnsi="Times New Roman" w:cs="Times New Roman"/>
                <w:sz w:val="24"/>
                <w:szCs w:val="24"/>
              </w:rPr>
            </w:pPr>
          </w:p>
        </w:tc>
        <w:tc>
          <w:tcPr>
            <w:tcW w:w="6907" w:type="dxa"/>
            <w:tcBorders>
              <w:top w:val="single" w:sz="4" w:space="0" w:color="auto"/>
              <w:bottom w:val="single" w:sz="4" w:space="0" w:color="auto"/>
            </w:tcBorders>
            <w:vAlign w:val="center"/>
          </w:tcPr>
          <w:p w:rsidR="00197C07" w:rsidRPr="00197C07" w:rsidRDefault="00197C07" w:rsidP="00BB4AF1">
            <w:pPr>
              <w:spacing w:line="276" w:lineRule="auto"/>
              <w:jc w:val="both"/>
              <w:rPr>
                <w:sz w:val="24"/>
                <w:szCs w:val="24"/>
              </w:rPr>
            </w:pPr>
            <w:r w:rsidRPr="00197C07">
              <w:rPr>
                <w:rStyle w:val="61"/>
                <w:rFonts w:eastAsiaTheme="minorHAnsi"/>
                <w:sz w:val="24"/>
                <w:szCs w:val="24"/>
              </w:rPr>
              <w:t>Содержание образовательной о</w:t>
            </w:r>
            <w:r w:rsidRPr="00197C07">
              <w:rPr>
                <w:rStyle w:val="61"/>
                <w:rFonts w:eastAsiaTheme="minorEastAsia"/>
                <w:sz w:val="24"/>
                <w:szCs w:val="24"/>
              </w:rPr>
              <w:t>бласти «Художественное творчест</w:t>
            </w:r>
            <w:r w:rsidRPr="00197C07">
              <w:rPr>
                <w:rStyle w:val="61"/>
                <w:rFonts w:eastAsiaTheme="minorHAnsi"/>
                <w:sz w:val="24"/>
                <w:szCs w:val="24"/>
              </w:rPr>
              <w:t>во»</w:t>
            </w:r>
          </w:p>
        </w:tc>
        <w:tc>
          <w:tcPr>
            <w:tcW w:w="953" w:type="dxa"/>
            <w:tcBorders>
              <w:top w:val="single" w:sz="4" w:space="0" w:color="auto"/>
              <w:bottom w:val="single" w:sz="4" w:space="0" w:color="auto"/>
            </w:tcBorders>
            <w:vAlign w:val="center"/>
          </w:tcPr>
          <w:p w:rsidR="00197C07" w:rsidRPr="00197C07" w:rsidRDefault="00197C07" w:rsidP="00BB4AF1">
            <w:pPr>
              <w:spacing w:line="276" w:lineRule="auto"/>
              <w:jc w:val="right"/>
              <w:rPr>
                <w:rFonts w:ascii="Times New Roman" w:hAnsi="Times New Roman" w:cs="Times New Roman"/>
                <w:sz w:val="24"/>
                <w:szCs w:val="24"/>
              </w:rPr>
            </w:pPr>
            <w:r w:rsidRPr="00197C07">
              <w:rPr>
                <w:rFonts w:ascii="Times New Roman" w:hAnsi="Times New Roman" w:cs="Times New Roman"/>
                <w:sz w:val="24"/>
                <w:szCs w:val="24"/>
              </w:rPr>
              <w:t>10</w:t>
            </w:r>
          </w:p>
        </w:tc>
      </w:tr>
      <w:tr w:rsidR="00197C07" w:rsidRPr="00197C07" w:rsidTr="00197C07">
        <w:trPr>
          <w:trHeight w:val="57"/>
        </w:trPr>
        <w:tc>
          <w:tcPr>
            <w:tcW w:w="954" w:type="dxa"/>
            <w:vAlign w:val="center"/>
          </w:tcPr>
          <w:p w:rsidR="00197C07" w:rsidRPr="00197C07" w:rsidRDefault="00197C07" w:rsidP="00BB4AF1">
            <w:pPr>
              <w:spacing w:line="276" w:lineRule="auto"/>
              <w:jc w:val="right"/>
              <w:rPr>
                <w:rFonts w:ascii="Times New Roman" w:hAnsi="Times New Roman" w:cs="Times New Roman"/>
                <w:sz w:val="24"/>
                <w:szCs w:val="24"/>
              </w:rPr>
            </w:pPr>
          </w:p>
        </w:tc>
        <w:tc>
          <w:tcPr>
            <w:tcW w:w="705" w:type="dxa"/>
            <w:vAlign w:val="center"/>
          </w:tcPr>
          <w:p w:rsidR="00197C07" w:rsidRPr="00197C07" w:rsidRDefault="00197C07" w:rsidP="00BB4AF1">
            <w:pPr>
              <w:spacing w:line="276" w:lineRule="auto"/>
              <w:rPr>
                <w:rFonts w:ascii="Times New Roman" w:hAnsi="Times New Roman" w:cs="Times New Roman"/>
                <w:sz w:val="24"/>
                <w:szCs w:val="24"/>
              </w:rPr>
            </w:pPr>
          </w:p>
        </w:tc>
        <w:tc>
          <w:tcPr>
            <w:tcW w:w="6907" w:type="dxa"/>
            <w:tcBorders>
              <w:top w:val="single" w:sz="4" w:space="0" w:color="auto"/>
              <w:bottom w:val="single" w:sz="4" w:space="0" w:color="auto"/>
            </w:tcBorders>
            <w:vAlign w:val="center"/>
          </w:tcPr>
          <w:p w:rsidR="00197C07" w:rsidRPr="00197C07" w:rsidRDefault="00197C07" w:rsidP="00BB4AF1">
            <w:pPr>
              <w:pStyle w:val="2690"/>
              <w:shd w:val="clear" w:color="auto" w:fill="auto"/>
              <w:spacing w:before="0" w:line="276" w:lineRule="auto"/>
              <w:ind w:firstLine="0"/>
              <w:rPr>
                <w:rStyle w:val="61"/>
                <w:sz w:val="24"/>
                <w:szCs w:val="24"/>
              </w:rPr>
            </w:pPr>
            <w:r w:rsidRPr="00197C07">
              <w:rPr>
                <w:sz w:val="24"/>
                <w:szCs w:val="24"/>
              </w:rPr>
              <w:t>Итоги освоения содержания образовательной области</w:t>
            </w:r>
          </w:p>
        </w:tc>
        <w:tc>
          <w:tcPr>
            <w:tcW w:w="953" w:type="dxa"/>
            <w:tcBorders>
              <w:top w:val="single" w:sz="4" w:space="0" w:color="auto"/>
              <w:bottom w:val="single" w:sz="4" w:space="0" w:color="auto"/>
            </w:tcBorders>
            <w:vAlign w:val="center"/>
          </w:tcPr>
          <w:p w:rsidR="00197C07" w:rsidRPr="00197C07" w:rsidRDefault="00197C07" w:rsidP="00BB4AF1">
            <w:pPr>
              <w:spacing w:line="276" w:lineRule="auto"/>
              <w:jc w:val="right"/>
              <w:rPr>
                <w:rFonts w:ascii="Times New Roman" w:hAnsi="Times New Roman" w:cs="Times New Roman"/>
                <w:sz w:val="24"/>
                <w:szCs w:val="24"/>
              </w:rPr>
            </w:pPr>
            <w:r w:rsidRPr="00197C07">
              <w:rPr>
                <w:rFonts w:ascii="Times New Roman" w:hAnsi="Times New Roman" w:cs="Times New Roman"/>
                <w:sz w:val="24"/>
                <w:szCs w:val="24"/>
              </w:rPr>
              <w:t>13</w:t>
            </w:r>
          </w:p>
        </w:tc>
      </w:tr>
      <w:tr w:rsidR="00197C07" w:rsidRPr="00197C07" w:rsidTr="00197C07">
        <w:trPr>
          <w:trHeight w:val="57"/>
        </w:trPr>
        <w:tc>
          <w:tcPr>
            <w:tcW w:w="954" w:type="dxa"/>
            <w:vAlign w:val="center"/>
          </w:tcPr>
          <w:p w:rsidR="00197C07" w:rsidRPr="00197C07" w:rsidRDefault="00197C07" w:rsidP="00BB4AF1">
            <w:pPr>
              <w:spacing w:line="276" w:lineRule="auto"/>
              <w:jc w:val="right"/>
              <w:rPr>
                <w:rFonts w:ascii="Times New Roman" w:hAnsi="Times New Roman" w:cs="Times New Roman"/>
                <w:sz w:val="24"/>
                <w:szCs w:val="24"/>
              </w:rPr>
            </w:pPr>
            <w:r w:rsidRPr="00197C07">
              <w:rPr>
                <w:rFonts w:ascii="Times New Roman" w:hAnsi="Times New Roman" w:cs="Times New Roman"/>
                <w:sz w:val="24"/>
                <w:szCs w:val="24"/>
              </w:rPr>
              <w:t>2.2.</w:t>
            </w:r>
          </w:p>
        </w:tc>
        <w:tc>
          <w:tcPr>
            <w:tcW w:w="7612" w:type="dxa"/>
            <w:gridSpan w:val="2"/>
            <w:vAlign w:val="center"/>
          </w:tcPr>
          <w:p w:rsidR="00197C07" w:rsidRPr="00197C07" w:rsidRDefault="00197C07" w:rsidP="00BB4AF1">
            <w:pPr>
              <w:spacing w:line="276" w:lineRule="auto"/>
              <w:rPr>
                <w:rFonts w:ascii="Times New Roman" w:hAnsi="Times New Roman" w:cs="Times New Roman"/>
                <w:sz w:val="24"/>
                <w:szCs w:val="24"/>
              </w:rPr>
            </w:pPr>
            <w:r w:rsidRPr="00197C07">
              <w:rPr>
                <w:rFonts w:ascii="Times New Roman" w:hAnsi="Times New Roman" w:cs="Times New Roman"/>
                <w:sz w:val="24"/>
                <w:szCs w:val="24"/>
              </w:rPr>
              <w:t>Средняя группа</w:t>
            </w:r>
          </w:p>
        </w:tc>
        <w:tc>
          <w:tcPr>
            <w:tcW w:w="953" w:type="dxa"/>
            <w:vAlign w:val="center"/>
          </w:tcPr>
          <w:p w:rsidR="00197C07" w:rsidRPr="00197C07" w:rsidRDefault="00197C07" w:rsidP="00BB4AF1">
            <w:pPr>
              <w:spacing w:line="276" w:lineRule="auto"/>
              <w:jc w:val="right"/>
              <w:rPr>
                <w:rFonts w:ascii="Times New Roman" w:hAnsi="Times New Roman" w:cs="Times New Roman"/>
                <w:sz w:val="24"/>
                <w:szCs w:val="24"/>
              </w:rPr>
            </w:pPr>
          </w:p>
        </w:tc>
      </w:tr>
      <w:tr w:rsidR="00197C07" w:rsidRPr="00197C07" w:rsidTr="00197C07">
        <w:trPr>
          <w:trHeight w:val="57"/>
        </w:trPr>
        <w:tc>
          <w:tcPr>
            <w:tcW w:w="954" w:type="dxa"/>
            <w:vAlign w:val="center"/>
          </w:tcPr>
          <w:p w:rsidR="00197C07" w:rsidRPr="00197C07" w:rsidRDefault="00197C07" w:rsidP="00BB4AF1">
            <w:pPr>
              <w:spacing w:line="276" w:lineRule="auto"/>
              <w:jc w:val="right"/>
              <w:rPr>
                <w:rFonts w:ascii="Times New Roman" w:hAnsi="Times New Roman" w:cs="Times New Roman"/>
                <w:sz w:val="24"/>
                <w:szCs w:val="24"/>
              </w:rPr>
            </w:pPr>
          </w:p>
        </w:tc>
        <w:tc>
          <w:tcPr>
            <w:tcW w:w="705" w:type="dxa"/>
            <w:vAlign w:val="center"/>
          </w:tcPr>
          <w:p w:rsidR="00197C07" w:rsidRPr="00197C07" w:rsidRDefault="00197C07" w:rsidP="00BB4AF1">
            <w:pPr>
              <w:spacing w:line="276" w:lineRule="auto"/>
              <w:rPr>
                <w:rFonts w:ascii="Times New Roman" w:hAnsi="Times New Roman" w:cs="Times New Roman"/>
                <w:sz w:val="24"/>
                <w:szCs w:val="24"/>
              </w:rPr>
            </w:pPr>
          </w:p>
        </w:tc>
        <w:tc>
          <w:tcPr>
            <w:tcW w:w="6907" w:type="dxa"/>
            <w:tcBorders>
              <w:bottom w:val="single" w:sz="4" w:space="0" w:color="auto"/>
            </w:tcBorders>
            <w:vAlign w:val="center"/>
          </w:tcPr>
          <w:p w:rsidR="00197C07" w:rsidRPr="00197C07" w:rsidRDefault="00197C07" w:rsidP="00BB4AF1">
            <w:pPr>
              <w:pStyle w:val="4110"/>
              <w:keepNext/>
              <w:keepLines/>
              <w:shd w:val="clear" w:color="auto" w:fill="auto"/>
              <w:spacing w:line="276" w:lineRule="auto"/>
              <w:jc w:val="left"/>
              <w:outlineLvl w:val="9"/>
              <w:rPr>
                <w:rFonts w:ascii="Times New Roman" w:hAnsi="Times New Roman" w:cs="Times New Roman"/>
                <w:sz w:val="24"/>
                <w:szCs w:val="24"/>
              </w:rPr>
            </w:pPr>
            <w:r w:rsidRPr="00197C07">
              <w:rPr>
                <w:rStyle w:val="4110pt"/>
                <w:rFonts w:ascii="Times New Roman" w:hAnsi="Times New Roman" w:cs="Times New Roman"/>
                <w:sz w:val="24"/>
                <w:szCs w:val="24"/>
              </w:rPr>
              <w:t>Задачи воспитания и развития детей</w:t>
            </w:r>
          </w:p>
        </w:tc>
        <w:tc>
          <w:tcPr>
            <w:tcW w:w="953" w:type="dxa"/>
            <w:tcBorders>
              <w:bottom w:val="single" w:sz="4" w:space="0" w:color="auto"/>
            </w:tcBorders>
            <w:vAlign w:val="center"/>
          </w:tcPr>
          <w:p w:rsidR="00197C07" w:rsidRPr="00197C07" w:rsidRDefault="00197C07" w:rsidP="00BB4AF1">
            <w:pPr>
              <w:spacing w:line="276" w:lineRule="auto"/>
              <w:jc w:val="right"/>
              <w:rPr>
                <w:rFonts w:ascii="Times New Roman" w:hAnsi="Times New Roman" w:cs="Times New Roman"/>
                <w:sz w:val="24"/>
                <w:szCs w:val="24"/>
              </w:rPr>
            </w:pPr>
            <w:r w:rsidRPr="00197C07">
              <w:rPr>
                <w:rFonts w:ascii="Times New Roman" w:hAnsi="Times New Roman" w:cs="Times New Roman"/>
                <w:sz w:val="24"/>
                <w:szCs w:val="24"/>
              </w:rPr>
              <w:t>14</w:t>
            </w:r>
          </w:p>
        </w:tc>
      </w:tr>
      <w:tr w:rsidR="00197C07" w:rsidRPr="00197C07" w:rsidTr="00197C07">
        <w:trPr>
          <w:trHeight w:val="57"/>
        </w:trPr>
        <w:tc>
          <w:tcPr>
            <w:tcW w:w="954" w:type="dxa"/>
            <w:vAlign w:val="center"/>
          </w:tcPr>
          <w:p w:rsidR="00197C07" w:rsidRPr="00197C07" w:rsidRDefault="00197C07" w:rsidP="00BB4AF1">
            <w:pPr>
              <w:spacing w:line="276" w:lineRule="auto"/>
              <w:jc w:val="right"/>
              <w:rPr>
                <w:rFonts w:ascii="Times New Roman" w:hAnsi="Times New Roman" w:cs="Times New Roman"/>
                <w:sz w:val="24"/>
                <w:szCs w:val="24"/>
              </w:rPr>
            </w:pPr>
          </w:p>
        </w:tc>
        <w:tc>
          <w:tcPr>
            <w:tcW w:w="705" w:type="dxa"/>
            <w:vAlign w:val="center"/>
          </w:tcPr>
          <w:p w:rsidR="00197C07" w:rsidRPr="00197C07" w:rsidRDefault="00197C07" w:rsidP="00BB4AF1">
            <w:pPr>
              <w:spacing w:line="276" w:lineRule="auto"/>
              <w:rPr>
                <w:rFonts w:ascii="Times New Roman" w:hAnsi="Times New Roman" w:cs="Times New Roman"/>
                <w:sz w:val="24"/>
                <w:szCs w:val="24"/>
              </w:rPr>
            </w:pPr>
          </w:p>
        </w:tc>
        <w:tc>
          <w:tcPr>
            <w:tcW w:w="6907" w:type="dxa"/>
            <w:tcBorders>
              <w:top w:val="single" w:sz="4" w:space="0" w:color="auto"/>
              <w:bottom w:val="single" w:sz="4" w:space="0" w:color="auto"/>
            </w:tcBorders>
            <w:vAlign w:val="center"/>
          </w:tcPr>
          <w:p w:rsidR="00197C07" w:rsidRPr="00197C07" w:rsidRDefault="00197C07" w:rsidP="00BB4AF1">
            <w:pPr>
              <w:spacing w:line="276" w:lineRule="auto"/>
              <w:rPr>
                <w:rFonts w:ascii="Times New Roman" w:hAnsi="Times New Roman" w:cs="Times New Roman"/>
                <w:sz w:val="24"/>
                <w:szCs w:val="24"/>
              </w:rPr>
            </w:pPr>
            <w:r w:rsidRPr="00197C07">
              <w:rPr>
                <w:rFonts w:ascii="Times New Roman" w:hAnsi="Times New Roman" w:cs="Times New Roman"/>
                <w:sz w:val="24"/>
                <w:szCs w:val="24"/>
              </w:rPr>
              <w:t>Методы и приемы</w:t>
            </w:r>
          </w:p>
        </w:tc>
        <w:tc>
          <w:tcPr>
            <w:tcW w:w="953" w:type="dxa"/>
            <w:tcBorders>
              <w:top w:val="single" w:sz="4" w:space="0" w:color="auto"/>
              <w:bottom w:val="single" w:sz="4" w:space="0" w:color="auto"/>
            </w:tcBorders>
            <w:vAlign w:val="center"/>
          </w:tcPr>
          <w:p w:rsidR="00197C07" w:rsidRPr="00197C07" w:rsidRDefault="00197C07" w:rsidP="00BB4AF1">
            <w:pPr>
              <w:spacing w:line="276" w:lineRule="auto"/>
              <w:jc w:val="right"/>
              <w:rPr>
                <w:rFonts w:ascii="Times New Roman" w:hAnsi="Times New Roman" w:cs="Times New Roman"/>
                <w:sz w:val="24"/>
                <w:szCs w:val="24"/>
              </w:rPr>
            </w:pPr>
            <w:r w:rsidRPr="00197C07">
              <w:rPr>
                <w:rFonts w:ascii="Times New Roman" w:hAnsi="Times New Roman" w:cs="Times New Roman"/>
                <w:sz w:val="24"/>
                <w:szCs w:val="24"/>
              </w:rPr>
              <w:t>15</w:t>
            </w:r>
          </w:p>
        </w:tc>
      </w:tr>
      <w:tr w:rsidR="00197C07" w:rsidRPr="00197C07" w:rsidTr="00197C07">
        <w:trPr>
          <w:trHeight w:val="57"/>
        </w:trPr>
        <w:tc>
          <w:tcPr>
            <w:tcW w:w="954" w:type="dxa"/>
            <w:vAlign w:val="center"/>
          </w:tcPr>
          <w:p w:rsidR="00197C07" w:rsidRPr="00197C07" w:rsidRDefault="00197C07" w:rsidP="00BB4AF1">
            <w:pPr>
              <w:spacing w:line="276" w:lineRule="auto"/>
              <w:jc w:val="right"/>
              <w:rPr>
                <w:rFonts w:ascii="Times New Roman" w:hAnsi="Times New Roman" w:cs="Times New Roman"/>
                <w:sz w:val="24"/>
                <w:szCs w:val="24"/>
              </w:rPr>
            </w:pPr>
          </w:p>
        </w:tc>
        <w:tc>
          <w:tcPr>
            <w:tcW w:w="705" w:type="dxa"/>
            <w:vAlign w:val="center"/>
          </w:tcPr>
          <w:p w:rsidR="00197C07" w:rsidRPr="00197C07" w:rsidRDefault="00197C07" w:rsidP="00BB4AF1">
            <w:pPr>
              <w:spacing w:line="276" w:lineRule="auto"/>
              <w:rPr>
                <w:rFonts w:ascii="Times New Roman" w:hAnsi="Times New Roman" w:cs="Times New Roman"/>
                <w:sz w:val="24"/>
                <w:szCs w:val="24"/>
              </w:rPr>
            </w:pPr>
          </w:p>
        </w:tc>
        <w:tc>
          <w:tcPr>
            <w:tcW w:w="6907" w:type="dxa"/>
            <w:tcBorders>
              <w:top w:val="single" w:sz="4" w:space="0" w:color="auto"/>
              <w:bottom w:val="single" w:sz="4" w:space="0" w:color="auto"/>
            </w:tcBorders>
            <w:vAlign w:val="center"/>
          </w:tcPr>
          <w:p w:rsidR="00197C07" w:rsidRPr="00197C07" w:rsidRDefault="00197C07" w:rsidP="00BB4AF1">
            <w:pPr>
              <w:spacing w:line="276" w:lineRule="auto"/>
              <w:jc w:val="both"/>
              <w:rPr>
                <w:sz w:val="24"/>
                <w:szCs w:val="24"/>
              </w:rPr>
            </w:pPr>
            <w:r w:rsidRPr="00197C07">
              <w:rPr>
                <w:rStyle w:val="61"/>
                <w:rFonts w:eastAsiaTheme="minorHAnsi"/>
                <w:sz w:val="24"/>
                <w:szCs w:val="24"/>
              </w:rPr>
              <w:t>Содержание образовательной о</w:t>
            </w:r>
            <w:r w:rsidRPr="00197C07">
              <w:rPr>
                <w:rStyle w:val="61"/>
                <w:rFonts w:eastAsiaTheme="minorEastAsia"/>
                <w:sz w:val="24"/>
                <w:szCs w:val="24"/>
              </w:rPr>
              <w:t>бласти «Художественное творчест</w:t>
            </w:r>
            <w:r w:rsidRPr="00197C07">
              <w:rPr>
                <w:rStyle w:val="61"/>
                <w:rFonts w:eastAsiaTheme="minorHAnsi"/>
                <w:sz w:val="24"/>
                <w:szCs w:val="24"/>
              </w:rPr>
              <w:t>во»</w:t>
            </w:r>
          </w:p>
        </w:tc>
        <w:tc>
          <w:tcPr>
            <w:tcW w:w="953" w:type="dxa"/>
            <w:tcBorders>
              <w:top w:val="single" w:sz="4" w:space="0" w:color="auto"/>
              <w:bottom w:val="single" w:sz="4" w:space="0" w:color="auto"/>
            </w:tcBorders>
            <w:vAlign w:val="center"/>
          </w:tcPr>
          <w:p w:rsidR="00197C07" w:rsidRPr="00197C07" w:rsidRDefault="00197C07" w:rsidP="00BB4AF1">
            <w:pPr>
              <w:spacing w:line="276" w:lineRule="auto"/>
              <w:jc w:val="right"/>
              <w:rPr>
                <w:rFonts w:ascii="Times New Roman" w:hAnsi="Times New Roman" w:cs="Times New Roman"/>
                <w:sz w:val="24"/>
                <w:szCs w:val="24"/>
              </w:rPr>
            </w:pPr>
            <w:r w:rsidRPr="00197C07">
              <w:rPr>
                <w:rFonts w:ascii="Times New Roman" w:hAnsi="Times New Roman" w:cs="Times New Roman"/>
                <w:sz w:val="24"/>
                <w:szCs w:val="24"/>
              </w:rPr>
              <w:t>16</w:t>
            </w:r>
          </w:p>
        </w:tc>
      </w:tr>
      <w:tr w:rsidR="00197C07" w:rsidRPr="00197C07" w:rsidTr="00197C07">
        <w:trPr>
          <w:trHeight w:val="57"/>
        </w:trPr>
        <w:tc>
          <w:tcPr>
            <w:tcW w:w="954" w:type="dxa"/>
            <w:vAlign w:val="center"/>
          </w:tcPr>
          <w:p w:rsidR="00197C07" w:rsidRPr="00197C07" w:rsidRDefault="00197C07" w:rsidP="00BB4AF1">
            <w:pPr>
              <w:spacing w:line="276" w:lineRule="auto"/>
              <w:jc w:val="right"/>
              <w:rPr>
                <w:rFonts w:ascii="Times New Roman" w:hAnsi="Times New Roman" w:cs="Times New Roman"/>
                <w:sz w:val="24"/>
                <w:szCs w:val="24"/>
              </w:rPr>
            </w:pPr>
          </w:p>
        </w:tc>
        <w:tc>
          <w:tcPr>
            <w:tcW w:w="705" w:type="dxa"/>
            <w:vAlign w:val="center"/>
          </w:tcPr>
          <w:p w:rsidR="00197C07" w:rsidRPr="00197C07" w:rsidRDefault="00197C07" w:rsidP="00BB4AF1">
            <w:pPr>
              <w:spacing w:line="276" w:lineRule="auto"/>
              <w:rPr>
                <w:rFonts w:ascii="Times New Roman" w:hAnsi="Times New Roman" w:cs="Times New Roman"/>
                <w:sz w:val="24"/>
                <w:szCs w:val="24"/>
              </w:rPr>
            </w:pPr>
          </w:p>
        </w:tc>
        <w:tc>
          <w:tcPr>
            <w:tcW w:w="6907" w:type="dxa"/>
            <w:tcBorders>
              <w:top w:val="single" w:sz="4" w:space="0" w:color="auto"/>
              <w:bottom w:val="single" w:sz="4" w:space="0" w:color="auto"/>
            </w:tcBorders>
            <w:vAlign w:val="center"/>
          </w:tcPr>
          <w:p w:rsidR="00197C07" w:rsidRPr="00197C07" w:rsidRDefault="00197C07" w:rsidP="00BB4AF1">
            <w:pPr>
              <w:pStyle w:val="2690"/>
              <w:shd w:val="clear" w:color="auto" w:fill="auto"/>
              <w:spacing w:before="0" w:line="276" w:lineRule="auto"/>
              <w:ind w:firstLine="0"/>
              <w:rPr>
                <w:rStyle w:val="61"/>
                <w:sz w:val="24"/>
                <w:szCs w:val="24"/>
              </w:rPr>
            </w:pPr>
            <w:r w:rsidRPr="00197C07">
              <w:rPr>
                <w:sz w:val="24"/>
                <w:szCs w:val="24"/>
              </w:rPr>
              <w:t>Итоги освоения содержания образовательной области</w:t>
            </w:r>
          </w:p>
        </w:tc>
        <w:tc>
          <w:tcPr>
            <w:tcW w:w="953" w:type="dxa"/>
            <w:tcBorders>
              <w:top w:val="single" w:sz="4" w:space="0" w:color="auto"/>
              <w:bottom w:val="single" w:sz="4" w:space="0" w:color="auto"/>
            </w:tcBorders>
            <w:vAlign w:val="center"/>
          </w:tcPr>
          <w:p w:rsidR="00197C07" w:rsidRPr="00197C07" w:rsidRDefault="00197C07" w:rsidP="00BB4AF1">
            <w:pPr>
              <w:spacing w:line="276" w:lineRule="auto"/>
              <w:jc w:val="right"/>
              <w:rPr>
                <w:rFonts w:ascii="Times New Roman" w:hAnsi="Times New Roman" w:cs="Times New Roman"/>
                <w:sz w:val="24"/>
                <w:szCs w:val="24"/>
              </w:rPr>
            </w:pPr>
            <w:r w:rsidRPr="00197C07">
              <w:rPr>
                <w:rFonts w:ascii="Times New Roman" w:hAnsi="Times New Roman" w:cs="Times New Roman"/>
                <w:sz w:val="24"/>
                <w:szCs w:val="24"/>
              </w:rPr>
              <w:t>20</w:t>
            </w:r>
          </w:p>
        </w:tc>
      </w:tr>
      <w:tr w:rsidR="00197C07" w:rsidRPr="00197C07" w:rsidTr="00197C07">
        <w:trPr>
          <w:trHeight w:val="57"/>
        </w:trPr>
        <w:tc>
          <w:tcPr>
            <w:tcW w:w="954" w:type="dxa"/>
            <w:vAlign w:val="center"/>
          </w:tcPr>
          <w:p w:rsidR="00197C07" w:rsidRPr="00197C07" w:rsidRDefault="00197C07" w:rsidP="00BB4AF1">
            <w:pPr>
              <w:spacing w:line="276" w:lineRule="auto"/>
              <w:jc w:val="right"/>
              <w:rPr>
                <w:rFonts w:ascii="Times New Roman" w:hAnsi="Times New Roman" w:cs="Times New Roman"/>
                <w:sz w:val="24"/>
                <w:szCs w:val="24"/>
              </w:rPr>
            </w:pPr>
            <w:r w:rsidRPr="00197C07">
              <w:rPr>
                <w:rFonts w:ascii="Times New Roman" w:hAnsi="Times New Roman" w:cs="Times New Roman"/>
                <w:sz w:val="24"/>
                <w:szCs w:val="24"/>
              </w:rPr>
              <w:t>2.3.</w:t>
            </w:r>
          </w:p>
        </w:tc>
        <w:tc>
          <w:tcPr>
            <w:tcW w:w="7612" w:type="dxa"/>
            <w:gridSpan w:val="2"/>
            <w:vAlign w:val="center"/>
          </w:tcPr>
          <w:p w:rsidR="00197C07" w:rsidRPr="00197C07" w:rsidRDefault="00197C07" w:rsidP="00BB4AF1">
            <w:pPr>
              <w:spacing w:line="276" w:lineRule="auto"/>
              <w:rPr>
                <w:rFonts w:ascii="Times New Roman" w:hAnsi="Times New Roman" w:cs="Times New Roman"/>
                <w:sz w:val="24"/>
                <w:szCs w:val="24"/>
              </w:rPr>
            </w:pPr>
            <w:r w:rsidRPr="00197C07">
              <w:rPr>
                <w:rFonts w:ascii="Times New Roman" w:hAnsi="Times New Roman" w:cs="Times New Roman"/>
                <w:sz w:val="24"/>
                <w:szCs w:val="24"/>
              </w:rPr>
              <w:t>Старшая группа</w:t>
            </w:r>
          </w:p>
        </w:tc>
        <w:tc>
          <w:tcPr>
            <w:tcW w:w="953" w:type="dxa"/>
            <w:vAlign w:val="center"/>
          </w:tcPr>
          <w:p w:rsidR="00197C07" w:rsidRPr="00197C07" w:rsidRDefault="00197C07" w:rsidP="00BB4AF1">
            <w:pPr>
              <w:spacing w:line="276" w:lineRule="auto"/>
              <w:jc w:val="right"/>
              <w:rPr>
                <w:rFonts w:ascii="Times New Roman" w:hAnsi="Times New Roman" w:cs="Times New Roman"/>
                <w:sz w:val="24"/>
                <w:szCs w:val="24"/>
              </w:rPr>
            </w:pPr>
          </w:p>
        </w:tc>
      </w:tr>
      <w:tr w:rsidR="00197C07" w:rsidRPr="00197C07" w:rsidTr="00197C07">
        <w:trPr>
          <w:trHeight w:val="57"/>
        </w:trPr>
        <w:tc>
          <w:tcPr>
            <w:tcW w:w="954" w:type="dxa"/>
            <w:vAlign w:val="center"/>
          </w:tcPr>
          <w:p w:rsidR="00197C07" w:rsidRPr="00197C07" w:rsidRDefault="00197C07" w:rsidP="00BB4AF1">
            <w:pPr>
              <w:spacing w:line="276" w:lineRule="auto"/>
              <w:jc w:val="right"/>
              <w:rPr>
                <w:rFonts w:ascii="Times New Roman" w:hAnsi="Times New Roman" w:cs="Times New Roman"/>
                <w:sz w:val="24"/>
                <w:szCs w:val="24"/>
              </w:rPr>
            </w:pPr>
          </w:p>
        </w:tc>
        <w:tc>
          <w:tcPr>
            <w:tcW w:w="705" w:type="dxa"/>
            <w:vAlign w:val="center"/>
          </w:tcPr>
          <w:p w:rsidR="00197C07" w:rsidRPr="00197C07" w:rsidRDefault="00197C07" w:rsidP="00BB4AF1">
            <w:pPr>
              <w:spacing w:line="276" w:lineRule="auto"/>
              <w:rPr>
                <w:rFonts w:ascii="Times New Roman" w:hAnsi="Times New Roman" w:cs="Times New Roman"/>
                <w:sz w:val="24"/>
                <w:szCs w:val="24"/>
              </w:rPr>
            </w:pPr>
          </w:p>
        </w:tc>
        <w:tc>
          <w:tcPr>
            <w:tcW w:w="6907" w:type="dxa"/>
            <w:tcBorders>
              <w:bottom w:val="single" w:sz="4" w:space="0" w:color="auto"/>
            </w:tcBorders>
            <w:vAlign w:val="center"/>
          </w:tcPr>
          <w:p w:rsidR="00197C07" w:rsidRPr="00197C07" w:rsidRDefault="00197C07" w:rsidP="00BB4AF1">
            <w:pPr>
              <w:pStyle w:val="4110"/>
              <w:keepNext/>
              <w:keepLines/>
              <w:shd w:val="clear" w:color="auto" w:fill="auto"/>
              <w:spacing w:line="276" w:lineRule="auto"/>
              <w:jc w:val="left"/>
              <w:outlineLvl w:val="9"/>
              <w:rPr>
                <w:rFonts w:ascii="Times New Roman" w:hAnsi="Times New Roman" w:cs="Times New Roman"/>
                <w:sz w:val="24"/>
                <w:szCs w:val="24"/>
              </w:rPr>
            </w:pPr>
            <w:r w:rsidRPr="00197C07">
              <w:rPr>
                <w:rStyle w:val="4110pt"/>
                <w:rFonts w:ascii="Times New Roman" w:hAnsi="Times New Roman" w:cs="Times New Roman"/>
                <w:sz w:val="24"/>
                <w:szCs w:val="24"/>
              </w:rPr>
              <w:t>Задачи воспитания и развития детей</w:t>
            </w:r>
          </w:p>
        </w:tc>
        <w:tc>
          <w:tcPr>
            <w:tcW w:w="953" w:type="dxa"/>
            <w:tcBorders>
              <w:bottom w:val="single" w:sz="4" w:space="0" w:color="auto"/>
            </w:tcBorders>
            <w:vAlign w:val="center"/>
          </w:tcPr>
          <w:p w:rsidR="00197C07" w:rsidRPr="00197C07" w:rsidRDefault="00197C07" w:rsidP="00BB4AF1">
            <w:pPr>
              <w:spacing w:line="276" w:lineRule="auto"/>
              <w:jc w:val="right"/>
              <w:rPr>
                <w:rFonts w:ascii="Times New Roman" w:hAnsi="Times New Roman" w:cs="Times New Roman"/>
                <w:sz w:val="24"/>
                <w:szCs w:val="24"/>
              </w:rPr>
            </w:pPr>
            <w:r w:rsidRPr="00197C07">
              <w:rPr>
                <w:rFonts w:ascii="Times New Roman" w:hAnsi="Times New Roman" w:cs="Times New Roman"/>
                <w:sz w:val="24"/>
                <w:szCs w:val="24"/>
              </w:rPr>
              <w:t>21</w:t>
            </w:r>
          </w:p>
        </w:tc>
      </w:tr>
      <w:tr w:rsidR="00197C07" w:rsidRPr="00197C07" w:rsidTr="00197C07">
        <w:trPr>
          <w:trHeight w:val="57"/>
        </w:trPr>
        <w:tc>
          <w:tcPr>
            <w:tcW w:w="954" w:type="dxa"/>
            <w:vAlign w:val="center"/>
          </w:tcPr>
          <w:p w:rsidR="00197C07" w:rsidRPr="00197C07" w:rsidRDefault="00197C07" w:rsidP="00BB4AF1">
            <w:pPr>
              <w:spacing w:line="276" w:lineRule="auto"/>
              <w:jc w:val="right"/>
              <w:rPr>
                <w:rFonts w:ascii="Times New Roman" w:hAnsi="Times New Roman" w:cs="Times New Roman"/>
                <w:sz w:val="24"/>
                <w:szCs w:val="24"/>
              </w:rPr>
            </w:pPr>
          </w:p>
        </w:tc>
        <w:tc>
          <w:tcPr>
            <w:tcW w:w="705" w:type="dxa"/>
            <w:vAlign w:val="center"/>
          </w:tcPr>
          <w:p w:rsidR="00197C07" w:rsidRPr="00197C07" w:rsidRDefault="00197C07" w:rsidP="00BB4AF1">
            <w:pPr>
              <w:spacing w:line="276" w:lineRule="auto"/>
              <w:rPr>
                <w:rFonts w:ascii="Times New Roman" w:hAnsi="Times New Roman" w:cs="Times New Roman"/>
                <w:sz w:val="24"/>
                <w:szCs w:val="24"/>
              </w:rPr>
            </w:pPr>
          </w:p>
        </w:tc>
        <w:tc>
          <w:tcPr>
            <w:tcW w:w="6907" w:type="dxa"/>
            <w:tcBorders>
              <w:top w:val="single" w:sz="4" w:space="0" w:color="auto"/>
              <w:bottom w:val="single" w:sz="4" w:space="0" w:color="auto"/>
            </w:tcBorders>
            <w:vAlign w:val="center"/>
          </w:tcPr>
          <w:p w:rsidR="00197C07" w:rsidRPr="00197C07" w:rsidRDefault="00197C07" w:rsidP="00BB4AF1">
            <w:pPr>
              <w:spacing w:line="276" w:lineRule="auto"/>
              <w:rPr>
                <w:rFonts w:ascii="Times New Roman" w:hAnsi="Times New Roman" w:cs="Times New Roman"/>
                <w:sz w:val="24"/>
                <w:szCs w:val="24"/>
              </w:rPr>
            </w:pPr>
            <w:r w:rsidRPr="00197C07">
              <w:rPr>
                <w:rFonts w:ascii="Times New Roman" w:hAnsi="Times New Roman" w:cs="Times New Roman"/>
                <w:sz w:val="24"/>
                <w:szCs w:val="24"/>
              </w:rPr>
              <w:t>Методы и приемы</w:t>
            </w:r>
          </w:p>
        </w:tc>
        <w:tc>
          <w:tcPr>
            <w:tcW w:w="953" w:type="dxa"/>
            <w:tcBorders>
              <w:top w:val="single" w:sz="4" w:space="0" w:color="auto"/>
              <w:bottom w:val="single" w:sz="4" w:space="0" w:color="auto"/>
            </w:tcBorders>
            <w:vAlign w:val="center"/>
          </w:tcPr>
          <w:p w:rsidR="00197C07" w:rsidRPr="00197C07" w:rsidRDefault="00197C07" w:rsidP="00BB4AF1">
            <w:pPr>
              <w:spacing w:line="276" w:lineRule="auto"/>
              <w:jc w:val="right"/>
              <w:rPr>
                <w:rFonts w:ascii="Times New Roman" w:hAnsi="Times New Roman" w:cs="Times New Roman"/>
                <w:sz w:val="24"/>
                <w:szCs w:val="24"/>
              </w:rPr>
            </w:pPr>
            <w:r w:rsidRPr="00197C07">
              <w:rPr>
                <w:rFonts w:ascii="Times New Roman" w:hAnsi="Times New Roman" w:cs="Times New Roman"/>
                <w:sz w:val="24"/>
                <w:szCs w:val="24"/>
              </w:rPr>
              <w:t>22</w:t>
            </w:r>
          </w:p>
        </w:tc>
      </w:tr>
      <w:tr w:rsidR="00197C07" w:rsidRPr="00197C07" w:rsidTr="00197C07">
        <w:trPr>
          <w:trHeight w:val="57"/>
        </w:trPr>
        <w:tc>
          <w:tcPr>
            <w:tcW w:w="954" w:type="dxa"/>
            <w:vAlign w:val="center"/>
          </w:tcPr>
          <w:p w:rsidR="00197C07" w:rsidRPr="00197C07" w:rsidRDefault="00197C07" w:rsidP="00BB4AF1">
            <w:pPr>
              <w:spacing w:line="276" w:lineRule="auto"/>
              <w:jc w:val="right"/>
              <w:rPr>
                <w:rFonts w:ascii="Times New Roman" w:hAnsi="Times New Roman" w:cs="Times New Roman"/>
                <w:sz w:val="24"/>
                <w:szCs w:val="24"/>
              </w:rPr>
            </w:pPr>
          </w:p>
        </w:tc>
        <w:tc>
          <w:tcPr>
            <w:tcW w:w="705" w:type="dxa"/>
            <w:vAlign w:val="center"/>
          </w:tcPr>
          <w:p w:rsidR="00197C07" w:rsidRPr="00197C07" w:rsidRDefault="00197C07" w:rsidP="00BB4AF1">
            <w:pPr>
              <w:spacing w:line="276" w:lineRule="auto"/>
              <w:rPr>
                <w:rFonts w:ascii="Times New Roman" w:hAnsi="Times New Roman" w:cs="Times New Roman"/>
                <w:sz w:val="24"/>
                <w:szCs w:val="24"/>
              </w:rPr>
            </w:pPr>
          </w:p>
        </w:tc>
        <w:tc>
          <w:tcPr>
            <w:tcW w:w="6907" w:type="dxa"/>
            <w:tcBorders>
              <w:top w:val="single" w:sz="4" w:space="0" w:color="auto"/>
              <w:bottom w:val="single" w:sz="4" w:space="0" w:color="auto"/>
            </w:tcBorders>
            <w:vAlign w:val="center"/>
          </w:tcPr>
          <w:p w:rsidR="00197C07" w:rsidRPr="00197C07" w:rsidRDefault="00197C07" w:rsidP="00BB4AF1">
            <w:pPr>
              <w:spacing w:line="276" w:lineRule="auto"/>
              <w:jc w:val="both"/>
              <w:rPr>
                <w:sz w:val="24"/>
                <w:szCs w:val="24"/>
              </w:rPr>
            </w:pPr>
            <w:r w:rsidRPr="00197C07">
              <w:rPr>
                <w:rStyle w:val="61"/>
                <w:rFonts w:eastAsiaTheme="minorHAnsi"/>
                <w:sz w:val="24"/>
                <w:szCs w:val="24"/>
              </w:rPr>
              <w:t>Содержание образовательной о</w:t>
            </w:r>
            <w:r w:rsidRPr="00197C07">
              <w:rPr>
                <w:rStyle w:val="61"/>
                <w:rFonts w:eastAsiaTheme="minorEastAsia"/>
                <w:sz w:val="24"/>
                <w:szCs w:val="24"/>
              </w:rPr>
              <w:t>бласти «Художественное творчест</w:t>
            </w:r>
            <w:r w:rsidRPr="00197C07">
              <w:rPr>
                <w:rStyle w:val="61"/>
                <w:rFonts w:eastAsiaTheme="minorHAnsi"/>
                <w:sz w:val="24"/>
                <w:szCs w:val="24"/>
              </w:rPr>
              <w:t>во»</w:t>
            </w:r>
          </w:p>
        </w:tc>
        <w:tc>
          <w:tcPr>
            <w:tcW w:w="953" w:type="dxa"/>
            <w:tcBorders>
              <w:top w:val="single" w:sz="4" w:space="0" w:color="auto"/>
              <w:bottom w:val="single" w:sz="4" w:space="0" w:color="auto"/>
            </w:tcBorders>
            <w:vAlign w:val="center"/>
          </w:tcPr>
          <w:p w:rsidR="00197C07" w:rsidRPr="00197C07" w:rsidRDefault="00197C07" w:rsidP="00BB4AF1">
            <w:pPr>
              <w:spacing w:line="276" w:lineRule="auto"/>
              <w:jc w:val="right"/>
              <w:rPr>
                <w:rFonts w:ascii="Times New Roman" w:hAnsi="Times New Roman" w:cs="Times New Roman"/>
                <w:sz w:val="24"/>
                <w:szCs w:val="24"/>
              </w:rPr>
            </w:pPr>
            <w:r w:rsidRPr="00197C07">
              <w:rPr>
                <w:rFonts w:ascii="Times New Roman" w:hAnsi="Times New Roman" w:cs="Times New Roman"/>
                <w:sz w:val="24"/>
                <w:szCs w:val="24"/>
              </w:rPr>
              <w:t>22</w:t>
            </w:r>
          </w:p>
        </w:tc>
      </w:tr>
      <w:tr w:rsidR="00197C07" w:rsidRPr="00197C07" w:rsidTr="00197C07">
        <w:trPr>
          <w:trHeight w:val="57"/>
        </w:trPr>
        <w:tc>
          <w:tcPr>
            <w:tcW w:w="954" w:type="dxa"/>
            <w:vAlign w:val="center"/>
          </w:tcPr>
          <w:p w:rsidR="00197C07" w:rsidRPr="00197C07" w:rsidRDefault="00197C07" w:rsidP="00BB4AF1">
            <w:pPr>
              <w:spacing w:line="276" w:lineRule="auto"/>
              <w:jc w:val="right"/>
              <w:rPr>
                <w:rFonts w:ascii="Times New Roman" w:hAnsi="Times New Roman" w:cs="Times New Roman"/>
                <w:sz w:val="24"/>
                <w:szCs w:val="24"/>
              </w:rPr>
            </w:pPr>
          </w:p>
        </w:tc>
        <w:tc>
          <w:tcPr>
            <w:tcW w:w="705" w:type="dxa"/>
            <w:vAlign w:val="center"/>
          </w:tcPr>
          <w:p w:rsidR="00197C07" w:rsidRPr="00197C07" w:rsidRDefault="00197C07" w:rsidP="00BB4AF1">
            <w:pPr>
              <w:spacing w:line="276" w:lineRule="auto"/>
              <w:rPr>
                <w:rFonts w:ascii="Times New Roman" w:hAnsi="Times New Roman" w:cs="Times New Roman"/>
                <w:sz w:val="24"/>
                <w:szCs w:val="24"/>
              </w:rPr>
            </w:pPr>
          </w:p>
        </w:tc>
        <w:tc>
          <w:tcPr>
            <w:tcW w:w="6907" w:type="dxa"/>
            <w:tcBorders>
              <w:top w:val="single" w:sz="4" w:space="0" w:color="auto"/>
              <w:bottom w:val="single" w:sz="4" w:space="0" w:color="auto"/>
            </w:tcBorders>
            <w:vAlign w:val="center"/>
          </w:tcPr>
          <w:p w:rsidR="00197C07" w:rsidRPr="00197C07" w:rsidRDefault="00197C07" w:rsidP="00BB4AF1">
            <w:pPr>
              <w:pStyle w:val="2690"/>
              <w:shd w:val="clear" w:color="auto" w:fill="auto"/>
              <w:spacing w:before="0" w:line="276" w:lineRule="auto"/>
              <w:ind w:firstLine="0"/>
              <w:rPr>
                <w:rStyle w:val="61"/>
                <w:sz w:val="24"/>
                <w:szCs w:val="24"/>
              </w:rPr>
            </w:pPr>
            <w:r w:rsidRPr="00197C07">
              <w:rPr>
                <w:sz w:val="24"/>
                <w:szCs w:val="24"/>
              </w:rPr>
              <w:t>Итоги освоения содержания образовательной области</w:t>
            </w:r>
          </w:p>
        </w:tc>
        <w:tc>
          <w:tcPr>
            <w:tcW w:w="953" w:type="dxa"/>
            <w:tcBorders>
              <w:top w:val="single" w:sz="4" w:space="0" w:color="auto"/>
              <w:bottom w:val="single" w:sz="4" w:space="0" w:color="auto"/>
            </w:tcBorders>
            <w:vAlign w:val="center"/>
          </w:tcPr>
          <w:p w:rsidR="00197C07" w:rsidRPr="00197C07" w:rsidRDefault="00197C07" w:rsidP="00BB4AF1">
            <w:pPr>
              <w:spacing w:line="276" w:lineRule="auto"/>
              <w:jc w:val="right"/>
              <w:rPr>
                <w:rFonts w:ascii="Times New Roman" w:hAnsi="Times New Roman" w:cs="Times New Roman"/>
                <w:sz w:val="24"/>
                <w:szCs w:val="24"/>
              </w:rPr>
            </w:pPr>
            <w:r w:rsidRPr="00197C07">
              <w:rPr>
                <w:rFonts w:ascii="Times New Roman" w:hAnsi="Times New Roman" w:cs="Times New Roman"/>
                <w:sz w:val="24"/>
                <w:szCs w:val="24"/>
              </w:rPr>
              <w:t>29</w:t>
            </w:r>
          </w:p>
        </w:tc>
      </w:tr>
      <w:tr w:rsidR="00197C07" w:rsidRPr="00197C07" w:rsidTr="00197C07">
        <w:trPr>
          <w:trHeight w:val="57"/>
        </w:trPr>
        <w:tc>
          <w:tcPr>
            <w:tcW w:w="954" w:type="dxa"/>
            <w:vAlign w:val="center"/>
          </w:tcPr>
          <w:p w:rsidR="00197C07" w:rsidRPr="00197C07" w:rsidRDefault="00197C07" w:rsidP="00BB4AF1">
            <w:pPr>
              <w:spacing w:line="276" w:lineRule="auto"/>
              <w:jc w:val="right"/>
              <w:rPr>
                <w:rFonts w:ascii="Times New Roman" w:hAnsi="Times New Roman" w:cs="Times New Roman"/>
                <w:sz w:val="24"/>
                <w:szCs w:val="24"/>
              </w:rPr>
            </w:pPr>
            <w:r w:rsidRPr="00197C07">
              <w:rPr>
                <w:rFonts w:ascii="Times New Roman" w:hAnsi="Times New Roman" w:cs="Times New Roman"/>
                <w:sz w:val="24"/>
                <w:szCs w:val="24"/>
              </w:rPr>
              <w:t>2.4.</w:t>
            </w:r>
          </w:p>
        </w:tc>
        <w:tc>
          <w:tcPr>
            <w:tcW w:w="7612" w:type="dxa"/>
            <w:gridSpan w:val="2"/>
            <w:vAlign w:val="center"/>
          </w:tcPr>
          <w:p w:rsidR="00197C07" w:rsidRPr="00197C07" w:rsidRDefault="00197C07" w:rsidP="00BB4AF1">
            <w:pPr>
              <w:spacing w:line="276" w:lineRule="auto"/>
              <w:rPr>
                <w:rFonts w:ascii="Times New Roman" w:hAnsi="Times New Roman" w:cs="Times New Roman"/>
                <w:sz w:val="24"/>
                <w:szCs w:val="24"/>
              </w:rPr>
            </w:pPr>
            <w:r w:rsidRPr="00197C07">
              <w:rPr>
                <w:rFonts w:ascii="Times New Roman" w:hAnsi="Times New Roman" w:cs="Times New Roman"/>
                <w:sz w:val="24"/>
                <w:szCs w:val="24"/>
              </w:rPr>
              <w:t>Подготовительная к школе группа</w:t>
            </w:r>
          </w:p>
        </w:tc>
        <w:tc>
          <w:tcPr>
            <w:tcW w:w="953" w:type="dxa"/>
            <w:vAlign w:val="center"/>
          </w:tcPr>
          <w:p w:rsidR="00197C07" w:rsidRPr="00197C07" w:rsidRDefault="00197C07" w:rsidP="00BB4AF1">
            <w:pPr>
              <w:spacing w:line="276" w:lineRule="auto"/>
              <w:jc w:val="right"/>
              <w:rPr>
                <w:rFonts w:ascii="Times New Roman" w:hAnsi="Times New Roman" w:cs="Times New Roman"/>
                <w:sz w:val="24"/>
                <w:szCs w:val="24"/>
              </w:rPr>
            </w:pPr>
          </w:p>
        </w:tc>
      </w:tr>
      <w:tr w:rsidR="00197C07" w:rsidRPr="00197C07" w:rsidTr="00197C07">
        <w:trPr>
          <w:trHeight w:val="57"/>
        </w:trPr>
        <w:tc>
          <w:tcPr>
            <w:tcW w:w="954" w:type="dxa"/>
            <w:vAlign w:val="center"/>
          </w:tcPr>
          <w:p w:rsidR="00197C07" w:rsidRPr="00197C07" w:rsidRDefault="00197C07" w:rsidP="00BB4AF1">
            <w:pPr>
              <w:spacing w:line="276" w:lineRule="auto"/>
              <w:jc w:val="right"/>
              <w:rPr>
                <w:rFonts w:ascii="Times New Roman" w:hAnsi="Times New Roman" w:cs="Times New Roman"/>
                <w:sz w:val="24"/>
                <w:szCs w:val="24"/>
              </w:rPr>
            </w:pPr>
          </w:p>
        </w:tc>
        <w:tc>
          <w:tcPr>
            <w:tcW w:w="705" w:type="dxa"/>
            <w:vAlign w:val="center"/>
          </w:tcPr>
          <w:p w:rsidR="00197C07" w:rsidRPr="00197C07" w:rsidRDefault="00197C07" w:rsidP="00BB4AF1">
            <w:pPr>
              <w:spacing w:line="276" w:lineRule="auto"/>
              <w:rPr>
                <w:rFonts w:ascii="Times New Roman" w:hAnsi="Times New Roman" w:cs="Times New Roman"/>
                <w:sz w:val="24"/>
                <w:szCs w:val="24"/>
              </w:rPr>
            </w:pPr>
          </w:p>
        </w:tc>
        <w:tc>
          <w:tcPr>
            <w:tcW w:w="6907" w:type="dxa"/>
            <w:tcBorders>
              <w:bottom w:val="single" w:sz="4" w:space="0" w:color="auto"/>
            </w:tcBorders>
            <w:vAlign w:val="center"/>
          </w:tcPr>
          <w:p w:rsidR="00197C07" w:rsidRPr="00197C07" w:rsidRDefault="00197C07" w:rsidP="00BB4AF1">
            <w:pPr>
              <w:pStyle w:val="4110"/>
              <w:keepNext/>
              <w:keepLines/>
              <w:shd w:val="clear" w:color="auto" w:fill="auto"/>
              <w:spacing w:line="276" w:lineRule="auto"/>
              <w:jc w:val="left"/>
              <w:outlineLvl w:val="9"/>
              <w:rPr>
                <w:rFonts w:ascii="Times New Roman" w:hAnsi="Times New Roman" w:cs="Times New Roman"/>
                <w:sz w:val="24"/>
                <w:szCs w:val="24"/>
              </w:rPr>
            </w:pPr>
            <w:r w:rsidRPr="00197C07">
              <w:rPr>
                <w:rStyle w:val="4110pt"/>
                <w:rFonts w:ascii="Times New Roman" w:hAnsi="Times New Roman" w:cs="Times New Roman"/>
                <w:sz w:val="24"/>
                <w:szCs w:val="24"/>
              </w:rPr>
              <w:t>Задачи воспитания и развития детей</w:t>
            </w:r>
          </w:p>
        </w:tc>
        <w:tc>
          <w:tcPr>
            <w:tcW w:w="953" w:type="dxa"/>
            <w:tcBorders>
              <w:bottom w:val="single" w:sz="4" w:space="0" w:color="auto"/>
            </w:tcBorders>
            <w:vAlign w:val="center"/>
          </w:tcPr>
          <w:p w:rsidR="00197C07" w:rsidRPr="00197C07" w:rsidRDefault="00197C07" w:rsidP="00BB4AF1">
            <w:pPr>
              <w:spacing w:line="276" w:lineRule="auto"/>
              <w:jc w:val="right"/>
              <w:rPr>
                <w:rFonts w:ascii="Times New Roman" w:hAnsi="Times New Roman" w:cs="Times New Roman"/>
                <w:sz w:val="24"/>
                <w:szCs w:val="24"/>
              </w:rPr>
            </w:pPr>
            <w:r w:rsidRPr="00197C07">
              <w:rPr>
                <w:rFonts w:ascii="Times New Roman" w:hAnsi="Times New Roman" w:cs="Times New Roman"/>
                <w:sz w:val="24"/>
                <w:szCs w:val="24"/>
              </w:rPr>
              <w:t>31</w:t>
            </w:r>
          </w:p>
        </w:tc>
      </w:tr>
      <w:tr w:rsidR="00197C07" w:rsidRPr="00197C07" w:rsidTr="00197C07">
        <w:trPr>
          <w:trHeight w:val="57"/>
        </w:trPr>
        <w:tc>
          <w:tcPr>
            <w:tcW w:w="954" w:type="dxa"/>
            <w:vAlign w:val="center"/>
          </w:tcPr>
          <w:p w:rsidR="00197C07" w:rsidRPr="00197C07" w:rsidRDefault="00197C07" w:rsidP="00BB4AF1">
            <w:pPr>
              <w:spacing w:line="276" w:lineRule="auto"/>
              <w:jc w:val="right"/>
              <w:rPr>
                <w:rFonts w:ascii="Times New Roman" w:hAnsi="Times New Roman" w:cs="Times New Roman"/>
                <w:sz w:val="24"/>
                <w:szCs w:val="24"/>
              </w:rPr>
            </w:pPr>
          </w:p>
        </w:tc>
        <w:tc>
          <w:tcPr>
            <w:tcW w:w="705" w:type="dxa"/>
            <w:vAlign w:val="center"/>
          </w:tcPr>
          <w:p w:rsidR="00197C07" w:rsidRPr="00197C07" w:rsidRDefault="00197C07" w:rsidP="00BB4AF1">
            <w:pPr>
              <w:spacing w:line="276" w:lineRule="auto"/>
              <w:rPr>
                <w:rFonts w:ascii="Times New Roman" w:hAnsi="Times New Roman" w:cs="Times New Roman"/>
                <w:sz w:val="24"/>
                <w:szCs w:val="24"/>
              </w:rPr>
            </w:pPr>
          </w:p>
        </w:tc>
        <w:tc>
          <w:tcPr>
            <w:tcW w:w="6907" w:type="dxa"/>
            <w:tcBorders>
              <w:top w:val="single" w:sz="4" w:space="0" w:color="auto"/>
              <w:bottom w:val="single" w:sz="4" w:space="0" w:color="auto"/>
            </w:tcBorders>
            <w:vAlign w:val="center"/>
          </w:tcPr>
          <w:p w:rsidR="00197C07" w:rsidRPr="00197C07" w:rsidRDefault="00197C07" w:rsidP="00BB4AF1">
            <w:pPr>
              <w:spacing w:line="276" w:lineRule="auto"/>
              <w:rPr>
                <w:rFonts w:ascii="Times New Roman" w:hAnsi="Times New Roman" w:cs="Times New Roman"/>
                <w:sz w:val="24"/>
                <w:szCs w:val="24"/>
              </w:rPr>
            </w:pPr>
            <w:r w:rsidRPr="00197C07">
              <w:rPr>
                <w:rFonts w:ascii="Times New Roman" w:hAnsi="Times New Roman" w:cs="Times New Roman"/>
                <w:sz w:val="24"/>
                <w:szCs w:val="24"/>
              </w:rPr>
              <w:t>Методы и приемы</w:t>
            </w:r>
          </w:p>
        </w:tc>
        <w:tc>
          <w:tcPr>
            <w:tcW w:w="953" w:type="dxa"/>
            <w:tcBorders>
              <w:top w:val="single" w:sz="4" w:space="0" w:color="auto"/>
              <w:bottom w:val="single" w:sz="4" w:space="0" w:color="auto"/>
            </w:tcBorders>
            <w:vAlign w:val="center"/>
          </w:tcPr>
          <w:p w:rsidR="00197C07" w:rsidRPr="00197C07" w:rsidRDefault="00197C07" w:rsidP="00BB4AF1">
            <w:pPr>
              <w:spacing w:line="276" w:lineRule="auto"/>
              <w:jc w:val="right"/>
              <w:rPr>
                <w:rFonts w:ascii="Times New Roman" w:hAnsi="Times New Roman" w:cs="Times New Roman"/>
                <w:sz w:val="24"/>
                <w:szCs w:val="24"/>
              </w:rPr>
            </w:pPr>
            <w:r w:rsidRPr="00197C07">
              <w:rPr>
                <w:rFonts w:ascii="Times New Roman" w:hAnsi="Times New Roman" w:cs="Times New Roman"/>
                <w:sz w:val="24"/>
                <w:szCs w:val="24"/>
              </w:rPr>
              <w:t>31</w:t>
            </w:r>
          </w:p>
        </w:tc>
      </w:tr>
      <w:tr w:rsidR="00197C07" w:rsidRPr="00197C07" w:rsidTr="00197C07">
        <w:trPr>
          <w:trHeight w:val="57"/>
        </w:trPr>
        <w:tc>
          <w:tcPr>
            <w:tcW w:w="954" w:type="dxa"/>
            <w:vAlign w:val="center"/>
          </w:tcPr>
          <w:p w:rsidR="00197C07" w:rsidRPr="00197C07" w:rsidRDefault="00197C07" w:rsidP="00BB4AF1">
            <w:pPr>
              <w:spacing w:line="276" w:lineRule="auto"/>
              <w:jc w:val="right"/>
              <w:rPr>
                <w:rFonts w:ascii="Times New Roman" w:hAnsi="Times New Roman" w:cs="Times New Roman"/>
                <w:sz w:val="24"/>
                <w:szCs w:val="24"/>
              </w:rPr>
            </w:pPr>
          </w:p>
        </w:tc>
        <w:tc>
          <w:tcPr>
            <w:tcW w:w="705" w:type="dxa"/>
            <w:vAlign w:val="center"/>
          </w:tcPr>
          <w:p w:rsidR="00197C07" w:rsidRPr="00197C07" w:rsidRDefault="00197C07" w:rsidP="00BB4AF1">
            <w:pPr>
              <w:spacing w:line="276" w:lineRule="auto"/>
              <w:rPr>
                <w:rFonts w:ascii="Times New Roman" w:hAnsi="Times New Roman" w:cs="Times New Roman"/>
                <w:sz w:val="24"/>
                <w:szCs w:val="24"/>
              </w:rPr>
            </w:pPr>
          </w:p>
        </w:tc>
        <w:tc>
          <w:tcPr>
            <w:tcW w:w="6907" w:type="dxa"/>
            <w:tcBorders>
              <w:top w:val="single" w:sz="4" w:space="0" w:color="auto"/>
              <w:bottom w:val="single" w:sz="4" w:space="0" w:color="auto"/>
            </w:tcBorders>
            <w:vAlign w:val="center"/>
          </w:tcPr>
          <w:p w:rsidR="00197C07" w:rsidRPr="00197C07" w:rsidRDefault="00197C07" w:rsidP="00BB4AF1">
            <w:pPr>
              <w:spacing w:line="276" w:lineRule="auto"/>
              <w:jc w:val="both"/>
              <w:rPr>
                <w:sz w:val="24"/>
                <w:szCs w:val="24"/>
              </w:rPr>
            </w:pPr>
            <w:r w:rsidRPr="00197C07">
              <w:rPr>
                <w:rStyle w:val="61"/>
                <w:rFonts w:eastAsiaTheme="minorHAnsi"/>
                <w:sz w:val="24"/>
                <w:szCs w:val="24"/>
              </w:rPr>
              <w:t>Содержание образовательной о</w:t>
            </w:r>
            <w:r w:rsidRPr="00197C07">
              <w:rPr>
                <w:rStyle w:val="61"/>
                <w:rFonts w:eastAsiaTheme="minorEastAsia"/>
                <w:sz w:val="24"/>
                <w:szCs w:val="24"/>
              </w:rPr>
              <w:t>бласти «Художественное творчест</w:t>
            </w:r>
            <w:r w:rsidRPr="00197C07">
              <w:rPr>
                <w:rStyle w:val="61"/>
                <w:rFonts w:eastAsiaTheme="minorHAnsi"/>
                <w:sz w:val="24"/>
                <w:szCs w:val="24"/>
              </w:rPr>
              <w:t>во»</w:t>
            </w:r>
          </w:p>
        </w:tc>
        <w:tc>
          <w:tcPr>
            <w:tcW w:w="953" w:type="dxa"/>
            <w:tcBorders>
              <w:top w:val="single" w:sz="4" w:space="0" w:color="auto"/>
              <w:bottom w:val="single" w:sz="4" w:space="0" w:color="auto"/>
            </w:tcBorders>
            <w:vAlign w:val="center"/>
          </w:tcPr>
          <w:p w:rsidR="00197C07" w:rsidRPr="00197C07" w:rsidRDefault="00197C07" w:rsidP="00BB4AF1">
            <w:pPr>
              <w:spacing w:line="276" w:lineRule="auto"/>
              <w:jc w:val="right"/>
              <w:rPr>
                <w:rFonts w:ascii="Times New Roman" w:hAnsi="Times New Roman" w:cs="Times New Roman"/>
                <w:sz w:val="24"/>
                <w:szCs w:val="24"/>
              </w:rPr>
            </w:pPr>
            <w:r w:rsidRPr="00197C07">
              <w:rPr>
                <w:rFonts w:ascii="Times New Roman" w:hAnsi="Times New Roman" w:cs="Times New Roman"/>
                <w:sz w:val="24"/>
                <w:szCs w:val="24"/>
              </w:rPr>
              <w:t>32</w:t>
            </w:r>
          </w:p>
        </w:tc>
      </w:tr>
      <w:tr w:rsidR="00197C07" w:rsidRPr="00197C07" w:rsidTr="00197C07">
        <w:trPr>
          <w:trHeight w:val="57"/>
        </w:trPr>
        <w:tc>
          <w:tcPr>
            <w:tcW w:w="954" w:type="dxa"/>
            <w:vAlign w:val="center"/>
          </w:tcPr>
          <w:p w:rsidR="00197C07" w:rsidRPr="00197C07" w:rsidRDefault="00197C07" w:rsidP="00BB4AF1">
            <w:pPr>
              <w:spacing w:line="276" w:lineRule="auto"/>
              <w:jc w:val="right"/>
              <w:rPr>
                <w:rFonts w:ascii="Times New Roman" w:hAnsi="Times New Roman" w:cs="Times New Roman"/>
                <w:sz w:val="24"/>
                <w:szCs w:val="24"/>
              </w:rPr>
            </w:pPr>
          </w:p>
        </w:tc>
        <w:tc>
          <w:tcPr>
            <w:tcW w:w="705" w:type="dxa"/>
            <w:vAlign w:val="center"/>
          </w:tcPr>
          <w:p w:rsidR="00197C07" w:rsidRPr="00197C07" w:rsidRDefault="00197C07" w:rsidP="00BB4AF1">
            <w:pPr>
              <w:spacing w:line="276" w:lineRule="auto"/>
              <w:rPr>
                <w:rFonts w:ascii="Times New Roman" w:hAnsi="Times New Roman" w:cs="Times New Roman"/>
                <w:sz w:val="24"/>
                <w:szCs w:val="24"/>
              </w:rPr>
            </w:pPr>
          </w:p>
        </w:tc>
        <w:tc>
          <w:tcPr>
            <w:tcW w:w="6907" w:type="dxa"/>
            <w:tcBorders>
              <w:top w:val="single" w:sz="4" w:space="0" w:color="auto"/>
            </w:tcBorders>
            <w:vAlign w:val="center"/>
          </w:tcPr>
          <w:p w:rsidR="00197C07" w:rsidRPr="00197C07" w:rsidRDefault="00197C07" w:rsidP="00BB4AF1">
            <w:pPr>
              <w:pStyle w:val="2690"/>
              <w:shd w:val="clear" w:color="auto" w:fill="auto"/>
              <w:spacing w:before="0" w:line="276" w:lineRule="auto"/>
              <w:ind w:firstLine="0"/>
              <w:rPr>
                <w:rStyle w:val="61"/>
                <w:sz w:val="24"/>
                <w:szCs w:val="24"/>
              </w:rPr>
            </w:pPr>
            <w:r w:rsidRPr="00197C07">
              <w:rPr>
                <w:sz w:val="24"/>
                <w:szCs w:val="24"/>
              </w:rPr>
              <w:t>Итоги освоения содержания образовательной области</w:t>
            </w:r>
          </w:p>
        </w:tc>
        <w:tc>
          <w:tcPr>
            <w:tcW w:w="953" w:type="dxa"/>
            <w:tcBorders>
              <w:top w:val="single" w:sz="4" w:space="0" w:color="auto"/>
            </w:tcBorders>
            <w:vAlign w:val="center"/>
          </w:tcPr>
          <w:p w:rsidR="00197C07" w:rsidRPr="00197C07" w:rsidRDefault="00197C07" w:rsidP="00BB4AF1">
            <w:pPr>
              <w:spacing w:line="276" w:lineRule="auto"/>
              <w:jc w:val="right"/>
              <w:rPr>
                <w:rFonts w:ascii="Times New Roman" w:hAnsi="Times New Roman" w:cs="Times New Roman"/>
                <w:sz w:val="24"/>
                <w:szCs w:val="24"/>
              </w:rPr>
            </w:pPr>
            <w:r w:rsidRPr="00197C07">
              <w:rPr>
                <w:rFonts w:ascii="Times New Roman" w:hAnsi="Times New Roman" w:cs="Times New Roman"/>
                <w:sz w:val="24"/>
                <w:szCs w:val="24"/>
              </w:rPr>
              <w:t>40</w:t>
            </w:r>
          </w:p>
        </w:tc>
      </w:tr>
      <w:tr w:rsidR="00197C07" w:rsidRPr="00197C07" w:rsidTr="00197C07">
        <w:trPr>
          <w:trHeight w:val="57"/>
        </w:trPr>
        <w:tc>
          <w:tcPr>
            <w:tcW w:w="954" w:type="dxa"/>
            <w:vAlign w:val="center"/>
          </w:tcPr>
          <w:p w:rsidR="00197C07" w:rsidRPr="00197C07" w:rsidRDefault="00197C07" w:rsidP="00BB4AF1">
            <w:pPr>
              <w:spacing w:line="276" w:lineRule="auto"/>
              <w:jc w:val="right"/>
              <w:rPr>
                <w:rFonts w:ascii="Times New Roman" w:hAnsi="Times New Roman" w:cs="Times New Roman"/>
                <w:sz w:val="24"/>
                <w:szCs w:val="24"/>
              </w:rPr>
            </w:pPr>
            <w:r w:rsidRPr="00197C07">
              <w:rPr>
                <w:rFonts w:ascii="Times New Roman" w:hAnsi="Times New Roman" w:cs="Times New Roman"/>
                <w:sz w:val="24"/>
                <w:szCs w:val="24"/>
              </w:rPr>
              <w:t>2.5.</w:t>
            </w:r>
          </w:p>
        </w:tc>
        <w:tc>
          <w:tcPr>
            <w:tcW w:w="7612" w:type="dxa"/>
            <w:gridSpan w:val="2"/>
            <w:tcBorders>
              <w:bottom w:val="single" w:sz="4" w:space="0" w:color="auto"/>
            </w:tcBorders>
            <w:vAlign w:val="center"/>
          </w:tcPr>
          <w:p w:rsidR="00197C07" w:rsidRPr="00197C07" w:rsidRDefault="00197C07" w:rsidP="00BB4AF1">
            <w:pPr>
              <w:spacing w:line="276" w:lineRule="auto"/>
              <w:rPr>
                <w:rFonts w:ascii="Times New Roman" w:hAnsi="Times New Roman" w:cs="Times New Roman"/>
                <w:sz w:val="24"/>
                <w:szCs w:val="24"/>
              </w:rPr>
            </w:pPr>
            <w:r w:rsidRPr="00197C07">
              <w:rPr>
                <w:rFonts w:ascii="Times New Roman" w:hAnsi="Times New Roman" w:cs="Times New Roman"/>
                <w:color w:val="000000"/>
                <w:sz w:val="24"/>
                <w:szCs w:val="24"/>
              </w:rPr>
              <w:t xml:space="preserve">Оценка достижений детьми планируемых итоговых результатов освоения программы </w:t>
            </w:r>
          </w:p>
        </w:tc>
        <w:tc>
          <w:tcPr>
            <w:tcW w:w="953" w:type="dxa"/>
            <w:tcBorders>
              <w:bottom w:val="single" w:sz="4" w:space="0" w:color="auto"/>
            </w:tcBorders>
            <w:vAlign w:val="center"/>
          </w:tcPr>
          <w:p w:rsidR="00197C07" w:rsidRPr="00197C07" w:rsidRDefault="00197C07" w:rsidP="00BB4AF1">
            <w:pPr>
              <w:spacing w:line="276" w:lineRule="auto"/>
              <w:jc w:val="right"/>
              <w:rPr>
                <w:rFonts w:ascii="Times New Roman" w:hAnsi="Times New Roman" w:cs="Times New Roman"/>
                <w:sz w:val="24"/>
                <w:szCs w:val="24"/>
              </w:rPr>
            </w:pPr>
            <w:r w:rsidRPr="00197C07">
              <w:rPr>
                <w:rFonts w:ascii="Times New Roman" w:hAnsi="Times New Roman" w:cs="Times New Roman"/>
                <w:sz w:val="24"/>
                <w:szCs w:val="24"/>
              </w:rPr>
              <w:t>40</w:t>
            </w:r>
          </w:p>
        </w:tc>
      </w:tr>
      <w:tr w:rsidR="00197C07" w:rsidRPr="00197C07" w:rsidTr="00197C07">
        <w:trPr>
          <w:trHeight w:val="57"/>
        </w:trPr>
        <w:tc>
          <w:tcPr>
            <w:tcW w:w="954" w:type="dxa"/>
            <w:vAlign w:val="center"/>
          </w:tcPr>
          <w:p w:rsidR="00197C07" w:rsidRPr="00197C07" w:rsidRDefault="00197C07" w:rsidP="00BB4AF1">
            <w:pPr>
              <w:spacing w:line="276" w:lineRule="auto"/>
              <w:jc w:val="right"/>
              <w:rPr>
                <w:rFonts w:ascii="Times New Roman" w:hAnsi="Times New Roman" w:cs="Times New Roman"/>
                <w:sz w:val="24"/>
                <w:szCs w:val="24"/>
              </w:rPr>
            </w:pPr>
            <w:r w:rsidRPr="00197C07">
              <w:rPr>
                <w:rFonts w:ascii="Times New Roman" w:hAnsi="Times New Roman" w:cs="Times New Roman"/>
                <w:sz w:val="24"/>
                <w:szCs w:val="24"/>
              </w:rPr>
              <w:t>2.6.</w:t>
            </w:r>
          </w:p>
        </w:tc>
        <w:tc>
          <w:tcPr>
            <w:tcW w:w="7612" w:type="dxa"/>
            <w:gridSpan w:val="2"/>
            <w:tcBorders>
              <w:top w:val="single" w:sz="4" w:space="0" w:color="auto"/>
              <w:bottom w:val="single" w:sz="4" w:space="0" w:color="auto"/>
            </w:tcBorders>
            <w:vAlign w:val="center"/>
          </w:tcPr>
          <w:p w:rsidR="00197C07" w:rsidRPr="00197C07" w:rsidRDefault="00197C07" w:rsidP="00BB4AF1">
            <w:pPr>
              <w:spacing w:line="276" w:lineRule="auto"/>
              <w:rPr>
                <w:rFonts w:ascii="Times New Roman" w:hAnsi="Times New Roman" w:cs="Times New Roman"/>
                <w:sz w:val="24"/>
                <w:szCs w:val="24"/>
              </w:rPr>
            </w:pPr>
            <w:r w:rsidRPr="00197C07">
              <w:rPr>
                <w:rFonts w:ascii="Times New Roman" w:hAnsi="Times New Roman" w:cs="Times New Roman"/>
                <w:sz w:val="24"/>
                <w:szCs w:val="24"/>
              </w:rPr>
              <w:t>Взаимодействие с семьей</w:t>
            </w:r>
          </w:p>
        </w:tc>
        <w:tc>
          <w:tcPr>
            <w:tcW w:w="953" w:type="dxa"/>
            <w:tcBorders>
              <w:top w:val="single" w:sz="4" w:space="0" w:color="auto"/>
              <w:bottom w:val="single" w:sz="4" w:space="0" w:color="auto"/>
            </w:tcBorders>
            <w:vAlign w:val="center"/>
          </w:tcPr>
          <w:p w:rsidR="00197C07" w:rsidRPr="00197C07" w:rsidRDefault="00197C07" w:rsidP="00BB4AF1">
            <w:pPr>
              <w:spacing w:line="276" w:lineRule="auto"/>
              <w:jc w:val="right"/>
              <w:rPr>
                <w:rFonts w:ascii="Times New Roman" w:hAnsi="Times New Roman" w:cs="Times New Roman"/>
                <w:sz w:val="24"/>
                <w:szCs w:val="24"/>
              </w:rPr>
            </w:pPr>
            <w:r w:rsidRPr="00197C07">
              <w:rPr>
                <w:rFonts w:ascii="Times New Roman" w:hAnsi="Times New Roman" w:cs="Times New Roman"/>
                <w:sz w:val="24"/>
                <w:szCs w:val="24"/>
              </w:rPr>
              <w:t>43</w:t>
            </w:r>
          </w:p>
        </w:tc>
      </w:tr>
      <w:tr w:rsidR="00197C07" w:rsidRPr="00197C07" w:rsidTr="00197C07">
        <w:trPr>
          <w:trHeight w:val="57"/>
        </w:trPr>
        <w:tc>
          <w:tcPr>
            <w:tcW w:w="954" w:type="dxa"/>
            <w:vAlign w:val="center"/>
          </w:tcPr>
          <w:p w:rsidR="00197C07" w:rsidRPr="00197C07" w:rsidRDefault="00197C07" w:rsidP="00BB4AF1">
            <w:pPr>
              <w:spacing w:line="276" w:lineRule="auto"/>
              <w:jc w:val="right"/>
              <w:rPr>
                <w:rFonts w:ascii="Times New Roman" w:hAnsi="Times New Roman" w:cs="Times New Roman"/>
                <w:sz w:val="24"/>
                <w:szCs w:val="24"/>
              </w:rPr>
            </w:pPr>
            <w:r w:rsidRPr="00197C07">
              <w:rPr>
                <w:rFonts w:ascii="Times New Roman" w:hAnsi="Times New Roman" w:cs="Times New Roman"/>
                <w:sz w:val="24"/>
                <w:szCs w:val="24"/>
              </w:rPr>
              <w:t>2.7.</w:t>
            </w:r>
          </w:p>
        </w:tc>
        <w:tc>
          <w:tcPr>
            <w:tcW w:w="7612" w:type="dxa"/>
            <w:gridSpan w:val="2"/>
            <w:tcBorders>
              <w:top w:val="single" w:sz="4" w:space="0" w:color="auto"/>
              <w:bottom w:val="single" w:sz="4" w:space="0" w:color="auto"/>
            </w:tcBorders>
            <w:vAlign w:val="center"/>
          </w:tcPr>
          <w:p w:rsidR="00197C07" w:rsidRPr="00197C07" w:rsidRDefault="00197C07" w:rsidP="00BB4AF1">
            <w:pPr>
              <w:spacing w:line="276" w:lineRule="auto"/>
              <w:rPr>
                <w:rFonts w:ascii="Times New Roman" w:hAnsi="Times New Roman" w:cs="Times New Roman"/>
                <w:sz w:val="24"/>
                <w:szCs w:val="24"/>
              </w:rPr>
            </w:pPr>
            <w:r w:rsidRPr="00197C07">
              <w:rPr>
                <w:rFonts w:ascii="Times New Roman" w:hAnsi="Times New Roman" w:cs="Times New Roman"/>
                <w:sz w:val="24"/>
                <w:szCs w:val="24"/>
              </w:rPr>
              <w:t>Взаимодействие с педагогами ДОУ</w:t>
            </w:r>
          </w:p>
        </w:tc>
        <w:tc>
          <w:tcPr>
            <w:tcW w:w="953" w:type="dxa"/>
            <w:tcBorders>
              <w:top w:val="single" w:sz="4" w:space="0" w:color="auto"/>
              <w:bottom w:val="single" w:sz="4" w:space="0" w:color="auto"/>
            </w:tcBorders>
            <w:vAlign w:val="center"/>
          </w:tcPr>
          <w:p w:rsidR="00197C07" w:rsidRPr="00197C07" w:rsidRDefault="00197C07" w:rsidP="00BB4AF1">
            <w:pPr>
              <w:spacing w:line="276" w:lineRule="auto"/>
              <w:jc w:val="right"/>
              <w:rPr>
                <w:rFonts w:ascii="Times New Roman" w:hAnsi="Times New Roman" w:cs="Times New Roman"/>
                <w:sz w:val="24"/>
                <w:szCs w:val="24"/>
              </w:rPr>
            </w:pPr>
            <w:r w:rsidRPr="00197C07">
              <w:rPr>
                <w:rFonts w:ascii="Times New Roman" w:hAnsi="Times New Roman" w:cs="Times New Roman"/>
                <w:sz w:val="24"/>
                <w:szCs w:val="24"/>
              </w:rPr>
              <w:t>44</w:t>
            </w:r>
          </w:p>
        </w:tc>
      </w:tr>
      <w:tr w:rsidR="00197C07" w:rsidRPr="00197C07" w:rsidTr="00197C07">
        <w:trPr>
          <w:trHeight w:val="57"/>
        </w:trPr>
        <w:tc>
          <w:tcPr>
            <w:tcW w:w="8566" w:type="dxa"/>
            <w:gridSpan w:val="3"/>
            <w:vAlign w:val="center"/>
          </w:tcPr>
          <w:p w:rsidR="00197C07" w:rsidRPr="00197C07" w:rsidRDefault="00197C07" w:rsidP="00197C07">
            <w:pPr>
              <w:pStyle w:val="a8"/>
              <w:numPr>
                <w:ilvl w:val="0"/>
                <w:numId w:val="35"/>
              </w:numPr>
              <w:spacing w:line="276" w:lineRule="auto"/>
              <w:ind w:left="284"/>
              <w:rPr>
                <w:rFonts w:ascii="Times New Roman" w:hAnsi="Times New Roman" w:cs="Times New Roman"/>
                <w:b/>
                <w:sz w:val="24"/>
                <w:szCs w:val="24"/>
              </w:rPr>
            </w:pPr>
            <w:r w:rsidRPr="00197C07">
              <w:rPr>
                <w:rFonts w:ascii="Times New Roman" w:hAnsi="Times New Roman" w:cs="Times New Roman"/>
                <w:b/>
                <w:sz w:val="24"/>
                <w:szCs w:val="24"/>
              </w:rPr>
              <w:t>Организационный раздел</w:t>
            </w:r>
          </w:p>
        </w:tc>
        <w:tc>
          <w:tcPr>
            <w:tcW w:w="953" w:type="dxa"/>
            <w:vAlign w:val="center"/>
          </w:tcPr>
          <w:p w:rsidR="00197C07" w:rsidRPr="00197C07" w:rsidRDefault="00197C07" w:rsidP="00BB4AF1">
            <w:pPr>
              <w:spacing w:line="276" w:lineRule="auto"/>
              <w:jc w:val="right"/>
              <w:rPr>
                <w:rFonts w:ascii="Times New Roman" w:hAnsi="Times New Roman" w:cs="Times New Roman"/>
                <w:sz w:val="24"/>
                <w:szCs w:val="24"/>
              </w:rPr>
            </w:pPr>
          </w:p>
        </w:tc>
      </w:tr>
      <w:tr w:rsidR="00F20351" w:rsidRPr="00197C07" w:rsidTr="00197C07">
        <w:trPr>
          <w:trHeight w:val="57"/>
        </w:trPr>
        <w:tc>
          <w:tcPr>
            <w:tcW w:w="954" w:type="dxa"/>
          </w:tcPr>
          <w:p w:rsidR="00F20351" w:rsidRPr="00197C07" w:rsidRDefault="00F20351" w:rsidP="00BB4AF1">
            <w:pPr>
              <w:spacing w:line="276" w:lineRule="auto"/>
              <w:jc w:val="right"/>
              <w:rPr>
                <w:rFonts w:ascii="Times New Roman" w:hAnsi="Times New Roman" w:cs="Times New Roman"/>
                <w:sz w:val="24"/>
                <w:szCs w:val="24"/>
              </w:rPr>
            </w:pPr>
            <w:r w:rsidRPr="00197C07">
              <w:rPr>
                <w:rFonts w:ascii="Times New Roman" w:hAnsi="Times New Roman" w:cs="Times New Roman"/>
                <w:sz w:val="24"/>
                <w:szCs w:val="24"/>
              </w:rPr>
              <w:t>3.1.</w:t>
            </w:r>
          </w:p>
        </w:tc>
        <w:tc>
          <w:tcPr>
            <w:tcW w:w="7612" w:type="dxa"/>
            <w:gridSpan w:val="2"/>
            <w:tcBorders>
              <w:bottom w:val="single" w:sz="4" w:space="0" w:color="auto"/>
            </w:tcBorders>
            <w:vAlign w:val="center"/>
          </w:tcPr>
          <w:p w:rsidR="00F20351" w:rsidRPr="00197C07" w:rsidRDefault="00F20351" w:rsidP="00BB4AF1">
            <w:pPr>
              <w:rPr>
                <w:rFonts w:ascii="Times New Roman" w:hAnsi="Times New Roman" w:cs="Times New Roman"/>
                <w:sz w:val="24"/>
                <w:szCs w:val="24"/>
              </w:rPr>
            </w:pPr>
            <w:r w:rsidRPr="00197C07">
              <w:rPr>
                <w:rFonts w:ascii="Times New Roman" w:hAnsi="Times New Roman" w:cs="Times New Roman"/>
                <w:sz w:val="24"/>
                <w:szCs w:val="24"/>
                <w:shd w:val="clear" w:color="auto" w:fill="FFFFFF"/>
              </w:rPr>
              <w:t>Оформление предметно-пространственной среды</w:t>
            </w:r>
          </w:p>
        </w:tc>
        <w:tc>
          <w:tcPr>
            <w:tcW w:w="953" w:type="dxa"/>
            <w:tcBorders>
              <w:bottom w:val="single" w:sz="4" w:space="0" w:color="auto"/>
            </w:tcBorders>
            <w:vAlign w:val="center"/>
          </w:tcPr>
          <w:p w:rsidR="00F20351" w:rsidRPr="00C21108" w:rsidRDefault="00F20351" w:rsidP="00812E6B">
            <w:pPr>
              <w:jc w:val="right"/>
              <w:rPr>
                <w:rFonts w:ascii="Times New Roman" w:hAnsi="Times New Roman" w:cs="Times New Roman"/>
                <w:sz w:val="24"/>
                <w:szCs w:val="24"/>
              </w:rPr>
            </w:pPr>
            <w:r>
              <w:rPr>
                <w:rFonts w:ascii="Times New Roman" w:hAnsi="Times New Roman" w:cs="Times New Roman"/>
                <w:sz w:val="24"/>
                <w:szCs w:val="24"/>
              </w:rPr>
              <w:t>45</w:t>
            </w:r>
          </w:p>
        </w:tc>
      </w:tr>
      <w:tr w:rsidR="00F20351" w:rsidRPr="00197C07" w:rsidTr="00197C07">
        <w:trPr>
          <w:trHeight w:val="57"/>
        </w:trPr>
        <w:tc>
          <w:tcPr>
            <w:tcW w:w="954" w:type="dxa"/>
          </w:tcPr>
          <w:p w:rsidR="00F20351" w:rsidRPr="00197C07" w:rsidRDefault="00F20351" w:rsidP="00BB4AF1">
            <w:pPr>
              <w:spacing w:line="276" w:lineRule="auto"/>
              <w:jc w:val="right"/>
              <w:rPr>
                <w:rFonts w:ascii="Times New Roman" w:hAnsi="Times New Roman" w:cs="Times New Roman"/>
                <w:sz w:val="24"/>
                <w:szCs w:val="24"/>
              </w:rPr>
            </w:pPr>
            <w:r w:rsidRPr="00197C07">
              <w:rPr>
                <w:rFonts w:ascii="Times New Roman" w:hAnsi="Times New Roman" w:cs="Times New Roman"/>
                <w:sz w:val="24"/>
                <w:szCs w:val="24"/>
              </w:rPr>
              <w:t>3.2.</w:t>
            </w:r>
          </w:p>
        </w:tc>
        <w:tc>
          <w:tcPr>
            <w:tcW w:w="7612" w:type="dxa"/>
            <w:gridSpan w:val="2"/>
            <w:tcBorders>
              <w:top w:val="single" w:sz="4" w:space="0" w:color="auto"/>
              <w:bottom w:val="single" w:sz="4" w:space="0" w:color="auto"/>
            </w:tcBorders>
            <w:vAlign w:val="center"/>
          </w:tcPr>
          <w:p w:rsidR="00F20351" w:rsidRPr="00197C07" w:rsidRDefault="00F20351" w:rsidP="00BB4AF1">
            <w:pPr>
              <w:rPr>
                <w:rFonts w:ascii="Times New Roman" w:hAnsi="Times New Roman" w:cs="Times New Roman"/>
                <w:sz w:val="24"/>
                <w:szCs w:val="24"/>
              </w:rPr>
            </w:pPr>
            <w:r w:rsidRPr="00197C07">
              <w:rPr>
                <w:rFonts w:ascii="Times New Roman" w:hAnsi="Times New Roman" w:cs="Times New Roman"/>
                <w:sz w:val="24"/>
                <w:szCs w:val="24"/>
                <w:shd w:val="clear" w:color="auto" w:fill="FFFFFF"/>
              </w:rPr>
              <w:t>Перечень методических пособий</w:t>
            </w:r>
          </w:p>
        </w:tc>
        <w:tc>
          <w:tcPr>
            <w:tcW w:w="953" w:type="dxa"/>
            <w:tcBorders>
              <w:top w:val="single" w:sz="4" w:space="0" w:color="auto"/>
              <w:bottom w:val="single" w:sz="4" w:space="0" w:color="auto"/>
            </w:tcBorders>
            <w:vAlign w:val="center"/>
          </w:tcPr>
          <w:p w:rsidR="00F20351" w:rsidRPr="00C21108" w:rsidRDefault="00F20351" w:rsidP="00812E6B">
            <w:pPr>
              <w:jc w:val="right"/>
              <w:rPr>
                <w:rFonts w:ascii="Times New Roman" w:hAnsi="Times New Roman" w:cs="Times New Roman"/>
                <w:sz w:val="24"/>
                <w:szCs w:val="24"/>
              </w:rPr>
            </w:pPr>
            <w:r>
              <w:rPr>
                <w:rFonts w:ascii="Times New Roman" w:hAnsi="Times New Roman" w:cs="Times New Roman"/>
                <w:sz w:val="24"/>
                <w:szCs w:val="24"/>
              </w:rPr>
              <w:t>45</w:t>
            </w:r>
          </w:p>
        </w:tc>
      </w:tr>
      <w:tr w:rsidR="00F20351" w:rsidRPr="00197C07" w:rsidTr="00197C07">
        <w:trPr>
          <w:trHeight w:val="57"/>
        </w:trPr>
        <w:tc>
          <w:tcPr>
            <w:tcW w:w="954" w:type="dxa"/>
          </w:tcPr>
          <w:p w:rsidR="00F20351" w:rsidRPr="00197C07" w:rsidRDefault="00F20351" w:rsidP="00BB4AF1">
            <w:pPr>
              <w:spacing w:line="276" w:lineRule="auto"/>
              <w:jc w:val="right"/>
              <w:rPr>
                <w:rFonts w:ascii="Times New Roman" w:hAnsi="Times New Roman" w:cs="Times New Roman"/>
                <w:sz w:val="24"/>
                <w:szCs w:val="24"/>
              </w:rPr>
            </w:pPr>
            <w:r w:rsidRPr="00197C07">
              <w:rPr>
                <w:rFonts w:ascii="Times New Roman" w:hAnsi="Times New Roman" w:cs="Times New Roman"/>
                <w:sz w:val="24"/>
                <w:szCs w:val="24"/>
              </w:rPr>
              <w:lastRenderedPageBreak/>
              <w:t>3.3.</w:t>
            </w:r>
          </w:p>
        </w:tc>
        <w:tc>
          <w:tcPr>
            <w:tcW w:w="7612" w:type="dxa"/>
            <w:gridSpan w:val="2"/>
            <w:tcBorders>
              <w:top w:val="single" w:sz="4" w:space="0" w:color="auto"/>
              <w:bottom w:val="single" w:sz="4" w:space="0" w:color="auto"/>
            </w:tcBorders>
            <w:vAlign w:val="center"/>
          </w:tcPr>
          <w:p w:rsidR="00F20351" w:rsidRPr="00197C07" w:rsidRDefault="00F20351" w:rsidP="00BB4AF1">
            <w:pPr>
              <w:rPr>
                <w:rFonts w:ascii="Times New Roman" w:hAnsi="Times New Roman" w:cs="Times New Roman"/>
                <w:sz w:val="24"/>
                <w:szCs w:val="24"/>
                <w:shd w:val="clear" w:color="auto" w:fill="FFFFFF"/>
              </w:rPr>
            </w:pPr>
            <w:r w:rsidRPr="00197C07">
              <w:rPr>
                <w:rFonts w:ascii="Times New Roman" w:hAnsi="Times New Roman" w:cs="Times New Roman"/>
                <w:sz w:val="24"/>
                <w:szCs w:val="24"/>
              </w:rPr>
              <w:t>Перечень дидактических игр (настольные)</w:t>
            </w:r>
          </w:p>
        </w:tc>
        <w:tc>
          <w:tcPr>
            <w:tcW w:w="953" w:type="dxa"/>
            <w:tcBorders>
              <w:top w:val="single" w:sz="4" w:space="0" w:color="auto"/>
              <w:bottom w:val="single" w:sz="4" w:space="0" w:color="auto"/>
            </w:tcBorders>
            <w:vAlign w:val="center"/>
          </w:tcPr>
          <w:p w:rsidR="00F20351" w:rsidRPr="00C21108" w:rsidRDefault="00F20351" w:rsidP="00812E6B">
            <w:pPr>
              <w:jc w:val="right"/>
              <w:rPr>
                <w:rFonts w:ascii="Times New Roman" w:hAnsi="Times New Roman" w:cs="Times New Roman"/>
                <w:sz w:val="24"/>
                <w:szCs w:val="24"/>
              </w:rPr>
            </w:pPr>
            <w:r>
              <w:rPr>
                <w:rFonts w:ascii="Times New Roman" w:hAnsi="Times New Roman" w:cs="Times New Roman"/>
                <w:sz w:val="24"/>
                <w:szCs w:val="24"/>
              </w:rPr>
              <w:t>51</w:t>
            </w:r>
          </w:p>
        </w:tc>
      </w:tr>
      <w:tr w:rsidR="00F20351" w:rsidRPr="00197C07" w:rsidTr="00197C07">
        <w:trPr>
          <w:trHeight w:val="57"/>
        </w:trPr>
        <w:tc>
          <w:tcPr>
            <w:tcW w:w="954" w:type="dxa"/>
          </w:tcPr>
          <w:p w:rsidR="00F20351" w:rsidRPr="00197C07" w:rsidRDefault="00F20351" w:rsidP="00BB4AF1">
            <w:pPr>
              <w:spacing w:line="276" w:lineRule="auto"/>
              <w:jc w:val="right"/>
              <w:rPr>
                <w:rFonts w:ascii="Times New Roman" w:hAnsi="Times New Roman" w:cs="Times New Roman"/>
                <w:sz w:val="24"/>
                <w:szCs w:val="24"/>
              </w:rPr>
            </w:pPr>
            <w:r w:rsidRPr="00197C07">
              <w:rPr>
                <w:rFonts w:ascii="Times New Roman" w:hAnsi="Times New Roman" w:cs="Times New Roman"/>
                <w:sz w:val="24"/>
                <w:szCs w:val="24"/>
              </w:rPr>
              <w:t>3.4.</w:t>
            </w:r>
          </w:p>
        </w:tc>
        <w:tc>
          <w:tcPr>
            <w:tcW w:w="7612" w:type="dxa"/>
            <w:gridSpan w:val="2"/>
            <w:tcBorders>
              <w:top w:val="single" w:sz="4" w:space="0" w:color="auto"/>
              <w:bottom w:val="single" w:sz="4" w:space="0" w:color="auto"/>
            </w:tcBorders>
            <w:vAlign w:val="center"/>
          </w:tcPr>
          <w:p w:rsidR="00F20351" w:rsidRPr="00197C07" w:rsidRDefault="00F20351" w:rsidP="00BB4AF1">
            <w:pPr>
              <w:tabs>
                <w:tab w:val="center" w:pos="4677"/>
                <w:tab w:val="right" w:pos="9355"/>
              </w:tabs>
              <w:jc w:val="both"/>
              <w:rPr>
                <w:rFonts w:ascii="Times New Roman" w:hAnsi="Times New Roman" w:cs="Times New Roman"/>
                <w:sz w:val="24"/>
                <w:szCs w:val="24"/>
              </w:rPr>
            </w:pPr>
            <w:r w:rsidRPr="00197C07">
              <w:rPr>
                <w:rFonts w:ascii="Times New Roman" w:hAnsi="Times New Roman" w:cs="Times New Roman"/>
                <w:sz w:val="24"/>
                <w:szCs w:val="24"/>
              </w:rPr>
              <w:t>Перечень мультимедийных средств обучения</w:t>
            </w:r>
          </w:p>
        </w:tc>
        <w:tc>
          <w:tcPr>
            <w:tcW w:w="953" w:type="dxa"/>
            <w:tcBorders>
              <w:top w:val="single" w:sz="4" w:space="0" w:color="auto"/>
              <w:bottom w:val="single" w:sz="4" w:space="0" w:color="auto"/>
            </w:tcBorders>
            <w:vAlign w:val="center"/>
          </w:tcPr>
          <w:p w:rsidR="00F20351" w:rsidRPr="00C21108" w:rsidRDefault="00F20351" w:rsidP="00812E6B">
            <w:pPr>
              <w:jc w:val="right"/>
              <w:rPr>
                <w:rFonts w:ascii="Times New Roman" w:hAnsi="Times New Roman" w:cs="Times New Roman"/>
                <w:sz w:val="24"/>
                <w:szCs w:val="24"/>
              </w:rPr>
            </w:pPr>
            <w:r>
              <w:rPr>
                <w:rFonts w:ascii="Times New Roman" w:hAnsi="Times New Roman" w:cs="Times New Roman"/>
                <w:sz w:val="24"/>
                <w:szCs w:val="24"/>
              </w:rPr>
              <w:t>52</w:t>
            </w:r>
          </w:p>
        </w:tc>
      </w:tr>
      <w:tr w:rsidR="00F20351" w:rsidRPr="00197C07" w:rsidTr="00197C07">
        <w:trPr>
          <w:trHeight w:val="57"/>
        </w:trPr>
        <w:tc>
          <w:tcPr>
            <w:tcW w:w="954" w:type="dxa"/>
          </w:tcPr>
          <w:p w:rsidR="00F20351" w:rsidRPr="00197C07" w:rsidRDefault="00F20351" w:rsidP="00BB4AF1">
            <w:pPr>
              <w:spacing w:line="276" w:lineRule="auto"/>
              <w:jc w:val="right"/>
              <w:rPr>
                <w:rFonts w:ascii="Times New Roman" w:hAnsi="Times New Roman" w:cs="Times New Roman"/>
                <w:sz w:val="24"/>
                <w:szCs w:val="24"/>
              </w:rPr>
            </w:pPr>
            <w:r w:rsidRPr="00197C07">
              <w:rPr>
                <w:rFonts w:ascii="Times New Roman" w:hAnsi="Times New Roman" w:cs="Times New Roman"/>
                <w:sz w:val="24"/>
                <w:szCs w:val="24"/>
              </w:rPr>
              <w:t>3.5.</w:t>
            </w:r>
          </w:p>
        </w:tc>
        <w:tc>
          <w:tcPr>
            <w:tcW w:w="7612" w:type="dxa"/>
            <w:gridSpan w:val="2"/>
            <w:tcBorders>
              <w:top w:val="single" w:sz="4" w:space="0" w:color="auto"/>
              <w:bottom w:val="single" w:sz="4" w:space="0" w:color="auto"/>
            </w:tcBorders>
            <w:vAlign w:val="center"/>
          </w:tcPr>
          <w:p w:rsidR="00F20351" w:rsidRPr="00197C07" w:rsidRDefault="00F20351" w:rsidP="00BB4AF1">
            <w:pPr>
              <w:tabs>
                <w:tab w:val="center" w:pos="4677"/>
                <w:tab w:val="right" w:pos="9355"/>
              </w:tabs>
              <w:jc w:val="both"/>
              <w:rPr>
                <w:rFonts w:ascii="Times New Roman" w:hAnsi="Times New Roman" w:cs="Times New Roman"/>
                <w:sz w:val="24"/>
                <w:szCs w:val="24"/>
              </w:rPr>
            </w:pPr>
            <w:r w:rsidRPr="00197C07">
              <w:rPr>
                <w:rFonts w:ascii="Times New Roman" w:hAnsi="Times New Roman" w:cs="Times New Roman"/>
                <w:sz w:val="24"/>
                <w:szCs w:val="24"/>
              </w:rPr>
              <w:t>Перечень технического оборудования и материалов</w:t>
            </w:r>
          </w:p>
        </w:tc>
        <w:tc>
          <w:tcPr>
            <w:tcW w:w="953" w:type="dxa"/>
            <w:tcBorders>
              <w:top w:val="single" w:sz="4" w:space="0" w:color="auto"/>
              <w:bottom w:val="single" w:sz="4" w:space="0" w:color="auto"/>
            </w:tcBorders>
            <w:vAlign w:val="center"/>
          </w:tcPr>
          <w:p w:rsidR="00F20351" w:rsidRPr="00C21108" w:rsidRDefault="00F20351" w:rsidP="00812E6B">
            <w:pPr>
              <w:jc w:val="right"/>
              <w:rPr>
                <w:rFonts w:ascii="Times New Roman" w:hAnsi="Times New Roman" w:cs="Times New Roman"/>
                <w:sz w:val="24"/>
                <w:szCs w:val="24"/>
              </w:rPr>
            </w:pPr>
            <w:r>
              <w:rPr>
                <w:rFonts w:ascii="Times New Roman" w:hAnsi="Times New Roman" w:cs="Times New Roman"/>
                <w:sz w:val="24"/>
                <w:szCs w:val="24"/>
              </w:rPr>
              <w:t>53</w:t>
            </w:r>
          </w:p>
        </w:tc>
      </w:tr>
      <w:tr w:rsidR="00F20351" w:rsidRPr="00197C07" w:rsidTr="00197C07">
        <w:trPr>
          <w:trHeight w:val="57"/>
        </w:trPr>
        <w:tc>
          <w:tcPr>
            <w:tcW w:w="8566" w:type="dxa"/>
            <w:gridSpan w:val="3"/>
            <w:vAlign w:val="center"/>
          </w:tcPr>
          <w:p w:rsidR="00F20351" w:rsidRPr="00197C07" w:rsidRDefault="00F20351" w:rsidP="00BB4AF1">
            <w:pPr>
              <w:rPr>
                <w:rFonts w:ascii="Times New Roman" w:hAnsi="Times New Roman" w:cs="Times New Roman"/>
                <w:b/>
                <w:sz w:val="24"/>
                <w:szCs w:val="24"/>
              </w:rPr>
            </w:pPr>
            <w:r w:rsidRPr="00197C07">
              <w:rPr>
                <w:rFonts w:ascii="Times New Roman" w:hAnsi="Times New Roman" w:cs="Times New Roman"/>
                <w:b/>
                <w:sz w:val="24"/>
                <w:szCs w:val="24"/>
              </w:rPr>
              <w:t>Список литературы</w:t>
            </w:r>
          </w:p>
          <w:p w:rsidR="00F20351" w:rsidRPr="00197C07" w:rsidRDefault="00F20351" w:rsidP="00BB4AF1">
            <w:pPr>
              <w:rPr>
                <w:rFonts w:ascii="Times New Roman" w:hAnsi="Times New Roman" w:cs="Times New Roman"/>
                <w:b/>
                <w:sz w:val="24"/>
                <w:szCs w:val="24"/>
              </w:rPr>
            </w:pPr>
          </w:p>
        </w:tc>
        <w:tc>
          <w:tcPr>
            <w:tcW w:w="953" w:type="dxa"/>
            <w:vAlign w:val="center"/>
          </w:tcPr>
          <w:p w:rsidR="00F20351" w:rsidRPr="00197C07" w:rsidRDefault="00F20351" w:rsidP="00BB4AF1">
            <w:pPr>
              <w:jc w:val="right"/>
              <w:rPr>
                <w:rFonts w:ascii="Times New Roman" w:hAnsi="Times New Roman" w:cs="Times New Roman"/>
                <w:sz w:val="24"/>
                <w:szCs w:val="24"/>
              </w:rPr>
            </w:pPr>
            <w:r w:rsidRPr="00197C07">
              <w:rPr>
                <w:rFonts w:ascii="Times New Roman" w:hAnsi="Times New Roman" w:cs="Times New Roman"/>
                <w:sz w:val="24"/>
                <w:szCs w:val="24"/>
              </w:rPr>
              <w:t>53</w:t>
            </w:r>
          </w:p>
        </w:tc>
      </w:tr>
      <w:tr w:rsidR="00197C07" w:rsidRPr="00197C07" w:rsidTr="00197C07">
        <w:trPr>
          <w:trHeight w:val="57"/>
        </w:trPr>
        <w:tc>
          <w:tcPr>
            <w:tcW w:w="8566" w:type="dxa"/>
            <w:gridSpan w:val="3"/>
            <w:tcBorders>
              <w:bottom w:val="single" w:sz="4" w:space="0" w:color="auto"/>
            </w:tcBorders>
            <w:vAlign w:val="center"/>
          </w:tcPr>
          <w:p w:rsidR="00197C07" w:rsidRPr="00197C07" w:rsidRDefault="00197C07" w:rsidP="00BB4AF1">
            <w:pPr>
              <w:rPr>
                <w:rFonts w:ascii="Times New Roman" w:hAnsi="Times New Roman" w:cs="Times New Roman"/>
                <w:b/>
                <w:sz w:val="24"/>
                <w:szCs w:val="24"/>
              </w:rPr>
            </w:pPr>
            <w:r w:rsidRPr="00197C07">
              <w:rPr>
                <w:rFonts w:ascii="Times New Roman" w:hAnsi="Times New Roman" w:cs="Times New Roman"/>
                <w:b/>
                <w:sz w:val="24"/>
                <w:szCs w:val="24"/>
              </w:rPr>
              <w:t xml:space="preserve">Приложение </w:t>
            </w:r>
          </w:p>
        </w:tc>
        <w:tc>
          <w:tcPr>
            <w:tcW w:w="953" w:type="dxa"/>
            <w:tcBorders>
              <w:bottom w:val="single" w:sz="4" w:space="0" w:color="auto"/>
            </w:tcBorders>
          </w:tcPr>
          <w:p w:rsidR="00197C07" w:rsidRPr="00197C07" w:rsidRDefault="00197C07" w:rsidP="00BB4AF1">
            <w:pPr>
              <w:jc w:val="right"/>
              <w:rPr>
                <w:rFonts w:ascii="Times New Roman" w:hAnsi="Times New Roman" w:cs="Times New Roman"/>
                <w:sz w:val="24"/>
                <w:szCs w:val="24"/>
              </w:rPr>
            </w:pPr>
          </w:p>
        </w:tc>
      </w:tr>
      <w:tr w:rsidR="00197C07" w:rsidRPr="00197C07" w:rsidTr="00197C07">
        <w:trPr>
          <w:trHeight w:val="57"/>
        </w:trPr>
        <w:tc>
          <w:tcPr>
            <w:tcW w:w="954" w:type="dxa"/>
            <w:tcBorders>
              <w:top w:val="single" w:sz="4" w:space="0" w:color="auto"/>
            </w:tcBorders>
          </w:tcPr>
          <w:p w:rsidR="00197C07" w:rsidRPr="00197C07" w:rsidRDefault="00197C07" w:rsidP="00BB4AF1">
            <w:pPr>
              <w:jc w:val="right"/>
              <w:rPr>
                <w:rFonts w:ascii="Times New Roman" w:hAnsi="Times New Roman" w:cs="Times New Roman"/>
                <w:sz w:val="24"/>
                <w:szCs w:val="24"/>
              </w:rPr>
            </w:pPr>
          </w:p>
          <w:p w:rsidR="00197C07" w:rsidRPr="00197C07" w:rsidRDefault="00197C07" w:rsidP="00BB4AF1">
            <w:pPr>
              <w:jc w:val="right"/>
              <w:rPr>
                <w:rFonts w:ascii="Times New Roman" w:hAnsi="Times New Roman" w:cs="Times New Roman"/>
                <w:sz w:val="24"/>
                <w:szCs w:val="24"/>
              </w:rPr>
            </w:pPr>
            <w:r w:rsidRPr="00197C07">
              <w:rPr>
                <w:rFonts w:ascii="Times New Roman" w:hAnsi="Times New Roman" w:cs="Times New Roman"/>
                <w:sz w:val="24"/>
                <w:szCs w:val="24"/>
              </w:rPr>
              <w:t>1.</w:t>
            </w:r>
          </w:p>
        </w:tc>
        <w:tc>
          <w:tcPr>
            <w:tcW w:w="7612" w:type="dxa"/>
            <w:gridSpan w:val="2"/>
            <w:tcBorders>
              <w:top w:val="single" w:sz="4" w:space="0" w:color="auto"/>
            </w:tcBorders>
          </w:tcPr>
          <w:p w:rsidR="00197C07" w:rsidRPr="00197C07" w:rsidRDefault="00197C07" w:rsidP="00BB4AF1">
            <w:pPr>
              <w:rPr>
                <w:rFonts w:ascii="Times New Roman" w:hAnsi="Times New Roman" w:cs="Times New Roman"/>
                <w:sz w:val="24"/>
                <w:szCs w:val="24"/>
              </w:rPr>
            </w:pPr>
          </w:p>
          <w:p w:rsidR="00197C07" w:rsidRPr="00197C07" w:rsidRDefault="00197C07" w:rsidP="00BB4AF1">
            <w:pPr>
              <w:rPr>
                <w:rFonts w:ascii="Times New Roman" w:hAnsi="Times New Roman" w:cs="Times New Roman"/>
                <w:sz w:val="24"/>
                <w:szCs w:val="24"/>
              </w:rPr>
            </w:pPr>
            <w:r w:rsidRPr="00197C07">
              <w:rPr>
                <w:rFonts w:ascii="Times New Roman" w:hAnsi="Times New Roman" w:cs="Times New Roman"/>
                <w:sz w:val="24"/>
                <w:szCs w:val="24"/>
              </w:rPr>
              <w:t>График реализации образовательной области «Художественное творчество» (рисование)</w:t>
            </w:r>
          </w:p>
        </w:tc>
        <w:tc>
          <w:tcPr>
            <w:tcW w:w="953" w:type="dxa"/>
            <w:tcBorders>
              <w:top w:val="single" w:sz="4" w:space="0" w:color="auto"/>
            </w:tcBorders>
          </w:tcPr>
          <w:p w:rsidR="00197C07" w:rsidRPr="00197C07" w:rsidRDefault="00197C07" w:rsidP="00BB4AF1">
            <w:pPr>
              <w:jc w:val="right"/>
              <w:rPr>
                <w:rFonts w:ascii="Times New Roman" w:hAnsi="Times New Roman" w:cs="Times New Roman"/>
                <w:sz w:val="24"/>
                <w:szCs w:val="24"/>
              </w:rPr>
            </w:pPr>
          </w:p>
        </w:tc>
      </w:tr>
      <w:tr w:rsidR="00197C07" w:rsidRPr="00197C07" w:rsidTr="00197C07">
        <w:trPr>
          <w:trHeight w:val="57"/>
        </w:trPr>
        <w:tc>
          <w:tcPr>
            <w:tcW w:w="954" w:type="dxa"/>
            <w:vAlign w:val="center"/>
          </w:tcPr>
          <w:p w:rsidR="00197C07" w:rsidRPr="00197C07" w:rsidRDefault="00197C07" w:rsidP="00BB4AF1">
            <w:pPr>
              <w:jc w:val="right"/>
              <w:rPr>
                <w:rFonts w:ascii="Times New Roman" w:hAnsi="Times New Roman" w:cs="Times New Roman"/>
                <w:sz w:val="24"/>
                <w:szCs w:val="24"/>
              </w:rPr>
            </w:pPr>
            <w:r w:rsidRPr="00197C07">
              <w:rPr>
                <w:rFonts w:ascii="Times New Roman" w:hAnsi="Times New Roman" w:cs="Times New Roman"/>
                <w:sz w:val="24"/>
                <w:szCs w:val="24"/>
              </w:rPr>
              <w:t>2.</w:t>
            </w:r>
          </w:p>
        </w:tc>
        <w:tc>
          <w:tcPr>
            <w:tcW w:w="7612" w:type="dxa"/>
            <w:gridSpan w:val="2"/>
            <w:vAlign w:val="center"/>
          </w:tcPr>
          <w:p w:rsidR="00197C07" w:rsidRPr="00197C07" w:rsidRDefault="00197C07" w:rsidP="00BB4AF1">
            <w:pPr>
              <w:rPr>
                <w:rFonts w:ascii="Times New Roman" w:hAnsi="Times New Roman" w:cs="Times New Roman"/>
                <w:sz w:val="24"/>
                <w:szCs w:val="24"/>
              </w:rPr>
            </w:pPr>
            <w:r w:rsidRPr="00197C07">
              <w:rPr>
                <w:rFonts w:ascii="Times New Roman" w:hAnsi="Times New Roman" w:cs="Times New Roman"/>
                <w:sz w:val="24"/>
                <w:szCs w:val="24"/>
              </w:rPr>
              <w:t>Циклограмма деятельности на неделю</w:t>
            </w:r>
          </w:p>
        </w:tc>
        <w:tc>
          <w:tcPr>
            <w:tcW w:w="953" w:type="dxa"/>
          </w:tcPr>
          <w:p w:rsidR="00197C07" w:rsidRPr="00197C07" w:rsidRDefault="00197C07" w:rsidP="00BB4AF1">
            <w:pPr>
              <w:jc w:val="right"/>
              <w:rPr>
                <w:rFonts w:ascii="Times New Roman" w:hAnsi="Times New Roman" w:cs="Times New Roman"/>
                <w:sz w:val="24"/>
                <w:szCs w:val="24"/>
              </w:rPr>
            </w:pPr>
          </w:p>
        </w:tc>
      </w:tr>
      <w:tr w:rsidR="00197C07" w:rsidRPr="00197C07" w:rsidTr="00197C07">
        <w:trPr>
          <w:trHeight w:val="57"/>
        </w:trPr>
        <w:tc>
          <w:tcPr>
            <w:tcW w:w="954" w:type="dxa"/>
          </w:tcPr>
          <w:p w:rsidR="00197C07" w:rsidRPr="00197C07" w:rsidRDefault="00197C07" w:rsidP="00BB4AF1">
            <w:pPr>
              <w:jc w:val="right"/>
              <w:rPr>
                <w:rFonts w:ascii="Times New Roman" w:hAnsi="Times New Roman" w:cs="Times New Roman"/>
                <w:sz w:val="24"/>
                <w:szCs w:val="24"/>
              </w:rPr>
            </w:pPr>
            <w:r w:rsidRPr="00197C07">
              <w:rPr>
                <w:rFonts w:ascii="Times New Roman" w:hAnsi="Times New Roman" w:cs="Times New Roman"/>
                <w:sz w:val="24"/>
                <w:szCs w:val="24"/>
              </w:rPr>
              <w:t>3.</w:t>
            </w:r>
          </w:p>
        </w:tc>
        <w:tc>
          <w:tcPr>
            <w:tcW w:w="7612" w:type="dxa"/>
            <w:gridSpan w:val="2"/>
            <w:vAlign w:val="center"/>
          </w:tcPr>
          <w:p w:rsidR="00197C07" w:rsidRPr="00197C07" w:rsidRDefault="00197C07" w:rsidP="00BB4AF1">
            <w:pPr>
              <w:jc w:val="both"/>
              <w:rPr>
                <w:rFonts w:ascii="Times New Roman" w:hAnsi="Times New Roman" w:cs="Times New Roman"/>
                <w:b/>
                <w:bCs/>
                <w:sz w:val="24"/>
                <w:szCs w:val="24"/>
              </w:rPr>
            </w:pPr>
            <w:r w:rsidRPr="00197C07">
              <w:rPr>
                <w:rFonts w:ascii="Times New Roman" w:hAnsi="Times New Roman" w:cs="Times New Roman"/>
                <w:sz w:val="24"/>
                <w:szCs w:val="24"/>
              </w:rPr>
              <w:t xml:space="preserve">План работы по изобразительной деятельности (цели и задачи, </w:t>
            </w:r>
            <w:r w:rsidRPr="00197C07">
              <w:rPr>
                <w:rFonts w:ascii="Times New Roman" w:hAnsi="Times New Roman" w:cs="Times New Roman"/>
                <w:bCs/>
                <w:sz w:val="24"/>
                <w:szCs w:val="24"/>
              </w:rPr>
              <w:t>план работы по взаимодействию с родителями воспитанников ДОУ, план работы по взаимодействию с педагогами ДОУ)</w:t>
            </w:r>
          </w:p>
        </w:tc>
        <w:tc>
          <w:tcPr>
            <w:tcW w:w="953" w:type="dxa"/>
          </w:tcPr>
          <w:p w:rsidR="00197C07" w:rsidRPr="00197C07" w:rsidRDefault="00197C07" w:rsidP="00BB4AF1">
            <w:pPr>
              <w:jc w:val="right"/>
              <w:rPr>
                <w:rFonts w:ascii="Times New Roman" w:hAnsi="Times New Roman" w:cs="Times New Roman"/>
                <w:sz w:val="24"/>
                <w:szCs w:val="24"/>
              </w:rPr>
            </w:pPr>
          </w:p>
        </w:tc>
      </w:tr>
      <w:tr w:rsidR="00197C07" w:rsidRPr="00197C07" w:rsidTr="00197C07">
        <w:trPr>
          <w:trHeight w:val="57"/>
        </w:trPr>
        <w:tc>
          <w:tcPr>
            <w:tcW w:w="954" w:type="dxa"/>
          </w:tcPr>
          <w:p w:rsidR="00197C07" w:rsidRPr="00197C07" w:rsidRDefault="00197C07" w:rsidP="00BB4AF1">
            <w:pPr>
              <w:jc w:val="right"/>
              <w:rPr>
                <w:rFonts w:ascii="Times New Roman" w:hAnsi="Times New Roman" w:cs="Times New Roman"/>
                <w:sz w:val="24"/>
                <w:szCs w:val="24"/>
              </w:rPr>
            </w:pPr>
            <w:r w:rsidRPr="00197C07">
              <w:rPr>
                <w:rFonts w:ascii="Times New Roman" w:hAnsi="Times New Roman" w:cs="Times New Roman"/>
                <w:sz w:val="24"/>
                <w:szCs w:val="24"/>
              </w:rPr>
              <w:t>4.</w:t>
            </w:r>
          </w:p>
        </w:tc>
        <w:tc>
          <w:tcPr>
            <w:tcW w:w="7612" w:type="dxa"/>
            <w:gridSpan w:val="2"/>
            <w:vAlign w:val="center"/>
          </w:tcPr>
          <w:p w:rsidR="00197C07" w:rsidRPr="00197C07" w:rsidRDefault="00197C07" w:rsidP="00BB4AF1">
            <w:pPr>
              <w:rPr>
                <w:rFonts w:ascii="Times New Roman" w:hAnsi="Times New Roman" w:cs="Times New Roman"/>
                <w:sz w:val="24"/>
                <w:szCs w:val="24"/>
              </w:rPr>
            </w:pPr>
            <w:r w:rsidRPr="00197C07">
              <w:rPr>
                <w:rFonts w:ascii="Times New Roman" w:hAnsi="Times New Roman" w:cs="Times New Roman"/>
                <w:sz w:val="24"/>
                <w:szCs w:val="24"/>
              </w:rPr>
              <w:t>Перспективный план организованной изобразительной деятельности по рисованию</w:t>
            </w:r>
          </w:p>
        </w:tc>
        <w:tc>
          <w:tcPr>
            <w:tcW w:w="953" w:type="dxa"/>
          </w:tcPr>
          <w:p w:rsidR="00197C07" w:rsidRPr="00197C07" w:rsidRDefault="00197C07" w:rsidP="00BB4AF1">
            <w:pPr>
              <w:jc w:val="right"/>
              <w:rPr>
                <w:rFonts w:ascii="Times New Roman" w:hAnsi="Times New Roman" w:cs="Times New Roman"/>
                <w:sz w:val="24"/>
                <w:szCs w:val="24"/>
              </w:rPr>
            </w:pPr>
          </w:p>
        </w:tc>
      </w:tr>
      <w:tr w:rsidR="00197C07" w:rsidRPr="00197C07" w:rsidTr="00197C07">
        <w:trPr>
          <w:trHeight w:val="57"/>
        </w:trPr>
        <w:tc>
          <w:tcPr>
            <w:tcW w:w="954" w:type="dxa"/>
          </w:tcPr>
          <w:p w:rsidR="00197C07" w:rsidRPr="00197C07" w:rsidRDefault="00197C07" w:rsidP="00BB4AF1">
            <w:pPr>
              <w:jc w:val="right"/>
              <w:rPr>
                <w:rFonts w:ascii="Times New Roman" w:hAnsi="Times New Roman" w:cs="Times New Roman"/>
                <w:sz w:val="24"/>
                <w:szCs w:val="24"/>
              </w:rPr>
            </w:pPr>
            <w:r w:rsidRPr="00197C07">
              <w:rPr>
                <w:rFonts w:ascii="Times New Roman" w:hAnsi="Times New Roman" w:cs="Times New Roman"/>
                <w:sz w:val="24"/>
                <w:szCs w:val="24"/>
              </w:rPr>
              <w:t>5.</w:t>
            </w:r>
          </w:p>
        </w:tc>
        <w:tc>
          <w:tcPr>
            <w:tcW w:w="7612" w:type="dxa"/>
            <w:gridSpan w:val="2"/>
          </w:tcPr>
          <w:p w:rsidR="00197C07" w:rsidRPr="00197C07" w:rsidRDefault="00197C07" w:rsidP="00BB4AF1">
            <w:pPr>
              <w:rPr>
                <w:rFonts w:ascii="Times New Roman" w:hAnsi="Times New Roman" w:cs="Times New Roman"/>
                <w:sz w:val="24"/>
                <w:szCs w:val="24"/>
              </w:rPr>
            </w:pPr>
            <w:r w:rsidRPr="00197C07">
              <w:rPr>
                <w:rFonts w:ascii="Times New Roman" w:hAnsi="Times New Roman" w:cs="Times New Roman"/>
                <w:sz w:val="24"/>
                <w:szCs w:val="24"/>
              </w:rPr>
              <w:t>Календарно-тематический план организованной изобразительной деятельности по рисованию во 2 младшей группе</w:t>
            </w:r>
          </w:p>
        </w:tc>
        <w:tc>
          <w:tcPr>
            <w:tcW w:w="953" w:type="dxa"/>
          </w:tcPr>
          <w:p w:rsidR="00197C07" w:rsidRPr="00197C07" w:rsidRDefault="00197C07" w:rsidP="00BB4AF1">
            <w:pPr>
              <w:jc w:val="right"/>
              <w:rPr>
                <w:rFonts w:ascii="Times New Roman" w:hAnsi="Times New Roman" w:cs="Times New Roman"/>
                <w:sz w:val="24"/>
                <w:szCs w:val="24"/>
              </w:rPr>
            </w:pPr>
          </w:p>
        </w:tc>
      </w:tr>
      <w:tr w:rsidR="00197C07" w:rsidRPr="00197C07" w:rsidTr="00197C07">
        <w:trPr>
          <w:trHeight w:val="57"/>
        </w:trPr>
        <w:tc>
          <w:tcPr>
            <w:tcW w:w="954" w:type="dxa"/>
          </w:tcPr>
          <w:p w:rsidR="00197C07" w:rsidRPr="00197C07" w:rsidRDefault="00197C07" w:rsidP="00BB4AF1">
            <w:pPr>
              <w:jc w:val="right"/>
              <w:rPr>
                <w:rFonts w:ascii="Times New Roman" w:hAnsi="Times New Roman" w:cs="Times New Roman"/>
                <w:sz w:val="24"/>
                <w:szCs w:val="24"/>
              </w:rPr>
            </w:pPr>
            <w:r w:rsidRPr="00197C07">
              <w:rPr>
                <w:rFonts w:ascii="Times New Roman" w:hAnsi="Times New Roman" w:cs="Times New Roman"/>
                <w:sz w:val="24"/>
                <w:szCs w:val="24"/>
              </w:rPr>
              <w:t>6.</w:t>
            </w:r>
          </w:p>
        </w:tc>
        <w:tc>
          <w:tcPr>
            <w:tcW w:w="7612" w:type="dxa"/>
            <w:gridSpan w:val="2"/>
          </w:tcPr>
          <w:p w:rsidR="00197C07" w:rsidRPr="00197C07" w:rsidRDefault="00197C07" w:rsidP="00BB4AF1">
            <w:pPr>
              <w:rPr>
                <w:rFonts w:ascii="Times New Roman" w:hAnsi="Times New Roman" w:cs="Times New Roman"/>
                <w:sz w:val="24"/>
                <w:szCs w:val="24"/>
              </w:rPr>
            </w:pPr>
            <w:r w:rsidRPr="00197C07">
              <w:rPr>
                <w:rFonts w:ascii="Times New Roman" w:hAnsi="Times New Roman" w:cs="Times New Roman"/>
                <w:sz w:val="24"/>
                <w:szCs w:val="24"/>
              </w:rPr>
              <w:t>Календарно-тематический план организованной изобразительной деятельности по рисованию в средней группе</w:t>
            </w:r>
          </w:p>
        </w:tc>
        <w:tc>
          <w:tcPr>
            <w:tcW w:w="953" w:type="dxa"/>
          </w:tcPr>
          <w:p w:rsidR="00197C07" w:rsidRPr="00197C07" w:rsidRDefault="00197C07" w:rsidP="00BB4AF1">
            <w:pPr>
              <w:jc w:val="right"/>
              <w:rPr>
                <w:rFonts w:ascii="Times New Roman" w:hAnsi="Times New Roman" w:cs="Times New Roman"/>
                <w:sz w:val="24"/>
                <w:szCs w:val="24"/>
              </w:rPr>
            </w:pPr>
          </w:p>
        </w:tc>
      </w:tr>
      <w:tr w:rsidR="00197C07" w:rsidRPr="00197C07" w:rsidTr="00197C07">
        <w:trPr>
          <w:trHeight w:val="57"/>
        </w:trPr>
        <w:tc>
          <w:tcPr>
            <w:tcW w:w="954" w:type="dxa"/>
          </w:tcPr>
          <w:p w:rsidR="00197C07" w:rsidRPr="00197C07" w:rsidRDefault="00197C07" w:rsidP="00BB4AF1">
            <w:pPr>
              <w:jc w:val="right"/>
              <w:rPr>
                <w:rFonts w:ascii="Times New Roman" w:hAnsi="Times New Roman" w:cs="Times New Roman"/>
                <w:sz w:val="24"/>
                <w:szCs w:val="24"/>
              </w:rPr>
            </w:pPr>
            <w:r w:rsidRPr="00197C07">
              <w:rPr>
                <w:rFonts w:ascii="Times New Roman" w:hAnsi="Times New Roman" w:cs="Times New Roman"/>
                <w:sz w:val="24"/>
                <w:szCs w:val="24"/>
              </w:rPr>
              <w:t>7.</w:t>
            </w:r>
          </w:p>
        </w:tc>
        <w:tc>
          <w:tcPr>
            <w:tcW w:w="7612" w:type="dxa"/>
            <w:gridSpan w:val="2"/>
          </w:tcPr>
          <w:p w:rsidR="00197C07" w:rsidRPr="00197C07" w:rsidRDefault="00197C07" w:rsidP="00BB4AF1">
            <w:pPr>
              <w:rPr>
                <w:rFonts w:ascii="Times New Roman" w:hAnsi="Times New Roman" w:cs="Times New Roman"/>
                <w:sz w:val="24"/>
                <w:szCs w:val="24"/>
              </w:rPr>
            </w:pPr>
            <w:r w:rsidRPr="00197C07">
              <w:rPr>
                <w:rFonts w:ascii="Times New Roman" w:hAnsi="Times New Roman" w:cs="Times New Roman"/>
                <w:sz w:val="24"/>
                <w:szCs w:val="24"/>
              </w:rPr>
              <w:t>Календарно-тематический план организованной изобразительной деятельности по рисованию в старшей группе</w:t>
            </w:r>
          </w:p>
        </w:tc>
        <w:tc>
          <w:tcPr>
            <w:tcW w:w="953" w:type="dxa"/>
          </w:tcPr>
          <w:p w:rsidR="00197C07" w:rsidRPr="00197C07" w:rsidRDefault="00197C07" w:rsidP="00BB4AF1">
            <w:pPr>
              <w:jc w:val="right"/>
              <w:rPr>
                <w:rFonts w:ascii="Times New Roman" w:hAnsi="Times New Roman" w:cs="Times New Roman"/>
                <w:sz w:val="24"/>
                <w:szCs w:val="24"/>
              </w:rPr>
            </w:pPr>
          </w:p>
        </w:tc>
      </w:tr>
      <w:tr w:rsidR="00197C07" w:rsidRPr="00197C07" w:rsidTr="00197C07">
        <w:trPr>
          <w:trHeight w:val="57"/>
        </w:trPr>
        <w:tc>
          <w:tcPr>
            <w:tcW w:w="954" w:type="dxa"/>
          </w:tcPr>
          <w:p w:rsidR="00197C07" w:rsidRPr="00197C07" w:rsidRDefault="00197C07" w:rsidP="00BB4AF1">
            <w:pPr>
              <w:jc w:val="right"/>
              <w:rPr>
                <w:rFonts w:ascii="Times New Roman" w:hAnsi="Times New Roman" w:cs="Times New Roman"/>
                <w:sz w:val="24"/>
                <w:szCs w:val="24"/>
              </w:rPr>
            </w:pPr>
            <w:r w:rsidRPr="00197C07">
              <w:rPr>
                <w:rFonts w:ascii="Times New Roman" w:hAnsi="Times New Roman" w:cs="Times New Roman"/>
                <w:sz w:val="24"/>
                <w:szCs w:val="24"/>
              </w:rPr>
              <w:t>8.</w:t>
            </w:r>
          </w:p>
        </w:tc>
        <w:tc>
          <w:tcPr>
            <w:tcW w:w="7612" w:type="dxa"/>
            <w:gridSpan w:val="2"/>
          </w:tcPr>
          <w:p w:rsidR="00197C07" w:rsidRPr="00197C07" w:rsidRDefault="00197C07" w:rsidP="00BB4AF1">
            <w:pPr>
              <w:rPr>
                <w:rFonts w:ascii="Times New Roman" w:hAnsi="Times New Roman" w:cs="Times New Roman"/>
                <w:sz w:val="24"/>
                <w:szCs w:val="24"/>
              </w:rPr>
            </w:pPr>
            <w:r w:rsidRPr="00197C07">
              <w:rPr>
                <w:rFonts w:ascii="Times New Roman" w:hAnsi="Times New Roman" w:cs="Times New Roman"/>
                <w:sz w:val="24"/>
                <w:szCs w:val="24"/>
              </w:rPr>
              <w:t>Календарно-тематический план организованной изобразительной деятельности по рисованию в подготовительной группе</w:t>
            </w:r>
          </w:p>
        </w:tc>
        <w:tc>
          <w:tcPr>
            <w:tcW w:w="953" w:type="dxa"/>
          </w:tcPr>
          <w:p w:rsidR="00197C07" w:rsidRPr="00197C07" w:rsidRDefault="00197C07" w:rsidP="00BB4AF1">
            <w:pPr>
              <w:jc w:val="right"/>
              <w:rPr>
                <w:rFonts w:ascii="Times New Roman" w:hAnsi="Times New Roman" w:cs="Times New Roman"/>
                <w:sz w:val="24"/>
                <w:szCs w:val="24"/>
              </w:rPr>
            </w:pPr>
          </w:p>
        </w:tc>
      </w:tr>
      <w:tr w:rsidR="00197C07" w:rsidRPr="00197C07" w:rsidTr="00197C07">
        <w:trPr>
          <w:trHeight w:val="57"/>
        </w:trPr>
        <w:tc>
          <w:tcPr>
            <w:tcW w:w="954" w:type="dxa"/>
          </w:tcPr>
          <w:p w:rsidR="00197C07" w:rsidRPr="00197C07" w:rsidRDefault="00197C07" w:rsidP="00BB4AF1">
            <w:pPr>
              <w:jc w:val="right"/>
              <w:rPr>
                <w:rFonts w:ascii="Times New Roman" w:hAnsi="Times New Roman" w:cs="Times New Roman"/>
                <w:sz w:val="24"/>
                <w:szCs w:val="24"/>
              </w:rPr>
            </w:pPr>
          </w:p>
        </w:tc>
        <w:tc>
          <w:tcPr>
            <w:tcW w:w="7612" w:type="dxa"/>
            <w:gridSpan w:val="2"/>
          </w:tcPr>
          <w:p w:rsidR="00197C07" w:rsidRPr="00197C07" w:rsidRDefault="00197C07" w:rsidP="00BB4AF1">
            <w:pPr>
              <w:rPr>
                <w:rFonts w:ascii="Times New Roman" w:hAnsi="Times New Roman" w:cs="Times New Roman"/>
                <w:sz w:val="24"/>
                <w:szCs w:val="24"/>
              </w:rPr>
            </w:pPr>
          </w:p>
        </w:tc>
        <w:tc>
          <w:tcPr>
            <w:tcW w:w="953" w:type="dxa"/>
          </w:tcPr>
          <w:p w:rsidR="00197C07" w:rsidRPr="00197C07" w:rsidRDefault="00197C07" w:rsidP="00BB4AF1">
            <w:pPr>
              <w:jc w:val="right"/>
              <w:rPr>
                <w:rFonts w:ascii="Times New Roman" w:hAnsi="Times New Roman" w:cs="Times New Roman"/>
                <w:sz w:val="24"/>
                <w:szCs w:val="24"/>
              </w:rPr>
            </w:pPr>
          </w:p>
        </w:tc>
      </w:tr>
    </w:tbl>
    <w:p w:rsidR="00197C07" w:rsidRDefault="00197C07" w:rsidP="00197C07">
      <w:pPr>
        <w:autoSpaceDE w:val="0"/>
        <w:autoSpaceDN w:val="0"/>
        <w:adjustRightInd w:val="0"/>
        <w:jc w:val="both"/>
        <w:rPr>
          <w:rFonts w:eastAsia="Arial Unicode MS"/>
          <w:sz w:val="28"/>
          <w:szCs w:val="28"/>
        </w:rPr>
      </w:pPr>
      <w:r>
        <w:rPr>
          <w:rFonts w:eastAsia="Arial Unicode MS"/>
          <w:sz w:val="28"/>
          <w:szCs w:val="28"/>
        </w:rPr>
        <w:t xml:space="preserve"> </w:t>
      </w:r>
    </w:p>
    <w:p w:rsidR="00197C07" w:rsidRDefault="00197C07" w:rsidP="00197C07">
      <w:pPr>
        <w:autoSpaceDE w:val="0"/>
        <w:autoSpaceDN w:val="0"/>
        <w:adjustRightInd w:val="0"/>
        <w:jc w:val="both"/>
        <w:rPr>
          <w:rFonts w:eastAsia="Arial Unicode MS"/>
          <w:sz w:val="28"/>
          <w:szCs w:val="28"/>
        </w:rPr>
      </w:pPr>
    </w:p>
    <w:p w:rsidR="00197C07" w:rsidRDefault="00197C07" w:rsidP="00197C07">
      <w:pPr>
        <w:autoSpaceDE w:val="0"/>
        <w:autoSpaceDN w:val="0"/>
        <w:adjustRightInd w:val="0"/>
        <w:jc w:val="both"/>
        <w:rPr>
          <w:rFonts w:eastAsia="Arial Unicode MS"/>
          <w:sz w:val="28"/>
          <w:szCs w:val="28"/>
        </w:rPr>
      </w:pPr>
    </w:p>
    <w:p w:rsidR="00197C07" w:rsidRDefault="00197C07" w:rsidP="00197C07">
      <w:pPr>
        <w:autoSpaceDE w:val="0"/>
        <w:autoSpaceDN w:val="0"/>
        <w:adjustRightInd w:val="0"/>
        <w:jc w:val="both"/>
        <w:rPr>
          <w:rFonts w:eastAsia="Arial Unicode MS"/>
          <w:sz w:val="28"/>
          <w:szCs w:val="28"/>
        </w:rPr>
      </w:pPr>
    </w:p>
    <w:p w:rsidR="00197C07" w:rsidRDefault="00197C07" w:rsidP="00197C07">
      <w:pPr>
        <w:autoSpaceDE w:val="0"/>
        <w:autoSpaceDN w:val="0"/>
        <w:adjustRightInd w:val="0"/>
        <w:jc w:val="both"/>
        <w:rPr>
          <w:rFonts w:eastAsia="Arial Unicode MS"/>
          <w:sz w:val="28"/>
          <w:szCs w:val="28"/>
        </w:rPr>
      </w:pPr>
    </w:p>
    <w:p w:rsidR="00197C07" w:rsidRDefault="00197C07" w:rsidP="00197C07">
      <w:pPr>
        <w:autoSpaceDE w:val="0"/>
        <w:autoSpaceDN w:val="0"/>
        <w:adjustRightInd w:val="0"/>
        <w:jc w:val="both"/>
        <w:rPr>
          <w:rFonts w:eastAsia="Arial Unicode MS"/>
          <w:sz w:val="28"/>
          <w:szCs w:val="28"/>
        </w:rPr>
      </w:pPr>
    </w:p>
    <w:p w:rsidR="00197C07" w:rsidRDefault="00197C07" w:rsidP="00197C07">
      <w:pPr>
        <w:autoSpaceDE w:val="0"/>
        <w:autoSpaceDN w:val="0"/>
        <w:adjustRightInd w:val="0"/>
        <w:jc w:val="both"/>
        <w:rPr>
          <w:rFonts w:eastAsia="Arial Unicode MS"/>
          <w:sz w:val="28"/>
          <w:szCs w:val="28"/>
        </w:rPr>
      </w:pPr>
    </w:p>
    <w:p w:rsidR="00197C07" w:rsidRDefault="00197C07" w:rsidP="00197C07">
      <w:pPr>
        <w:autoSpaceDE w:val="0"/>
        <w:autoSpaceDN w:val="0"/>
        <w:adjustRightInd w:val="0"/>
        <w:jc w:val="both"/>
        <w:rPr>
          <w:rFonts w:eastAsia="Arial Unicode MS"/>
          <w:sz w:val="28"/>
          <w:szCs w:val="28"/>
        </w:rPr>
      </w:pPr>
    </w:p>
    <w:p w:rsidR="00197C07" w:rsidRDefault="00197C07" w:rsidP="00197C07">
      <w:pPr>
        <w:autoSpaceDE w:val="0"/>
        <w:autoSpaceDN w:val="0"/>
        <w:adjustRightInd w:val="0"/>
        <w:jc w:val="both"/>
        <w:rPr>
          <w:rFonts w:eastAsia="Arial Unicode MS"/>
          <w:sz w:val="28"/>
          <w:szCs w:val="28"/>
        </w:rPr>
      </w:pPr>
    </w:p>
    <w:p w:rsidR="00197C07" w:rsidRDefault="00197C07" w:rsidP="00197C07">
      <w:pPr>
        <w:autoSpaceDE w:val="0"/>
        <w:autoSpaceDN w:val="0"/>
        <w:adjustRightInd w:val="0"/>
        <w:jc w:val="both"/>
        <w:rPr>
          <w:rFonts w:eastAsia="Arial Unicode MS"/>
          <w:sz w:val="28"/>
          <w:szCs w:val="28"/>
        </w:rPr>
      </w:pPr>
    </w:p>
    <w:p w:rsidR="00197C07" w:rsidRDefault="00197C07" w:rsidP="00197C07">
      <w:pPr>
        <w:autoSpaceDE w:val="0"/>
        <w:autoSpaceDN w:val="0"/>
        <w:adjustRightInd w:val="0"/>
        <w:jc w:val="both"/>
        <w:rPr>
          <w:rFonts w:eastAsia="Arial Unicode MS"/>
          <w:sz w:val="28"/>
          <w:szCs w:val="28"/>
        </w:rPr>
      </w:pPr>
    </w:p>
    <w:p w:rsidR="00197C07" w:rsidRDefault="00197C07" w:rsidP="00064041">
      <w:pPr>
        <w:rPr>
          <w:rFonts w:ascii="Times New Roman" w:hAnsi="Times New Roman" w:cs="Times New Roman"/>
          <w:b/>
          <w:sz w:val="24"/>
          <w:szCs w:val="24"/>
        </w:rPr>
      </w:pPr>
    </w:p>
    <w:p w:rsidR="00B75263" w:rsidRDefault="00B75263" w:rsidP="00E2600D">
      <w:pPr>
        <w:pStyle w:val="a8"/>
        <w:numPr>
          <w:ilvl w:val="0"/>
          <w:numId w:val="4"/>
        </w:numPr>
        <w:jc w:val="center"/>
        <w:rPr>
          <w:rFonts w:ascii="Times New Roman" w:hAnsi="Times New Roman" w:cs="Times New Roman"/>
          <w:b/>
          <w:sz w:val="24"/>
          <w:szCs w:val="24"/>
        </w:rPr>
      </w:pPr>
      <w:r>
        <w:rPr>
          <w:rFonts w:ascii="Times New Roman" w:hAnsi="Times New Roman" w:cs="Times New Roman"/>
          <w:b/>
          <w:sz w:val="24"/>
          <w:szCs w:val="24"/>
        </w:rPr>
        <w:lastRenderedPageBreak/>
        <w:t>ЦЕЛЕВОЙ РАЗДЕЛ</w:t>
      </w:r>
    </w:p>
    <w:p w:rsidR="00B75263" w:rsidRPr="00B75263" w:rsidRDefault="00B75263" w:rsidP="00912C61">
      <w:pPr>
        <w:pStyle w:val="a8"/>
        <w:ind w:left="360"/>
        <w:rPr>
          <w:rFonts w:ascii="Times New Roman" w:hAnsi="Times New Roman" w:cs="Times New Roman"/>
          <w:b/>
          <w:sz w:val="24"/>
          <w:szCs w:val="24"/>
        </w:rPr>
      </w:pPr>
    </w:p>
    <w:p w:rsidR="00AB72AA" w:rsidRPr="00B75263" w:rsidRDefault="00200637" w:rsidP="00E2600D">
      <w:pPr>
        <w:pStyle w:val="a8"/>
        <w:numPr>
          <w:ilvl w:val="1"/>
          <w:numId w:val="4"/>
        </w:numPr>
        <w:rPr>
          <w:rFonts w:ascii="Times New Roman" w:hAnsi="Times New Roman" w:cs="Times New Roman"/>
          <w:b/>
          <w:sz w:val="24"/>
          <w:szCs w:val="24"/>
        </w:rPr>
      </w:pPr>
      <w:r w:rsidRPr="00B75263">
        <w:rPr>
          <w:rFonts w:ascii="Times New Roman" w:hAnsi="Times New Roman" w:cs="Times New Roman"/>
          <w:b/>
          <w:sz w:val="24"/>
          <w:szCs w:val="24"/>
        </w:rPr>
        <w:t>ПОЯСНИТЕЛЬНАЯ ЗАПИСКА</w:t>
      </w:r>
    </w:p>
    <w:p w:rsidR="00AB72AA" w:rsidRPr="00B75263" w:rsidRDefault="00AB72AA" w:rsidP="00912C61">
      <w:pPr>
        <w:ind w:right="-1" w:firstLine="708"/>
        <w:jc w:val="both"/>
        <w:rPr>
          <w:rFonts w:ascii="Times New Roman" w:hAnsi="Times New Roman" w:cs="Times New Roman"/>
          <w:sz w:val="24"/>
          <w:szCs w:val="24"/>
        </w:rPr>
      </w:pPr>
      <w:r w:rsidRPr="005C33F6">
        <w:rPr>
          <w:rFonts w:ascii="Times New Roman" w:hAnsi="Times New Roman" w:cs="Times New Roman"/>
          <w:sz w:val="24"/>
          <w:szCs w:val="24"/>
        </w:rPr>
        <w:t xml:space="preserve">Рабочая программа составлена на основе </w:t>
      </w:r>
      <w:r w:rsidR="003C7799">
        <w:rPr>
          <w:rFonts w:ascii="Times New Roman" w:hAnsi="Times New Roman" w:cs="Times New Roman"/>
          <w:sz w:val="24"/>
          <w:szCs w:val="24"/>
        </w:rPr>
        <w:t xml:space="preserve">комплексной </w:t>
      </w:r>
      <w:r w:rsidRPr="005C33F6">
        <w:rPr>
          <w:rFonts w:ascii="Times New Roman" w:hAnsi="Times New Roman" w:cs="Times New Roman"/>
          <w:sz w:val="24"/>
          <w:szCs w:val="24"/>
        </w:rPr>
        <w:t>образовательной программы дошкольного образования «Детство» под ред. Т.И.</w:t>
      </w:r>
      <w:r w:rsidR="00723655">
        <w:rPr>
          <w:rFonts w:ascii="Times New Roman" w:hAnsi="Times New Roman" w:cs="Times New Roman"/>
          <w:sz w:val="24"/>
          <w:szCs w:val="24"/>
        </w:rPr>
        <w:t xml:space="preserve"> Бабаевой, А.Г. Гогобе</w:t>
      </w:r>
      <w:r w:rsidR="003C7799">
        <w:rPr>
          <w:rFonts w:ascii="Times New Roman" w:hAnsi="Times New Roman" w:cs="Times New Roman"/>
          <w:sz w:val="24"/>
          <w:szCs w:val="24"/>
        </w:rPr>
        <w:t>ридзе, О.В. Солнцева и др., 2017</w:t>
      </w:r>
      <w:r>
        <w:rPr>
          <w:rFonts w:ascii="Times New Roman" w:hAnsi="Times New Roman" w:cs="Times New Roman"/>
          <w:sz w:val="24"/>
          <w:szCs w:val="24"/>
        </w:rPr>
        <w:t xml:space="preserve"> г.</w:t>
      </w:r>
      <w:r w:rsidRPr="00AB72AA">
        <w:rPr>
          <w:rFonts w:ascii="Times New Roman" w:hAnsi="Times New Roman" w:cs="Times New Roman"/>
          <w:sz w:val="24"/>
          <w:szCs w:val="24"/>
        </w:rPr>
        <w:t xml:space="preserve"> </w:t>
      </w:r>
    </w:p>
    <w:p w:rsidR="00200637" w:rsidRPr="00CE375B" w:rsidRDefault="00200637" w:rsidP="00912C61">
      <w:pPr>
        <w:spacing w:after="240"/>
        <w:ind w:right="282" w:firstLine="708"/>
        <w:jc w:val="both"/>
        <w:rPr>
          <w:rFonts w:ascii="Times New Roman" w:hAnsi="Times New Roman" w:cs="Times New Roman"/>
          <w:i/>
          <w:sz w:val="24"/>
          <w:szCs w:val="24"/>
        </w:rPr>
      </w:pPr>
      <w:r w:rsidRPr="005C33F6">
        <w:rPr>
          <w:rFonts w:ascii="Times New Roman" w:hAnsi="Times New Roman" w:cs="Times New Roman"/>
          <w:i/>
          <w:sz w:val="24"/>
          <w:szCs w:val="24"/>
        </w:rPr>
        <w:t>Основой для разработки рабочей программы являются следующие нормативно-</w:t>
      </w:r>
      <w:r w:rsidRPr="00CE375B">
        <w:rPr>
          <w:rFonts w:ascii="Times New Roman" w:hAnsi="Times New Roman" w:cs="Times New Roman"/>
          <w:i/>
          <w:sz w:val="24"/>
          <w:szCs w:val="24"/>
        </w:rPr>
        <w:t xml:space="preserve">правовые документы: </w:t>
      </w:r>
    </w:p>
    <w:p w:rsidR="00EC4449" w:rsidRPr="00EC4449" w:rsidRDefault="00EC4449" w:rsidP="00EC4449">
      <w:pPr>
        <w:pStyle w:val="a8"/>
        <w:numPr>
          <w:ilvl w:val="0"/>
          <w:numId w:val="33"/>
        </w:numPr>
        <w:ind w:left="426"/>
        <w:jc w:val="both"/>
        <w:rPr>
          <w:rFonts w:ascii="Times New Roman" w:hAnsi="Times New Roman" w:cs="Times New Roman"/>
        </w:rPr>
      </w:pPr>
      <w:r w:rsidRPr="00EC4449">
        <w:rPr>
          <w:rFonts w:ascii="Times New Roman" w:hAnsi="Times New Roman" w:cs="Times New Roman"/>
        </w:rPr>
        <w:t>Федеральный закон от 29 декабря 2012 г. №273-ФЗ «Об образовании в Российской Федерации»;</w:t>
      </w:r>
    </w:p>
    <w:p w:rsidR="00EC4449" w:rsidRPr="00EC4449" w:rsidRDefault="00EC4449" w:rsidP="00EC4449">
      <w:pPr>
        <w:pStyle w:val="a8"/>
        <w:numPr>
          <w:ilvl w:val="0"/>
          <w:numId w:val="33"/>
        </w:numPr>
        <w:ind w:left="426"/>
        <w:jc w:val="both"/>
        <w:rPr>
          <w:rFonts w:ascii="Times New Roman" w:hAnsi="Times New Roman" w:cs="Times New Roman"/>
        </w:rPr>
      </w:pPr>
      <w:r w:rsidRPr="00EC4449">
        <w:rPr>
          <w:rFonts w:ascii="Times New Roman" w:hAnsi="Times New Roman" w:cs="Times New Roman"/>
        </w:rPr>
        <w:t>Федеральный закон от 31.07.2020 №304-ФЗ «О внесении изменений в Федеральный закон "Об образовании в Российской Федерации" по вопросам воспитания обучающихся»;</w:t>
      </w:r>
    </w:p>
    <w:p w:rsidR="00EC4449" w:rsidRPr="00EC4449" w:rsidRDefault="00EC4449" w:rsidP="00EC4449">
      <w:pPr>
        <w:pStyle w:val="a8"/>
        <w:numPr>
          <w:ilvl w:val="0"/>
          <w:numId w:val="33"/>
        </w:numPr>
        <w:ind w:left="426"/>
        <w:jc w:val="both"/>
        <w:rPr>
          <w:rFonts w:ascii="Times New Roman" w:hAnsi="Times New Roman" w:cs="Times New Roman"/>
        </w:rPr>
      </w:pPr>
      <w:r w:rsidRPr="00EC4449">
        <w:rPr>
          <w:rFonts w:ascii="Times New Roman" w:hAnsi="Times New Roman" w:cs="Times New Roman"/>
        </w:rPr>
        <w:t>Приказ Министерства просвещения Российской Федерации от 31.07.2020 г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C4449" w:rsidRPr="00EC4449" w:rsidRDefault="00EC4449" w:rsidP="00EC4449">
      <w:pPr>
        <w:pStyle w:val="a8"/>
        <w:numPr>
          <w:ilvl w:val="0"/>
          <w:numId w:val="33"/>
        </w:numPr>
        <w:ind w:left="426"/>
        <w:jc w:val="both"/>
        <w:rPr>
          <w:rFonts w:ascii="Times New Roman" w:hAnsi="Times New Roman" w:cs="Times New Roman"/>
        </w:rPr>
      </w:pPr>
      <w:r w:rsidRPr="00EC4449">
        <w:rPr>
          <w:rFonts w:ascii="Times New Roman" w:hAnsi="Times New Roman" w:cs="Times New Roman"/>
        </w:rPr>
        <w:t>Приказ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EC4449" w:rsidRPr="00EC4449" w:rsidRDefault="00EC4449" w:rsidP="00EC4449">
      <w:pPr>
        <w:pStyle w:val="a8"/>
        <w:numPr>
          <w:ilvl w:val="0"/>
          <w:numId w:val="33"/>
        </w:numPr>
        <w:ind w:left="426"/>
        <w:jc w:val="both"/>
        <w:rPr>
          <w:rFonts w:ascii="Times New Roman" w:hAnsi="Times New Roman" w:cs="Times New Roman"/>
        </w:rPr>
      </w:pPr>
      <w:r w:rsidRPr="00EC4449">
        <w:rPr>
          <w:rFonts w:ascii="Times New Roman" w:hAnsi="Times New Roman" w:cs="Times New Roman"/>
        </w:rPr>
        <w:t>Постановление Главного государственного санитарного врача России от 28.09.2020 № 28 «Об утверждении СП 2.4.3648-20 "Санитарно-эпидемиологические требования к организациям воспитания и обучения, отдыха и оздоровления детей и молодежи";</w:t>
      </w:r>
    </w:p>
    <w:p w:rsidR="00EC4449" w:rsidRPr="00EC4449" w:rsidRDefault="00EC4449" w:rsidP="00EC4449">
      <w:pPr>
        <w:pStyle w:val="a8"/>
        <w:numPr>
          <w:ilvl w:val="0"/>
          <w:numId w:val="33"/>
        </w:numPr>
        <w:ind w:left="426"/>
        <w:jc w:val="both"/>
        <w:rPr>
          <w:rFonts w:ascii="Times New Roman" w:hAnsi="Times New Roman" w:cs="Times New Roman"/>
        </w:rPr>
      </w:pPr>
      <w:r w:rsidRPr="00EC4449">
        <w:rPr>
          <w:rFonts w:ascii="Times New Roman" w:hAnsi="Times New Roman" w:cs="Times New Roman"/>
        </w:rPr>
        <w:t>Постановление Главного государственного санитарного врача России от 28.01.2021 № 2 «Об утверждении СанПиН 1.2.3685-21 "Гигиенические нормативы и требования к обеспечению безопасности и (или) безвредности для человека факторов среды обитания"</w:t>
      </w:r>
    </w:p>
    <w:p w:rsidR="006267DE" w:rsidRPr="00EC4449" w:rsidRDefault="003C7799" w:rsidP="00EC4449">
      <w:pPr>
        <w:pStyle w:val="a8"/>
        <w:numPr>
          <w:ilvl w:val="0"/>
          <w:numId w:val="33"/>
        </w:numPr>
        <w:ind w:left="426"/>
        <w:jc w:val="both"/>
        <w:rPr>
          <w:rFonts w:ascii="Times New Roman" w:hAnsi="Times New Roman" w:cs="Times New Roman"/>
        </w:rPr>
      </w:pPr>
      <w:r w:rsidRPr="00EC4449">
        <w:rPr>
          <w:rFonts w:ascii="Times New Roman" w:hAnsi="Times New Roman" w:cs="Times New Roman"/>
        </w:rPr>
        <w:t>О</w:t>
      </w:r>
      <w:r w:rsidR="00200637" w:rsidRPr="00EC4449">
        <w:rPr>
          <w:rFonts w:ascii="Times New Roman" w:hAnsi="Times New Roman" w:cs="Times New Roman"/>
        </w:rPr>
        <w:t xml:space="preserve">бразовательная программа дошкольного образования </w:t>
      </w:r>
      <w:r w:rsidR="00F640BC">
        <w:rPr>
          <w:rFonts w:ascii="Times New Roman" w:hAnsi="Times New Roman" w:cs="Times New Roman"/>
        </w:rPr>
        <w:t xml:space="preserve">МДОУ </w:t>
      </w:r>
      <w:r w:rsidR="006267DE" w:rsidRPr="00EC4449">
        <w:rPr>
          <w:rFonts w:ascii="Times New Roman" w:hAnsi="Times New Roman" w:cs="Times New Roman"/>
        </w:rPr>
        <w:t>«</w:t>
      </w:r>
      <w:r w:rsidR="00F640BC">
        <w:rPr>
          <w:rFonts w:ascii="Times New Roman" w:hAnsi="Times New Roman" w:cs="Times New Roman"/>
        </w:rPr>
        <w:t>Детский сад «Капелька»</w:t>
      </w:r>
      <w:r w:rsidR="006267DE" w:rsidRPr="00EC4449">
        <w:rPr>
          <w:rFonts w:ascii="Times New Roman" w:hAnsi="Times New Roman" w:cs="Times New Roman"/>
        </w:rPr>
        <w:t xml:space="preserve">» </w:t>
      </w:r>
    </w:p>
    <w:p w:rsidR="003C7799" w:rsidRPr="00EC4449" w:rsidRDefault="003C7799" w:rsidP="00EC4449">
      <w:pPr>
        <w:pStyle w:val="a8"/>
        <w:numPr>
          <w:ilvl w:val="0"/>
          <w:numId w:val="33"/>
        </w:numPr>
        <w:ind w:left="426"/>
        <w:jc w:val="both"/>
        <w:rPr>
          <w:rFonts w:ascii="Times New Roman" w:hAnsi="Times New Roman" w:cs="Times New Roman"/>
        </w:rPr>
      </w:pPr>
      <w:r w:rsidRPr="00EC4449">
        <w:rPr>
          <w:rFonts w:ascii="Times New Roman" w:hAnsi="Times New Roman" w:cs="Times New Roman"/>
        </w:rPr>
        <w:t>Федеральный государственный образовательный стандарт дошкольного образования от 17. 10. 2013 № 1155 (далее – ФГОС ДО)</w:t>
      </w:r>
    </w:p>
    <w:p w:rsidR="003C7799" w:rsidRPr="00702A6D" w:rsidRDefault="003C7799" w:rsidP="003C7799">
      <w:pPr>
        <w:spacing w:after="0"/>
        <w:ind w:right="-1"/>
        <w:jc w:val="both"/>
        <w:rPr>
          <w:rFonts w:ascii="Times New Roman" w:eastAsia="Calibri" w:hAnsi="Times New Roman"/>
          <w:sz w:val="24"/>
          <w:szCs w:val="24"/>
        </w:rPr>
      </w:pPr>
    </w:p>
    <w:p w:rsidR="005769E0" w:rsidRPr="0020554B" w:rsidRDefault="005769E0" w:rsidP="005769E0">
      <w:pPr>
        <w:spacing w:after="0"/>
        <w:ind w:left="66" w:right="-1"/>
        <w:jc w:val="both"/>
        <w:rPr>
          <w:rFonts w:ascii="Times New Roman" w:eastAsia="Calibri" w:hAnsi="Times New Roman"/>
          <w:sz w:val="24"/>
          <w:szCs w:val="24"/>
        </w:rPr>
      </w:pPr>
    </w:p>
    <w:p w:rsidR="00AB72AA" w:rsidRPr="00B75263" w:rsidRDefault="00B75263" w:rsidP="00E2600D">
      <w:pPr>
        <w:pStyle w:val="a8"/>
        <w:numPr>
          <w:ilvl w:val="1"/>
          <w:numId w:val="4"/>
        </w:numPr>
        <w:spacing w:after="240"/>
        <w:ind w:right="282"/>
        <w:jc w:val="both"/>
        <w:rPr>
          <w:rFonts w:ascii="Times New Roman" w:hAnsi="Times New Roman" w:cs="Times New Roman"/>
          <w:b/>
          <w:sz w:val="14"/>
          <w:szCs w:val="16"/>
        </w:rPr>
      </w:pPr>
      <w:r w:rsidRPr="00B75263">
        <w:rPr>
          <w:rFonts w:ascii="Times New Roman" w:hAnsi="Times New Roman" w:cs="Times New Roman"/>
          <w:b/>
          <w:sz w:val="24"/>
          <w:szCs w:val="28"/>
        </w:rPr>
        <w:t xml:space="preserve">ЦЕЛЬ И ЗАДАЧИ </w:t>
      </w:r>
      <w:r>
        <w:rPr>
          <w:rFonts w:ascii="Times New Roman" w:hAnsi="Times New Roman" w:cs="Times New Roman"/>
          <w:b/>
          <w:sz w:val="24"/>
          <w:szCs w:val="28"/>
        </w:rPr>
        <w:t>РАБОЧЕЙ</w:t>
      </w:r>
      <w:r w:rsidRPr="00B75263">
        <w:rPr>
          <w:rFonts w:ascii="Times New Roman" w:hAnsi="Times New Roman" w:cs="Times New Roman"/>
          <w:b/>
          <w:sz w:val="24"/>
          <w:szCs w:val="28"/>
        </w:rPr>
        <w:t xml:space="preserve"> ПРОГРАММЫ </w:t>
      </w:r>
      <w:r w:rsidRPr="00B75263">
        <w:rPr>
          <w:rFonts w:ascii="Times New Roman" w:hAnsi="Times New Roman" w:cs="Times New Roman"/>
          <w:b/>
          <w:i/>
          <w:szCs w:val="24"/>
        </w:rPr>
        <w:t xml:space="preserve"> </w:t>
      </w:r>
    </w:p>
    <w:p w:rsidR="00247A97" w:rsidRPr="003C7965" w:rsidRDefault="00912C61" w:rsidP="005769E0">
      <w:pPr>
        <w:spacing w:after="0"/>
        <w:ind w:right="282" w:firstLine="708"/>
        <w:jc w:val="both"/>
        <w:rPr>
          <w:rFonts w:ascii="Times New Roman" w:hAnsi="Times New Roman" w:cs="Times New Roman"/>
          <w:sz w:val="24"/>
          <w:szCs w:val="24"/>
        </w:rPr>
      </w:pPr>
      <w:r w:rsidRPr="00912C61">
        <w:rPr>
          <w:rFonts w:ascii="Times New Roman" w:hAnsi="Times New Roman" w:cs="Times New Roman"/>
          <w:i/>
          <w:sz w:val="24"/>
          <w:szCs w:val="24"/>
        </w:rPr>
        <w:t>Цель:</w:t>
      </w:r>
      <w:r>
        <w:rPr>
          <w:rFonts w:ascii="Times New Roman" w:hAnsi="Times New Roman" w:cs="Times New Roman"/>
          <w:sz w:val="24"/>
          <w:szCs w:val="24"/>
        </w:rPr>
        <w:t xml:space="preserve"> р</w:t>
      </w:r>
      <w:r w:rsidR="003C7965">
        <w:rPr>
          <w:rFonts w:ascii="Times New Roman" w:hAnsi="Times New Roman" w:cs="Times New Roman"/>
          <w:sz w:val="24"/>
          <w:szCs w:val="24"/>
        </w:rPr>
        <w:t xml:space="preserve">азвитие </w:t>
      </w:r>
      <w:r w:rsidR="00A43795">
        <w:rPr>
          <w:rFonts w:ascii="Times New Roman" w:hAnsi="Times New Roman" w:cs="Times New Roman"/>
          <w:sz w:val="24"/>
          <w:szCs w:val="24"/>
        </w:rPr>
        <w:t>художественно-творческих способностей</w:t>
      </w:r>
      <w:r w:rsidR="001328C2">
        <w:rPr>
          <w:rFonts w:ascii="Times New Roman" w:hAnsi="Times New Roman" w:cs="Times New Roman"/>
          <w:sz w:val="24"/>
          <w:szCs w:val="24"/>
        </w:rPr>
        <w:t xml:space="preserve"> детей</w:t>
      </w:r>
      <w:r w:rsidR="00A43795">
        <w:rPr>
          <w:rFonts w:ascii="Times New Roman" w:hAnsi="Times New Roman" w:cs="Times New Roman"/>
          <w:sz w:val="24"/>
          <w:szCs w:val="24"/>
        </w:rPr>
        <w:t xml:space="preserve"> через изобразительную деятельность</w:t>
      </w:r>
      <w:r w:rsidR="001328C2">
        <w:rPr>
          <w:rFonts w:ascii="Times New Roman" w:hAnsi="Times New Roman" w:cs="Times New Roman"/>
          <w:sz w:val="24"/>
          <w:szCs w:val="24"/>
        </w:rPr>
        <w:t xml:space="preserve">, и приобщение их к </w:t>
      </w:r>
      <w:r w:rsidR="00A43795">
        <w:rPr>
          <w:rFonts w:ascii="Times New Roman" w:hAnsi="Times New Roman" w:cs="Times New Roman"/>
          <w:sz w:val="24"/>
          <w:szCs w:val="24"/>
        </w:rPr>
        <w:t>изобразительному искусству.</w:t>
      </w:r>
      <w:r w:rsidR="001328C2">
        <w:rPr>
          <w:rFonts w:ascii="Times New Roman" w:hAnsi="Times New Roman" w:cs="Times New Roman"/>
          <w:sz w:val="24"/>
          <w:szCs w:val="24"/>
        </w:rPr>
        <w:t xml:space="preserve"> </w:t>
      </w:r>
    </w:p>
    <w:p w:rsidR="00200637" w:rsidRPr="00E508FA" w:rsidRDefault="00200637" w:rsidP="0020554B">
      <w:pPr>
        <w:spacing w:after="0"/>
        <w:ind w:right="282" w:firstLine="708"/>
        <w:jc w:val="both"/>
        <w:rPr>
          <w:rFonts w:ascii="Times New Roman" w:hAnsi="Times New Roman" w:cs="Times New Roman"/>
          <w:i/>
          <w:sz w:val="24"/>
          <w:szCs w:val="24"/>
        </w:rPr>
      </w:pPr>
      <w:r w:rsidRPr="00E508FA">
        <w:rPr>
          <w:rFonts w:ascii="Times New Roman" w:hAnsi="Times New Roman" w:cs="Times New Roman"/>
          <w:i/>
          <w:sz w:val="24"/>
          <w:szCs w:val="24"/>
        </w:rPr>
        <w:t>Задачи:</w:t>
      </w:r>
    </w:p>
    <w:p w:rsidR="00A43795" w:rsidRPr="00A43795" w:rsidRDefault="00A43795" w:rsidP="00E2600D">
      <w:pPr>
        <w:pStyle w:val="a8"/>
        <w:numPr>
          <w:ilvl w:val="0"/>
          <w:numId w:val="3"/>
        </w:numPr>
        <w:spacing w:after="0"/>
        <w:jc w:val="both"/>
        <w:rPr>
          <w:rFonts w:ascii="Times New Roman" w:hAnsi="Times New Roman" w:cs="Times New Roman"/>
          <w:sz w:val="24"/>
          <w:szCs w:val="24"/>
        </w:rPr>
      </w:pPr>
      <w:r w:rsidRPr="00A43795">
        <w:rPr>
          <w:rFonts w:ascii="Times New Roman" w:hAnsi="Times New Roman" w:cs="Times New Roman"/>
          <w:sz w:val="24"/>
          <w:szCs w:val="24"/>
        </w:rPr>
        <w:t>Развивать эмоциональную отзывчивость на произведения изобразительного искусства, понимание содержания, средств выразительности;</w:t>
      </w:r>
    </w:p>
    <w:p w:rsidR="00A43795" w:rsidRPr="00A43795" w:rsidRDefault="00A43795" w:rsidP="00E2600D">
      <w:pPr>
        <w:pStyle w:val="a8"/>
        <w:numPr>
          <w:ilvl w:val="0"/>
          <w:numId w:val="3"/>
        </w:numPr>
        <w:spacing w:after="0"/>
        <w:jc w:val="both"/>
        <w:rPr>
          <w:rFonts w:ascii="Times New Roman" w:hAnsi="Times New Roman" w:cs="Times New Roman"/>
          <w:sz w:val="24"/>
          <w:szCs w:val="24"/>
        </w:rPr>
      </w:pPr>
      <w:r w:rsidRPr="00A43795">
        <w:rPr>
          <w:rFonts w:ascii="Times New Roman" w:hAnsi="Times New Roman" w:cs="Times New Roman"/>
          <w:sz w:val="24"/>
          <w:szCs w:val="24"/>
        </w:rPr>
        <w:t>Формировать представления о разных видах и жанрах изобразительного искусства, умение видеть их особенности и отличительные признаки;</w:t>
      </w:r>
    </w:p>
    <w:p w:rsidR="00E4568E" w:rsidRDefault="00A43795" w:rsidP="00E2600D">
      <w:pPr>
        <w:pStyle w:val="a8"/>
        <w:numPr>
          <w:ilvl w:val="0"/>
          <w:numId w:val="3"/>
        </w:numPr>
        <w:spacing w:after="0"/>
        <w:jc w:val="both"/>
        <w:rPr>
          <w:rFonts w:ascii="Times New Roman" w:hAnsi="Times New Roman" w:cs="Times New Roman"/>
          <w:sz w:val="24"/>
          <w:szCs w:val="24"/>
        </w:rPr>
      </w:pPr>
      <w:r w:rsidRPr="00A43795">
        <w:rPr>
          <w:rFonts w:ascii="Times New Roman" w:hAnsi="Times New Roman" w:cs="Times New Roman"/>
          <w:sz w:val="24"/>
          <w:szCs w:val="24"/>
        </w:rPr>
        <w:t>Формировать и развивать изобразительные умения и навыки;</w:t>
      </w:r>
    </w:p>
    <w:p w:rsidR="00A43795" w:rsidRPr="00E4568E" w:rsidRDefault="00E4568E" w:rsidP="00E2600D">
      <w:pPr>
        <w:pStyle w:val="a8"/>
        <w:numPr>
          <w:ilvl w:val="0"/>
          <w:numId w:val="3"/>
        </w:numPr>
        <w:spacing w:after="0"/>
        <w:jc w:val="both"/>
        <w:rPr>
          <w:rFonts w:ascii="Times New Roman" w:hAnsi="Times New Roman" w:cs="Times New Roman"/>
          <w:szCs w:val="24"/>
        </w:rPr>
      </w:pPr>
      <w:r>
        <w:rPr>
          <w:rStyle w:val="61"/>
          <w:rFonts w:eastAsiaTheme="minorEastAsia"/>
          <w:sz w:val="24"/>
        </w:rPr>
        <w:t>Обогащать опыт самостоятельной деятельности, пробуждать</w:t>
      </w:r>
      <w:r w:rsidRPr="00E4568E">
        <w:rPr>
          <w:rStyle w:val="61"/>
          <w:rFonts w:eastAsiaTheme="minorEastAsia"/>
          <w:sz w:val="24"/>
        </w:rPr>
        <w:t xml:space="preserve"> творческую актив</w:t>
      </w:r>
      <w:r>
        <w:rPr>
          <w:rStyle w:val="61"/>
          <w:rFonts w:eastAsiaTheme="minorEastAsia"/>
          <w:sz w:val="24"/>
        </w:rPr>
        <w:t>ность детей, стимулировать вооб</w:t>
      </w:r>
      <w:r w:rsidRPr="00E4568E">
        <w:rPr>
          <w:rStyle w:val="61"/>
          <w:rFonts w:eastAsiaTheme="minorEastAsia"/>
          <w:sz w:val="24"/>
        </w:rPr>
        <w:t>ражение.</w:t>
      </w:r>
    </w:p>
    <w:p w:rsidR="00912C61" w:rsidRDefault="00912C61" w:rsidP="0020554B">
      <w:pPr>
        <w:pStyle w:val="a8"/>
        <w:spacing w:after="0"/>
        <w:jc w:val="both"/>
        <w:rPr>
          <w:rFonts w:ascii="Times New Roman" w:hAnsi="Times New Roman" w:cs="Times New Roman"/>
          <w:color w:val="0D0D0D" w:themeColor="text1" w:themeTint="F2"/>
          <w:szCs w:val="24"/>
        </w:rPr>
      </w:pPr>
    </w:p>
    <w:p w:rsidR="009C5E43" w:rsidRDefault="009C5E43" w:rsidP="0020554B">
      <w:pPr>
        <w:pStyle w:val="a8"/>
        <w:spacing w:after="0"/>
        <w:jc w:val="both"/>
        <w:rPr>
          <w:rFonts w:ascii="Times New Roman" w:hAnsi="Times New Roman" w:cs="Times New Roman"/>
          <w:color w:val="0D0D0D" w:themeColor="text1" w:themeTint="F2"/>
          <w:szCs w:val="24"/>
        </w:rPr>
      </w:pPr>
    </w:p>
    <w:p w:rsidR="009C5E43" w:rsidRDefault="009C5E43" w:rsidP="0020554B">
      <w:pPr>
        <w:pStyle w:val="a8"/>
        <w:spacing w:after="0"/>
        <w:jc w:val="both"/>
        <w:rPr>
          <w:rFonts w:ascii="Times New Roman" w:hAnsi="Times New Roman" w:cs="Times New Roman"/>
          <w:color w:val="0D0D0D" w:themeColor="text1" w:themeTint="F2"/>
          <w:szCs w:val="24"/>
        </w:rPr>
      </w:pPr>
    </w:p>
    <w:p w:rsidR="009C5E43" w:rsidRPr="00912C61" w:rsidRDefault="009C5E43" w:rsidP="0020554B">
      <w:pPr>
        <w:pStyle w:val="a8"/>
        <w:spacing w:after="0"/>
        <w:jc w:val="both"/>
        <w:rPr>
          <w:rFonts w:ascii="Times New Roman" w:hAnsi="Times New Roman" w:cs="Times New Roman"/>
          <w:color w:val="0D0D0D" w:themeColor="text1" w:themeTint="F2"/>
          <w:szCs w:val="24"/>
        </w:rPr>
      </w:pPr>
    </w:p>
    <w:p w:rsidR="00AB72AA" w:rsidRPr="00912C61" w:rsidRDefault="00912C61" w:rsidP="00E2600D">
      <w:pPr>
        <w:pStyle w:val="a8"/>
        <w:numPr>
          <w:ilvl w:val="1"/>
          <w:numId w:val="4"/>
        </w:numPr>
        <w:spacing w:after="240"/>
        <w:jc w:val="both"/>
        <w:rPr>
          <w:rFonts w:ascii="Times New Roman" w:hAnsi="Times New Roman" w:cs="Times New Roman"/>
          <w:b/>
          <w:szCs w:val="24"/>
        </w:rPr>
      </w:pPr>
      <w:r w:rsidRPr="00912C61">
        <w:rPr>
          <w:rFonts w:ascii="Times New Roman" w:hAnsi="Times New Roman" w:cs="Times New Roman"/>
          <w:b/>
          <w:sz w:val="24"/>
          <w:szCs w:val="28"/>
          <w:shd w:val="clear" w:color="auto" w:fill="FFFFFF"/>
        </w:rPr>
        <w:t>ПРИНЦИПЫ И ПОДХОДЫ В ОРГАНИЗАЦИИ ОБРАЗОВАТЕЛЬНОГО ПРОЦЕССА</w:t>
      </w:r>
      <w:r w:rsidRPr="00912C61">
        <w:rPr>
          <w:rFonts w:ascii="Times New Roman" w:hAnsi="Times New Roman" w:cs="Times New Roman"/>
          <w:b/>
          <w:color w:val="0D0D0D" w:themeColor="text1" w:themeTint="F2"/>
          <w:szCs w:val="24"/>
        </w:rPr>
        <w:t xml:space="preserve"> </w:t>
      </w:r>
    </w:p>
    <w:p w:rsidR="00912C61" w:rsidRPr="00E840FE" w:rsidRDefault="00E840FE" w:rsidP="00912C61">
      <w:pPr>
        <w:spacing w:after="240"/>
        <w:jc w:val="both"/>
        <w:rPr>
          <w:rFonts w:ascii="Times New Roman" w:hAnsi="Times New Roman" w:cs="Times New Roman"/>
          <w:b/>
          <w:sz w:val="24"/>
          <w:szCs w:val="24"/>
        </w:rPr>
      </w:pPr>
      <w:r w:rsidRPr="00E840FE">
        <w:rPr>
          <w:rFonts w:ascii="Times New Roman" w:hAnsi="Times New Roman" w:cs="Times New Roman"/>
          <w:sz w:val="24"/>
        </w:rPr>
        <w:t xml:space="preserve">Основными </w:t>
      </w:r>
      <w:r w:rsidRPr="00E840FE">
        <w:rPr>
          <w:rFonts w:ascii="Times New Roman" w:hAnsi="Times New Roman" w:cs="Times New Roman"/>
          <w:i/>
          <w:sz w:val="24"/>
        </w:rPr>
        <w:t>принципами</w:t>
      </w:r>
      <w:r w:rsidRPr="00E840FE">
        <w:rPr>
          <w:rFonts w:ascii="Times New Roman" w:hAnsi="Times New Roman" w:cs="Times New Roman"/>
          <w:sz w:val="24"/>
        </w:rPr>
        <w:t xml:space="preserve"> </w:t>
      </w:r>
      <w:r>
        <w:rPr>
          <w:rFonts w:ascii="Times New Roman" w:hAnsi="Times New Roman" w:cs="Times New Roman"/>
          <w:sz w:val="24"/>
        </w:rPr>
        <w:t xml:space="preserve">рабочей </w:t>
      </w:r>
      <w:r w:rsidRPr="00E840FE">
        <w:rPr>
          <w:rFonts w:ascii="Times New Roman" w:hAnsi="Times New Roman" w:cs="Times New Roman"/>
          <w:sz w:val="24"/>
        </w:rPr>
        <w:t>программы</w:t>
      </w:r>
      <w:r>
        <w:rPr>
          <w:rFonts w:ascii="Times New Roman" w:hAnsi="Times New Roman" w:cs="Times New Roman"/>
          <w:sz w:val="24"/>
        </w:rPr>
        <w:t xml:space="preserve"> являются следующие:</w:t>
      </w:r>
    </w:p>
    <w:p w:rsidR="00B75263" w:rsidRPr="00912C61" w:rsidRDefault="00B75263" w:rsidP="00912C61">
      <w:pPr>
        <w:autoSpaceDE w:val="0"/>
        <w:autoSpaceDN w:val="0"/>
        <w:adjustRightInd w:val="0"/>
        <w:spacing w:after="240"/>
        <w:jc w:val="both"/>
        <w:rPr>
          <w:rFonts w:ascii="Times New Roman" w:eastAsia="Arial Unicode MS" w:hAnsi="Times New Roman" w:cs="Times New Roman"/>
          <w:sz w:val="24"/>
          <w:szCs w:val="24"/>
        </w:rPr>
      </w:pPr>
      <w:r w:rsidRPr="00912C61">
        <w:rPr>
          <w:rFonts w:ascii="Times New Roman" w:eastAsia="Arial Unicode MS" w:hAnsi="Times New Roman" w:cs="Times New Roman"/>
          <w:sz w:val="24"/>
          <w:szCs w:val="24"/>
        </w:rPr>
        <w:t>1.</w:t>
      </w:r>
      <w:r w:rsidRPr="00912C61">
        <w:rPr>
          <w:rFonts w:eastAsia="Arial Unicode MS"/>
          <w:sz w:val="24"/>
          <w:szCs w:val="24"/>
        </w:rPr>
        <w:t xml:space="preserve"> </w:t>
      </w:r>
      <w:r w:rsidRPr="00912C61">
        <w:rPr>
          <w:rFonts w:ascii="Times New Roman" w:eastAsia="Arial Unicode MS" w:hAnsi="Times New Roman" w:cs="Times New Roman"/>
          <w:sz w:val="24"/>
          <w:szCs w:val="24"/>
        </w:rPr>
        <w:t>Принцип полноценного проживания ребенком всех этапов детства, обогащение детского развития.</w:t>
      </w:r>
    </w:p>
    <w:p w:rsidR="00B75263" w:rsidRPr="00912C61" w:rsidRDefault="00B75263" w:rsidP="00912C61">
      <w:pPr>
        <w:autoSpaceDE w:val="0"/>
        <w:autoSpaceDN w:val="0"/>
        <w:adjustRightInd w:val="0"/>
        <w:spacing w:after="240"/>
        <w:jc w:val="both"/>
        <w:rPr>
          <w:rFonts w:ascii="Times New Roman" w:eastAsia="Arial Unicode MS" w:hAnsi="Times New Roman" w:cs="Times New Roman"/>
          <w:sz w:val="24"/>
          <w:szCs w:val="24"/>
        </w:rPr>
      </w:pPr>
      <w:r w:rsidRPr="00912C61">
        <w:rPr>
          <w:rFonts w:ascii="Times New Roman" w:eastAsia="Arial Unicode MS" w:hAnsi="Times New Roman" w:cs="Times New Roman"/>
          <w:sz w:val="24"/>
          <w:szCs w:val="24"/>
        </w:rPr>
        <w:t>2. 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B75263" w:rsidRPr="00912C61" w:rsidRDefault="00B75263" w:rsidP="00912C61">
      <w:pPr>
        <w:autoSpaceDE w:val="0"/>
        <w:autoSpaceDN w:val="0"/>
        <w:adjustRightInd w:val="0"/>
        <w:spacing w:after="240"/>
        <w:jc w:val="both"/>
        <w:rPr>
          <w:rFonts w:ascii="Times New Roman" w:eastAsia="Arial Unicode MS" w:hAnsi="Times New Roman" w:cs="Times New Roman"/>
          <w:sz w:val="24"/>
          <w:szCs w:val="24"/>
        </w:rPr>
      </w:pPr>
      <w:r w:rsidRPr="00912C61">
        <w:rPr>
          <w:rFonts w:ascii="Times New Roman" w:eastAsia="Arial Unicode MS" w:hAnsi="Times New Roman" w:cs="Times New Roman"/>
          <w:sz w:val="24"/>
          <w:szCs w:val="24"/>
        </w:rPr>
        <w:t>3. Принцип содействия и сотрудничества детей и взрослых, признания ребенка полноценным участником (субъектом) образовательных отношений.</w:t>
      </w:r>
    </w:p>
    <w:p w:rsidR="00B75263" w:rsidRPr="00912C61" w:rsidRDefault="00B75263" w:rsidP="00912C61">
      <w:pPr>
        <w:autoSpaceDE w:val="0"/>
        <w:autoSpaceDN w:val="0"/>
        <w:adjustRightInd w:val="0"/>
        <w:spacing w:after="240"/>
        <w:jc w:val="both"/>
        <w:rPr>
          <w:rFonts w:ascii="Times New Roman" w:eastAsia="Arial Unicode MS" w:hAnsi="Times New Roman" w:cs="Times New Roman"/>
          <w:sz w:val="24"/>
          <w:szCs w:val="24"/>
        </w:rPr>
      </w:pPr>
      <w:r w:rsidRPr="00912C61">
        <w:rPr>
          <w:rFonts w:ascii="Times New Roman" w:eastAsia="Arial Unicode MS" w:hAnsi="Times New Roman" w:cs="Times New Roman"/>
          <w:sz w:val="24"/>
          <w:szCs w:val="24"/>
        </w:rPr>
        <w:t>4. Принцип поддержки инициативы детей в изобразительной деятельности.</w:t>
      </w:r>
    </w:p>
    <w:p w:rsidR="00B75263" w:rsidRPr="00912C61" w:rsidRDefault="00B75263" w:rsidP="00912C61">
      <w:pPr>
        <w:autoSpaceDE w:val="0"/>
        <w:autoSpaceDN w:val="0"/>
        <w:adjustRightInd w:val="0"/>
        <w:spacing w:after="240"/>
        <w:jc w:val="both"/>
        <w:rPr>
          <w:rFonts w:ascii="Times New Roman" w:eastAsia="Arial Unicode MS" w:hAnsi="Times New Roman" w:cs="Times New Roman"/>
          <w:sz w:val="24"/>
          <w:szCs w:val="24"/>
        </w:rPr>
      </w:pPr>
      <w:r w:rsidRPr="00912C61">
        <w:rPr>
          <w:rFonts w:ascii="Times New Roman" w:eastAsia="Arial Unicode MS" w:hAnsi="Times New Roman" w:cs="Times New Roman"/>
          <w:sz w:val="24"/>
          <w:szCs w:val="24"/>
        </w:rPr>
        <w:t>5. Принцип сотрудничества с семьей.</w:t>
      </w:r>
    </w:p>
    <w:p w:rsidR="00B75263" w:rsidRPr="00912C61" w:rsidRDefault="00B75263" w:rsidP="00912C61">
      <w:pPr>
        <w:autoSpaceDE w:val="0"/>
        <w:autoSpaceDN w:val="0"/>
        <w:adjustRightInd w:val="0"/>
        <w:spacing w:after="240"/>
        <w:jc w:val="both"/>
        <w:rPr>
          <w:rFonts w:ascii="Times New Roman" w:eastAsia="Arial Unicode MS" w:hAnsi="Times New Roman" w:cs="Times New Roman"/>
          <w:sz w:val="24"/>
          <w:szCs w:val="24"/>
        </w:rPr>
      </w:pPr>
      <w:r w:rsidRPr="00912C61">
        <w:rPr>
          <w:rFonts w:ascii="Times New Roman" w:eastAsia="Arial Unicode MS" w:hAnsi="Times New Roman" w:cs="Times New Roman"/>
          <w:sz w:val="24"/>
          <w:szCs w:val="24"/>
        </w:rPr>
        <w:t>6. Принцип приобщения детей к социокультурным нормам, традициям семьи, общества и государства.</w:t>
      </w:r>
    </w:p>
    <w:p w:rsidR="00B75263" w:rsidRPr="00912C61" w:rsidRDefault="00B75263" w:rsidP="00912C61">
      <w:pPr>
        <w:autoSpaceDE w:val="0"/>
        <w:autoSpaceDN w:val="0"/>
        <w:adjustRightInd w:val="0"/>
        <w:spacing w:after="240"/>
        <w:jc w:val="both"/>
        <w:rPr>
          <w:rFonts w:ascii="Times New Roman" w:eastAsia="Arial Unicode MS" w:hAnsi="Times New Roman" w:cs="Times New Roman"/>
          <w:sz w:val="24"/>
          <w:szCs w:val="24"/>
        </w:rPr>
      </w:pPr>
      <w:r w:rsidRPr="00912C61">
        <w:rPr>
          <w:rFonts w:ascii="Times New Roman" w:eastAsia="Arial Unicode MS" w:hAnsi="Times New Roman" w:cs="Times New Roman"/>
          <w:sz w:val="24"/>
          <w:szCs w:val="24"/>
        </w:rPr>
        <w:t>7. Принцип формирования познавательных интересов и познавательных действий ребенка в изобразительной деятельности.</w:t>
      </w:r>
    </w:p>
    <w:p w:rsidR="00B75263" w:rsidRPr="00912C61" w:rsidRDefault="00B75263" w:rsidP="00912C61">
      <w:pPr>
        <w:autoSpaceDE w:val="0"/>
        <w:autoSpaceDN w:val="0"/>
        <w:adjustRightInd w:val="0"/>
        <w:spacing w:after="240"/>
        <w:jc w:val="both"/>
        <w:rPr>
          <w:rFonts w:ascii="Times New Roman" w:eastAsia="Arial Unicode MS" w:hAnsi="Times New Roman" w:cs="Times New Roman"/>
          <w:sz w:val="24"/>
          <w:szCs w:val="24"/>
        </w:rPr>
      </w:pPr>
      <w:r w:rsidRPr="00912C61">
        <w:rPr>
          <w:rFonts w:ascii="Times New Roman" w:eastAsia="Arial Unicode MS" w:hAnsi="Times New Roman" w:cs="Times New Roman"/>
          <w:sz w:val="24"/>
          <w:szCs w:val="24"/>
        </w:rPr>
        <w:t>8. Принцип возрастной адекватности дошкольного образования (соответствия условий, требований, методов возрасту и особенностям развития).</w:t>
      </w:r>
    </w:p>
    <w:p w:rsidR="00B75263" w:rsidRDefault="00B75263" w:rsidP="00912C61">
      <w:pPr>
        <w:autoSpaceDE w:val="0"/>
        <w:autoSpaceDN w:val="0"/>
        <w:adjustRightInd w:val="0"/>
        <w:spacing w:after="240"/>
        <w:jc w:val="both"/>
        <w:rPr>
          <w:rFonts w:ascii="Times New Roman" w:eastAsia="Arial Unicode MS" w:hAnsi="Times New Roman" w:cs="Times New Roman"/>
          <w:sz w:val="24"/>
          <w:szCs w:val="24"/>
        </w:rPr>
      </w:pPr>
      <w:r w:rsidRPr="00912C61">
        <w:rPr>
          <w:rFonts w:ascii="Times New Roman" w:eastAsia="Arial Unicode MS" w:hAnsi="Times New Roman" w:cs="Times New Roman"/>
          <w:sz w:val="24"/>
          <w:szCs w:val="24"/>
        </w:rPr>
        <w:t>9. Принцип учета этнокультурной ситуации развития детей.</w:t>
      </w:r>
    </w:p>
    <w:p w:rsidR="00912C61" w:rsidRPr="00912C61" w:rsidRDefault="00912C61" w:rsidP="00912C61">
      <w:pPr>
        <w:autoSpaceDE w:val="0"/>
        <w:autoSpaceDN w:val="0"/>
        <w:adjustRightInd w:val="0"/>
        <w:spacing w:after="24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10. </w:t>
      </w:r>
      <w:r>
        <w:rPr>
          <w:rFonts w:ascii="Times New Roman" w:hAnsi="Times New Roman" w:cs="Times New Roman"/>
          <w:sz w:val="24"/>
        </w:rPr>
        <w:t>Принцип бережного и уважительного отношения</w:t>
      </w:r>
      <w:r w:rsidRPr="00912C61">
        <w:rPr>
          <w:rFonts w:ascii="Times New Roman" w:hAnsi="Times New Roman" w:cs="Times New Roman"/>
          <w:sz w:val="24"/>
        </w:rPr>
        <w:t xml:space="preserve"> к детскому творчеству.</w:t>
      </w:r>
    </w:p>
    <w:p w:rsidR="0020554B" w:rsidRDefault="00E840FE" w:rsidP="005769E0">
      <w:pPr>
        <w:spacing w:after="240"/>
        <w:ind w:firstLine="567"/>
        <w:jc w:val="both"/>
        <w:rPr>
          <w:rFonts w:ascii="Times New Roman" w:hAnsi="Times New Roman" w:cs="Times New Roman"/>
          <w:sz w:val="24"/>
          <w:szCs w:val="24"/>
        </w:rPr>
      </w:pPr>
      <w:r>
        <w:rPr>
          <w:rFonts w:ascii="Times New Roman" w:hAnsi="Times New Roman" w:cs="Times New Roman"/>
          <w:sz w:val="24"/>
          <w:szCs w:val="24"/>
        </w:rPr>
        <w:t xml:space="preserve">Вышеперечисленные принципы реализуются через </w:t>
      </w:r>
      <w:r w:rsidRPr="00E840FE">
        <w:rPr>
          <w:rFonts w:ascii="Times New Roman" w:hAnsi="Times New Roman" w:cs="Times New Roman"/>
          <w:i/>
          <w:sz w:val="24"/>
          <w:szCs w:val="24"/>
        </w:rPr>
        <w:t xml:space="preserve">индивидуальный, дифференцированный и личностно-ориентированный подходы </w:t>
      </w:r>
      <w:r>
        <w:rPr>
          <w:rFonts w:ascii="Times New Roman" w:hAnsi="Times New Roman" w:cs="Times New Roman"/>
          <w:sz w:val="24"/>
          <w:szCs w:val="24"/>
        </w:rPr>
        <w:t xml:space="preserve">к организации изобразительной </w:t>
      </w:r>
      <w:r w:rsidR="005769E0">
        <w:rPr>
          <w:rFonts w:ascii="Times New Roman" w:hAnsi="Times New Roman" w:cs="Times New Roman"/>
          <w:sz w:val="24"/>
          <w:szCs w:val="24"/>
        </w:rPr>
        <w:t>деятельности дошкольников.</w:t>
      </w:r>
    </w:p>
    <w:p w:rsidR="005769E0" w:rsidRDefault="005769E0" w:rsidP="005769E0">
      <w:pPr>
        <w:spacing w:after="240"/>
        <w:ind w:firstLine="567"/>
        <w:jc w:val="both"/>
        <w:rPr>
          <w:rFonts w:ascii="Times New Roman" w:hAnsi="Times New Roman" w:cs="Times New Roman"/>
          <w:sz w:val="24"/>
          <w:szCs w:val="24"/>
        </w:rPr>
      </w:pPr>
    </w:p>
    <w:p w:rsidR="005769E0" w:rsidRDefault="005769E0" w:rsidP="005769E0">
      <w:pPr>
        <w:spacing w:after="240"/>
        <w:ind w:firstLine="567"/>
        <w:jc w:val="both"/>
        <w:rPr>
          <w:rFonts w:ascii="Times New Roman" w:hAnsi="Times New Roman" w:cs="Times New Roman"/>
          <w:sz w:val="24"/>
          <w:szCs w:val="24"/>
        </w:rPr>
      </w:pPr>
    </w:p>
    <w:p w:rsidR="00F640BC" w:rsidRDefault="00F640BC" w:rsidP="005769E0">
      <w:pPr>
        <w:spacing w:after="240"/>
        <w:ind w:firstLine="567"/>
        <w:jc w:val="both"/>
        <w:rPr>
          <w:rFonts w:ascii="Times New Roman" w:hAnsi="Times New Roman" w:cs="Times New Roman"/>
          <w:sz w:val="24"/>
          <w:szCs w:val="24"/>
        </w:rPr>
      </w:pPr>
    </w:p>
    <w:p w:rsidR="00F640BC" w:rsidRDefault="00F640BC" w:rsidP="005769E0">
      <w:pPr>
        <w:spacing w:after="240"/>
        <w:ind w:firstLine="567"/>
        <w:jc w:val="both"/>
        <w:rPr>
          <w:rFonts w:ascii="Times New Roman" w:hAnsi="Times New Roman" w:cs="Times New Roman"/>
          <w:sz w:val="24"/>
          <w:szCs w:val="24"/>
        </w:rPr>
      </w:pPr>
    </w:p>
    <w:p w:rsidR="00F640BC" w:rsidRDefault="00F640BC" w:rsidP="005769E0">
      <w:pPr>
        <w:spacing w:after="240"/>
        <w:ind w:firstLine="567"/>
        <w:jc w:val="both"/>
        <w:rPr>
          <w:rFonts w:ascii="Times New Roman" w:hAnsi="Times New Roman" w:cs="Times New Roman"/>
          <w:sz w:val="24"/>
          <w:szCs w:val="24"/>
        </w:rPr>
      </w:pPr>
    </w:p>
    <w:p w:rsidR="009C5E43" w:rsidRDefault="009C5E43" w:rsidP="00064041">
      <w:pPr>
        <w:spacing w:after="240"/>
        <w:jc w:val="both"/>
        <w:rPr>
          <w:rFonts w:ascii="Times New Roman" w:hAnsi="Times New Roman" w:cs="Times New Roman"/>
          <w:sz w:val="24"/>
          <w:szCs w:val="24"/>
        </w:rPr>
      </w:pPr>
    </w:p>
    <w:p w:rsidR="00E840FE" w:rsidRDefault="00E840FE" w:rsidP="00E2600D">
      <w:pPr>
        <w:pStyle w:val="a8"/>
        <w:numPr>
          <w:ilvl w:val="1"/>
          <w:numId w:val="4"/>
        </w:numPr>
        <w:spacing w:after="24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 xml:space="preserve"> </w:t>
      </w:r>
      <w:r w:rsidRPr="00E840FE">
        <w:rPr>
          <w:rFonts w:ascii="Times New Roman" w:hAnsi="Times New Roman" w:cs="Times New Roman"/>
          <w:b/>
          <w:sz w:val="24"/>
          <w:szCs w:val="24"/>
          <w:shd w:val="clear" w:color="auto" w:fill="FFFFFF"/>
        </w:rPr>
        <w:t>ИНТЕГРАЦИЯ С ДРУГИМИ ОБРАЗОВАТЕЛЬНЫМИ ОБЛАСТЯМИ</w:t>
      </w:r>
    </w:p>
    <w:tbl>
      <w:tblPr>
        <w:tblW w:w="9960" w:type="dxa"/>
        <w:tblCellSpacing w:w="0" w:type="dxa"/>
        <w:tblCellMar>
          <w:top w:w="105" w:type="dxa"/>
          <w:left w:w="105" w:type="dxa"/>
          <w:bottom w:w="105" w:type="dxa"/>
          <w:right w:w="105" w:type="dxa"/>
        </w:tblCellMar>
        <w:tblLook w:val="04A0"/>
      </w:tblPr>
      <w:tblGrid>
        <w:gridCol w:w="2799"/>
        <w:gridCol w:w="7161"/>
      </w:tblGrid>
      <w:tr w:rsidR="007E62E7" w:rsidRPr="007E62E7" w:rsidTr="0020554B">
        <w:trPr>
          <w:trHeight w:val="645"/>
          <w:tblCellSpacing w:w="0" w:type="dxa"/>
        </w:trPr>
        <w:tc>
          <w:tcPr>
            <w:tcW w:w="9960" w:type="dxa"/>
            <w:gridSpan w:val="2"/>
            <w:hideMark/>
          </w:tcPr>
          <w:p w:rsidR="00AF7DC2" w:rsidRDefault="00AF7DC2" w:rsidP="00AF7DC2">
            <w:pPr>
              <w:pStyle w:val="a8"/>
              <w:spacing w:after="0" w:line="240" w:lineRule="auto"/>
              <w:ind w:left="360"/>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Таблица 1</w:t>
            </w:r>
          </w:p>
          <w:p w:rsidR="007E62E7" w:rsidRPr="00AF7DC2" w:rsidRDefault="007E62E7" w:rsidP="00AF7DC2">
            <w:pPr>
              <w:pStyle w:val="a8"/>
              <w:spacing w:after="0" w:line="240" w:lineRule="auto"/>
              <w:ind w:left="360"/>
              <w:jc w:val="center"/>
              <w:rPr>
                <w:rFonts w:ascii="Times New Roman" w:hAnsi="Times New Roman" w:cs="Times New Roman"/>
                <w:sz w:val="24"/>
                <w:szCs w:val="24"/>
                <w:shd w:val="clear" w:color="auto" w:fill="FFFFFF"/>
              </w:rPr>
            </w:pPr>
            <w:r w:rsidRPr="007E62E7">
              <w:rPr>
                <w:rFonts w:ascii="Times New Roman" w:eastAsia="Times New Roman" w:hAnsi="Times New Roman" w:cs="Times New Roman"/>
                <w:bCs/>
                <w:sz w:val="24"/>
                <w:szCs w:val="24"/>
              </w:rPr>
              <w:t>Примерные виды интеграции области «Художественное творчество»</w:t>
            </w:r>
          </w:p>
        </w:tc>
      </w:tr>
      <w:tr w:rsidR="007E62E7" w:rsidRPr="007E62E7" w:rsidTr="0020554B">
        <w:trPr>
          <w:trHeight w:val="645"/>
          <w:tblCellSpacing w:w="0" w:type="dxa"/>
        </w:trPr>
        <w:tc>
          <w:tcPr>
            <w:tcW w:w="2799" w:type="dxa"/>
            <w:tcBorders>
              <w:top w:val="single" w:sz="4" w:space="0" w:color="auto"/>
              <w:left w:val="single" w:sz="4" w:space="0" w:color="auto"/>
              <w:bottom w:val="single" w:sz="4" w:space="0" w:color="auto"/>
              <w:right w:val="single" w:sz="4" w:space="0" w:color="auto"/>
            </w:tcBorders>
            <w:vAlign w:val="center"/>
            <w:hideMark/>
          </w:tcPr>
          <w:p w:rsidR="007E62E7" w:rsidRPr="007E62E7" w:rsidRDefault="007E62E7" w:rsidP="00AF7DC2">
            <w:pPr>
              <w:spacing w:after="0" w:line="240" w:lineRule="auto"/>
              <w:jc w:val="center"/>
              <w:rPr>
                <w:rFonts w:ascii="Times New Roman" w:eastAsia="Times New Roman" w:hAnsi="Times New Roman" w:cs="Times New Roman"/>
                <w:sz w:val="24"/>
                <w:szCs w:val="24"/>
              </w:rPr>
            </w:pPr>
            <w:r w:rsidRPr="007E62E7">
              <w:rPr>
                <w:rFonts w:ascii="Times New Roman" w:eastAsia="Times New Roman" w:hAnsi="Times New Roman" w:cs="Times New Roman"/>
                <w:sz w:val="24"/>
                <w:szCs w:val="24"/>
              </w:rPr>
              <w:t>Образовательная область</w:t>
            </w:r>
          </w:p>
        </w:tc>
        <w:tc>
          <w:tcPr>
            <w:tcW w:w="7161" w:type="dxa"/>
            <w:tcBorders>
              <w:top w:val="single" w:sz="4" w:space="0" w:color="auto"/>
              <w:left w:val="single" w:sz="4" w:space="0" w:color="auto"/>
              <w:bottom w:val="single" w:sz="4" w:space="0" w:color="auto"/>
              <w:right w:val="single" w:sz="4" w:space="0" w:color="auto"/>
            </w:tcBorders>
            <w:vAlign w:val="center"/>
            <w:hideMark/>
          </w:tcPr>
          <w:p w:rsidR="007E62E7" w:rsidRPr="007E62E7" w:rsidRDefault="007E62E7" w:rsidP="00AF7DC2">
            <w:pPr>
              <w:spacing w:after="0" w:line="240" w:lineRule="auto"/>
              <w:jc w:val="center"/>
              <w:rPr>
                <w:rFonts w:ascii="Times New Roman" w:eastAsia="Times New Roman" w:hAnsi="Times New Roman" w:cs="Times New Roman"/>
                <w:sz w:val="24"/>
                <w:szCs w:val="24"/>
              </w:rPr>
            </w:pPr>
            <w:r w:rsidRPr="007E62E7">
              <w:rPr>
                <w:rFonts w:ascii="Times New Roman" w:eastAsia="Times New Roman" w:hAnsi="Times New Roman" w:cs="Times New Roman"/>
                <w:sz w:val="24"/>
                <w:szCs w:val="24"/>
              </w:rPr>
              <w:t>Задачи и содержание</w:t>
            </w:r>
            <w:r>
              <w:rPr>
                <w:rFonts w:ascii="Times New Roman" w:eastAsia="Times New Roman" w:hAnsi="Times New Roman" w:cs="Times New Roman"/>
                <w:sz w:val="24"/>
                <w:szCs w:val="24"/>
              </w:rPr>
              <w:t xml:space="preserve"> </w:t>
            </w:r>
            <w:r w:rsidRPr="007E62E7">
              <w:rPr>
                <w:rFonts w:ascii="Times New Roman" w:eastAsia="Times New Roman" w:hAnsi="Times New Roman" w:cs="Times New Roman"/>
                <w:sz w:val="24"/>
                <w:szCs w:val="24"/>
              </w:rPr>
              <w:t>психолого-педагогической работы</w:t>
            </w:r>
          </w:p>
        </w:tc>
      </w:tr>
      <w:tr w:rsidR="007E62E7" w:rsidRPr="007E62E7" w:rsidTr="0020554B">
        <w:trPr>
          <w:trHeight w:val="1988"/>
          <w:tblCellSpacing w:w="0" w:type="dxa"/>
        </w:trPr>
        <w:tc>
          <w:tcPr>
            <w:tcW w:w="2799" w:type="dxa"/>
            <w:tcBorders>
              <w:top w:val="single" w:sz="4" w:space="0" w:color="auto"/>
              <w:left w:val="single" w:sz="4" w:space="0" w:color="auto"/>
              <w:bottom w:val="single" w:sz="4" w:space="0" w:color="auto"/>
              <w:right w:val="single" w:sz="4" w:space="0" w:color="auto"/>
            </w:tcBorders>
            <w:vAlign w:val="center"/>
            <w:hideMark/>
          </w:tcPr>
          <w:p w:rsidR="007E62E7" w:rsidRPr="007E62E7" w:rsidRDefault="007E62E7" w:rsidP="00AF7DC2">
            <w:pPr>
              <w:spacing w:after="0" w:line="240" w:lineRule="auto"/>
              <w:jc w:val="center"/>
              <w:rPr>
                <w:rFonts w:ascii="Times New Roman" w:eastAsia="Times New Roman" w:hAnsi="Times New Roman" w:cs="Times New Roman"/>
                <w:sz w:val="24"/>
                <w:szCs w:val="24"/>
              </w:rPr>
            </w:pPr>
            <w:r w:rsidRPr="007E62E7">
              <w:rPr>
                <w:rFonts w:ascii="Times New Roman" w:eastAsia="Times New Roman" w:hAnsi="Times New Roman" w:cs="Times New Roman"/>
                <w:sz w:val="24"/>
                <w:szCs w:val="24"/>
              </w:rPr>
              <w:t>«Труд»</w:t>
            </w:r>
          </w:p>
        </w:tc>
        <w:tc>
          <w:tcPr>
            <w:tcW w:w="7161" w:type="dxa"/>
            <w:tcBorders>
              <w:top w:val="single" w:sz="4" w:space="0" w:color="auto"/>
              <w:left w:val="single" w:sz="4" w:space="0" w:color="auto"/>
              <w:bottom w:val="single" w:sz="4" w:space="0" w:color="auto"/>
              <w:right w:val="single" w:sz="4" w:space="0" w:color="auto"/>
            </w:tcBorders>
            <w:hideMark/>
          </w:tcPr>
          <w:p w:rsidR="00AF7DC2" w:rsidRPr="0020554B" w:rsidRDefault="007E62E7" w:rsidP="00E278A8">
            <w:pPr>
              <w:pStyle w:val="a8"/>
              <w:numPr>
                <w:ilvl w:val="0"/>
                <w:numId w:val="19"/>
              </w:numPr>
              <w:spacing w:after="0" w:line="240" w:lineRule="auto"/>
              <w:ind w:left="312"/>
              <w:jc w:val="both"/>
              <w:rPr>
                <w:rFonts w:ascii="Times New Roman" w:eastAsia="Times New Roman" w:hAnsi="Times New Roman" w:cs="Times New Roman"/>
                <w:sz w:val="24"/>
                <w:szCs w:val="24"/>
              </w:rPr>
            </w:pPr>
            <w:r w:rsidRPr="0020554B">
              <w:rPr>
                <w:rFonts w:ascii="Times New Roman" w:eastAsia="Times New Roman" w:hAnsi="Times New Roman" w:cs="Times New Roman"/>
                <w:sz w:val="24"/>
                <w:szCs w:val="24"/>
              </w:rPr>
              <w:t>Формирование трудовых умений и навыков, адекватных возрасту воспитанников;</w:t>
            </w:r>
          </w:p>
          <w:p w:rsidR="00AF7DC2" w:rsidRPr="0020554B" w:rsidRDefault="007E62E7" w:rsidP="00E278A8">
            <w:pPr>
              <w:pStyle w:val="a8"/>
              <w:numPr>
                <w:ilvl w:val="0"/>
                <w:numId w:val="19"/>
              </w:numPr>
              <w:spacing w:after="0" w:line="240" w:lineRule="auto"/>
              <w:ind w:left="312"/>
              <w:jc w:val="both"/>
              <w:rPr>
                <w:rFonts w:ascii="Times New Roman" w:eastAsia="Times New Roman" w:hAnsi="Times New Roman" w:cs="Times New Roman"/>
                <w:sz w:val="24"/>
                <w:szCs w:val="24"/>
              </w:rPr>
            </w:pPr>
            <w:r w:rsidRPr="0020554B">
              <w:rPr>
                <w:rFonts w:ascii="Times New Roman" w:eastAsia="Times New Roman" w:hAnsi="Times New Roman" w:cs="Times New Roman"/>
                <w:sz w:val="24"/>
                <w:szCs w:val="24"/>
              </w:rPr>
              <w:t>Воспитание трудолюбия в различных видах продуктивной деятельности;</w:t>
            </w:r>
            <w:r w:rsidR="00AF7DC2" w:rsidRPr="0020554B">
              <w:rPr>
                <w:rFonts w:ascii="Times New Roman" w:eastAsia="Times New Roman" w:hAnsi="Times New Roman" w:cs="Times New Roman"/>
                <w:sz w:val="24"/>
                <w:szCs w:val="24"/>
              </w:rPr>
              <w:t xml:space="preserve"> </w:t>
            </w:r>
          </w:p>
          <w:p w:rsidR="007E62E7" w:rsidRPr="0020554B" w:rsidRDefault="007E62E7" w:rsidP="00E278A8">
            <w:pPr>
              <w:pStyle w:val="a8"/>
              <w:numPr>
                <w:ilvl w:val="0"/>
                <w:numId w:val="19"/>
              </w:numPr>
              <w:spacing w:after="0" w:line="240" w:lineRule="auto"/>
              <w:ind w:left="312"/>
              <w:jc w:val="both"/>
              <w:rPr>
                <w:rFonts w:ascii="Times New Roman" w:eastAsia="Times New Roman" w:hAnsi="Times New Roman" w:cs="Times New Roman"/>
                <w:sz w:val="24"/>
                <w:szCs w:val="24"/>
              </w:rPr>
            </w:pPr>
            <w:r w:rsidRPr="0020554B">
              <w:rPr>
                <w:rFonts w:ascii="Times New Roman" w:eastAsia="Times New Roman" w:hAnsi="Times New Roman" w:cs="Times New Roman"/>
                <w:sz w:val="24"/>
                <w:szCs w:val="24"/>
              </w:rPr>
              <w:t>Воспитание ценностного отношения к собственному труду, труду других людей и его результатам.</w:t>
            </w:r>
          </w:p>
        </w:tc>
      </w:tr>
      <w:tr w:rsidR="007E62E7" w:rsidRPr="007E62E7" w:rsidTr="0020554B">
        <w:trPr>
          <w:trHeight w:val="978"/>
          <w:tblCellSpacing w:w="0" w:type="dxa"/>
        </w:trPr>
        <w:tc>
          <w:tcPr>
            <w:tcW w:w="2799" w:type="dxa"/>
            <w:tcBorders>
              <w:top w:val="single" w:sz="4" w:space="0" w:color="auto"/>
              <w:left w:val="single" w:sz="4" w:space="0" w:color="auto"/>
              <w:bottom w:val="single" w:sz="4" w:space="0" w:color="auto"/>
              <w:right w:val="single" w:sz="4" w:space="0" w:color="auto"/>
            </w:tcBorders>
            <w:vAlign w:val="center"/>
            <w:hideMark/>
          </w:tcPr>
          <w:p w:rsidR="007E62E7" w:rsidRPr="007E62E7" w:rsidRDefault="007E62E7" w:rsidP="00AF7DC2">
            <w:pPr>
              <w:spacing w:after="0" w:line="240" w:lineRule="auto"/>
              <w:jc w:val="center"/>
              <w:rPr>
                <w:rFonts w:ascii="Times New Roman" w:eastAsia="Times New Roman" w:hAnsi="Times New Roman" w:cs="Times New Roman"/>
                <w:sz w:val="24"/>
                <w:szCs w:val="24"/>
              </w:rPr>
            </w:pPr>
            <w:r w:rsidRPr="007E62E7">
              <w:rPr>
                <w:rFonts w:ascii="Times New Roman" w:eastAsia="Times New Roman" w:hAnsi="Times New Roman" w:cs="Times New Roman"/>
                <w:sz w:val="24"/>
                <w:szCs w:val="24"/>
              </w:rPr>
              <w:t>«Безопасность»</w:t>
            </w:r>
          </w:p>
        </w:tc>
        <w:tc>
          <w:tcPr>
            <w:tcW w:w="7161" w:type="dxa"/>
            <w:tcBorders>
              <w:top w:val="single" w:sz="4" w:space="0" w:color="auto"/>
              <w:left w:val="single" w:sz="4" w:space="0" w:color="auto"/>
              <w:bottom w:val="single" w:sz="4" w:space="0" w:color="auto"/>
              <w:right w:val="single" w:sz="4" w:space="0" w:color="auto"/>
            </w:tcBorders>
            <w:hideMark/>
          </w:tcPr>
          <w:p w:rsidR="007E62E7" w:rsidRPr="0020554B" w:rsidRDefault="007E62E7" w:rsidP="00E278A8">
            <w:pPr>
              <w:pStyle w:val="a8"/>
              <w:numPr>
                <w:ilvl w:val="0"/>
                <w:numId w:val="19"/>
              </w:numPr>
              <w:spacing w:after="0" w:line="240" w:lineRule="auto"/>
              <w:ind w:left="312"/>
              <w:jc w:val="both"/>
              <w:rPr>
                <w:rFonts w:ascii="Times New Roman" w:eastAsia="Times New Roman" w:hAnsi="Times New Roman" w:cs="Times New Roman"/>
                <w:sz w:val="24"/>
                <w:szCs w:val="24"/>
              </w:rPr>
            </w:pPr>
            <w:r w:rsidRPr="0020554B">
              <w:rPr>
                <w:rFonts w:ascii="Times New Roman" w:eastAsia="Times New Roman" w:hAnsi="Times New Roman" w:cs="Times New Roman"/>
                <w:sz w:val="24"/>
                <w:szCs w:val="24"/>
              </w:rPr>
              <w:t>Формирование основ безопасности собственной жизнедеятельности в различных видах продуктивной деятельности.</w:t>
            </w:r>
          </w:p>
        </w:tc>
      </w:tr>
      <w:tr w:rsidR="007E62E7" w:rsidRPr="007E62E7" w:rsidTr="0020554B">
        <w:trPr>
          <w:trHeight w:val="1009"/>
          <w:tblCellSpacing w:w="0" w:type="dxa"/>
        </w:trPr>
        <w:tc>
          <w:tcPr>
            <w:tcW w:w="2799" w:type="dxa"/>
            <w:tcBorders>
              <w:top w:val="single" w:sz="4" w:space="0" w:color="auto"/>
              <w:left w:val="single" w:sz="4" w:space="0" w:color="auto"/>
              <w:bottom w:val="single" w:sz="4" w:space="0" w:color="auto"/>
              <w:right w:val="single" w:sz="4" w:space="0" w:color="auto"/>
            </w:tcBorders>
            <w:vAlign w:val="center"/>
            <w:hideMark/>
          </w:tcPr>
          <w:p w:rsidR="007E62E7" w:rsidRPr="007E62E7" w:rsidRDefault="007E62E7" w:rsidP="00AF7DC2">
            <w:pPr>
              <w:spacing w:after="0" w:line="240" w:lineRule="auto"/>
              <w:jc w:val="center"/>
              <w:rPr>
                <w:rFonts w:ascii="Times New Roman" w:eastAsia="Times New Roman" w:hAnsi="Times New Roman" w:cs="Times New Roman"/>
                <w:sz w:val="24"/>
                <w:szCs w:val="24"/>
              </w:rPr>
            </w:pPr>
            <w:r w:rsidRPr="007E62E7">
              <w:rPr>
                <w:rFonts w:ascii="Times New Roman" w:eastAsia="Times New Roman" w:hAnsi="Times New Roman" w:cs="Times New Roman"/>
                <w:sz w:val="24"/>
                <w:szCs w:val="24"/>
              </w:rPr>
              <w:t>«Коммуникация»</w:t>
            </w:r>
          </w:p>
        </w:tc>
        <w:tc>
          <w:tcPr>
            <w:tcW w:w="7161" w:type="dxa"/>
            <w:tcBorders>
              <w:top w:val="single" w:sz="4" w:space="0" w:color="auto"/>
              <w:left w:val="single" w:sz="4" w:space="0" w:color="auto"/>
              <w:bottom w:val="single" w:sz="4" w:space="0" w:color="auto"/>
              <w:right w:val="single" w:sz="4" w:space="0" w:color="auto"/>
            </w:tcBorders>
            <w:hideMark/>
          </w:tcPr>
          <w:p w:rsidR="00AF7DC2" w:rsidRPr="0020554B" w:rsidRDefault="007E62E7" w:rsidP="00E278A8">
            <w:pPr>
              <w:pStyle w:val="a8"/>
              <w:numPr>
                <w:ilvl w:val="0"/>
                <w:numId w:val="19"/>
              </w:numPr>
              <w:spacing w:after="0" w:line="240" w:lineRule="auto"/>
              <w:ind w:left="312"/>
              <w:jc w:val="both"/>
              <w:rPr>
                <w:rFonts w:ascii="Times New Roman" w:eastAsia="Times New Roman" w:hAnsi="Times New Roman" w:cs="Times New Roman"/>
                <w:sz w:val="24"/>
                <w:szCs w:val="24"/>
              </w:rPr>
            </w:pPr>
            <w:r w:rsidRPr="0020554B">
              <w:rPr>
                <w:rFonts w:ascii="Times New Roman" w:eastAsia="Times New Roman" w:hAnsi="Times New Roman" w:cs="Times New Roman"/>
                <w:sz w:val="24"/>
                <w:szCs w:val="24"/>
              </w:rPr>
              <w:t>Развитие свободного общения с взрослыми и детьми по поводу процесса и результатов продуктивной деятельности;</w:t>
            </w:r>
          </w:p>
          <w:p w:rsidR="007E62E7" w:rsidRPr="0020554B" w:rsidRDefault="007E62E7" w:rsidP="00E278A8">
            <w:pPr>
              <w:pStyle w:val="a8"/>
              <w:numPr>
                <w:ilvl w:val="0"/>
                <w:numId w:val="19"/>
              </w:numPr>
              <w:spacing w:after="0" w:line="240" w:lineRule="auto"/>
              <w:ind w:left="312"/>
              <w:jc w:val="both"/>
              <w:rPr>
                <w:rFonts w:ascii="Times New Roman" w:eastAsia="Times New Roman" w:hAnsi="Times New Roman" w:cs="Times New Roman"/>
                <w:sz w:val="24"/>
                <w:szCs w:val="24"/>
              </w:rPr>
            </w:pPr>
            <w:r w:rsidRPr="0020554B">
              <w:rPr>
                <w:rFonts w:ascii="Times New Roman" w:eastAsia="Times New Roman" w:hAnsi="Times New Roman" w:cs="Times New Roman"/>
                <w:sz w:val="24"/>
                <w:szCs w:val="24"/>
              </w:rPr>
              <w:t>Практическое овладение воспитанниками нормами речи.</w:t>
            </w:r>
          </w:p>
        </w:tc>
      </w:tr>
      <w:tr w:rsidR="007E62E7" w:rsidRPr="007E62E7" w:rsidTr="0020554B">
        <w:trPr>
          <w:trHeight w:val="999"/>
          <w:tblCellSpacing w:w="0" w:type="dxa"/>
        </w:trPr>
        <w:tc>
          <w:tcPr>
            <w:tcW w:w="2799" w:type="dxa"/>
            <w:tcBorders>
              <w:top w:val="single" w:sz="4" w:space="0" w:color="auto"/>
              <w:left w:val="single" w:sz="4" w:space="0" w:color="auto"/>
              <w:bottom w:val="single" w:sz="4" w:space="0" w:color="auto"/>
              <w:right w:val="single" w:sz="4" w:space="0" w:color="auto"/>
            </w:tcBorders>
            <w:vAlign w:val="center"/>
            <w:hideMark/>
          </w:tcPr>
          <w:p w:rsidR="007E62E7" w:rsidRPr="007E62E7" w:rsidRDefault="007E62E7" w:rsidP="00AF7DC2">
            <w:pPr>
              <w:spacing w:after="0" w:line="240" w:lineRule="auto"/>
              <w:jc w:val="center"/>
              <w:rPr>
                <w:rFonts w:ascii="Times New Roman" w:eastAsia="Times New Roman" w:hAnsi="Times New Roman" w:cs="Times New Roman"/>
                <w:sz w:val="24"/>
                <w:szCs w:val="24"/>
              </w:rPr>
            </w:pPr>
            <w:r w:rsidRPr="007E62E7">
              <w:rPr>
                <w:rFonts w:ascii="Times New Roman" w:eastAsia="Times New Roman" w:hAnsi="Times New Roman" w:cs="Times New Roman"/>
                <w:sz w:val="24"/>
                <w:szCs w:val="24"/>
              </w:rPr>
              <w:t>«Познание»</w:t>
            </w:r>
          </w:p>
        </w:tc>
        <w:tc>
          <w:tcPr>
            <w:tcW w:w="7161" w:type="dxa"/>
            <w:tcBorders>
              <w:top w:val="single" w:sz="4" w:space="0" w:color="auto"/>
              <w:left w:val="single" w:sz="4" w:space="0" w:color="auto"/>
              <w:bottom w:val="single" w:sz="4" w:space="0" w:color="auto"/>
              <w:right w:val="single" w:sz="4" w:space="0" w:color="auto"/>
            </w:tcBorders>
            <w:hideMark/>
          </w:tcPr>
          <w:p w:rsidR="0020554B" w:rsidRPr="0020554B" w:rsidRDefault="007E62E7" w:rsidP="00E278A8">
            <w:pPr>
              <w:pStyle w:val="a8"/>
              <w:numPr>
                <w:ilvl w:val="0"/>
                <w:numId w:val="19"/>
              </w:numPr>
              <w:spacing w:after="0" w:line="240" w:lineRule="auto"/>
              <w:ind w:left="312"/>
              <w:jc w:val="both"/>
              <w:rPr>
                <w:rFonts w:ascii="Times New Roman" w:eastAsia="Times New Roman" w:hAnsi="Times New Roman" w:cs="Times New Roman"/>
                <w:sz w:val="24"/>
                <w:szCs w:val="24"/>
              </w:rPr>
            </w:pPr>
            <w:r w:rsidRPr="0020554B">
              <w:rPr>
                <w:rFonts w:ascii="Times New Roman" w:eastAsia="Times New Roman" w:hAnsi="Times New Roman" w:cs="Times New Roman"/>
                <w:sz w:val="24"/>
                <w:szCs w:val="24"/>
              </w:rPr>
              <w:t>Формирование целостной картины мира;</w:t>
            </w:r>
          </w:p>
          <w:p w:rsidR="007E62E7" w:rsidRPr="0020554B" w:rsidRDefault="007E62E7" w:rsidP="00E278A8">
            <w:pPr>
              <w:pStyle w:val="a8"/>
              <w:numPr>
                <w:ilvl w:val="0"/>
                <w:numId w:val="19"/>
              </w:numPr>
              <w:spacing w:after="0" w:line="240" w:lineRule="auto"/>
              <w:ind w:left="312"/>
              <w:jc w:val="both"/>
              <w:rPr>
                <w:rFonts w:ascii="Times New Roman" w:eastAsia="Times New Roman" w:hAnsi="Times New Roman" w:cs="Times New Roman"/>
                <w:sz w:val="24"/>
                <w:szCs w:val="24"/>
              </w:rPr>
            </w:pPr>
            <w:r w:rsidRPr="0020554B">
              <w:rPr>
                <w:rFonts w:ascii="Times New Roman" w:eastAsia="Times New Roman" w:hAnsi="Times New Roman" w:cs="Times New Roman"/>
                <w:sz w:val="24"/>
                <w:szCs w:val="24"/>
              </w:rPr>
              <w:t>Расширение кругозора в части изобразительного искусства, творчества.</w:t>
            </w:r>
          </w:p>
        </w:tc>
      </w:tr>
      <w:tr w:rsidR="007E62E7" w:rsidRPr="007E62E7" w:rsidTr="0020554B">
        <w:trPr>
          <w:trHeight w:val="1322"/>
          <w:tblCellSpacing w:w="0" w:type="dxa"/>
        </w:trPr>
        <w:tc>
          <w:tcPr>
            <w:tcW w:w="2799" w:type="dxa"/>
            <w:tcBorders>
              <w:top w:val="single" w:sz="4" w:space="0" w:color="auto"/>
              <w:left w:val="single" w:sz="4" w:space="0" w:color="auto"/>
              <w:bottom w:val="single" w:sz="4" w:space="0" w:color="auto"/>
              <w:right w:val="single" w:sz="4" w:space="0" w:color="auto"/>
            </w:tcBorders>
            <w:vAlign w:val="center"/>
            <w:hideMark/>
          </w:tcPr>
          <w:p w:rsidR="007E62E7" w:rsidRPr="007E62E7" w:rsidRDefault="007E62E7" w:rsidP="00AF7DC2">
            <w:pPr>
              <w:spacing w:after="0" w:line="240" w:lineRule="auto"/>
              <w:jc w:val="center"/>
              <w:rPr>
                <w:rFonts w:ascii="Times New Roman" w:eastAsia="Times New Roman" w:hAnsi="Times New Roman" w:cs="Times New Roman"/>
                <w:sz w:val="24"/>
                <w:szCs w:val="24"/>
              </w:rPr>
            </w:pPr>
            <w:r w:rsidRPr="007E62E7">
              <w:rPr>
                <w:rFonts w:ascii="Times New Roman" w:eastAsia="Times New Roman" w:hAnsi="Times New Roman" w:cs="Times New Roman"/>
                <w:sz w:val="24"/>
                <w:szCs w:val="24"/>
              </w:rPr>
              <w:t>«Музыка»</w:t>
            </w:r>
          </w:p>
        </w:tc>
        <w:tc>
          <w:tcPr>
            <w:tcW w:w="7161" w:type="dxa"/>
            <w:tcBorders>
              <w:top w:val="single" w:sz="4" w:space="0" w:color="auto"/>
              <w:left w:val="single" w:sz="4" w:space="0" w:color="auto"/>
              <w:bottom w:val="single" w:sz="4" w:space="0" w:color="auto"/>
              <w:right w:val="single" w:sz="4" w:space="0" w:color="auto"/>
            </w:tcBorders>
            <w:hideMark/>
          </w:tcPr>
          <w:p w:rsidR="0020554B" w:rsidRPr="0020554B" w:rsidRDefault="007E62E7" w:rsidP="00E278A8">
            <w:pPr>
              <w:pStyle w:val="a8"/>
              <w:numPr>
                <w:ilvl w:val="0"/>
                <w:numId w:val="19"/>
              </w:numPr>
              <w:spacing w:after="0" w:line="240" w:lineRule="auto"/>
              <w:ind w:left="312"/>
              <w:jc w:val="both"/>
              <w:rPr>
                <w:rFonts w:ascii="Times New Roman" w:eastAsia="Times New Roman" w:hAnsi="Times New Roman" w:cs="Times New Roman"/>
                <w:sz w:val="24"/>
                <w:szCs w:val="24"/>
              </w:rPr>
            </w:pPr>
            <w:r w:rsidRPr="0020554B">
              <w:rPr>
                <w:rFonts w:ascii="Times New Roman" w:eastAsia="Times New Roman" w:hAnsi="Times New Roman" w:cs="Times New Roman"/>
                <w:sz w:val="24"/>
                <w:szCs w:val="24"/>
              </w:rPr>
              <w:t>Развитие детского творчества, приобщение к различным видам искусства;</w:t>
            </w:r>
          </w:p>
          <w:p w:rsidR="007E62E7" w:rsidRPr="0020554B" w:rsidRDefault="007E62E7" w:rsidP="00E278A8">
            <w:pPr>
              <w:pStyle w:val="a8"/>
              <w:numPr>
                <w:ilvl w:val="0"/>
                <w:numId w:val="19"/>
              </w:numPr>
              <w:spacing w:after="0" w:line="240" w:lineRule="auto"/>
              <w:ind w:left="312"/>
              <w:jc w:val="both"/>
              <w:rPr>
                <w:rFonts w:ascii="Times New Roman" w:eastAsia="Times New Roman" w:hAnsi="Times New Roman" w:cs="Times New Roman"/>
                <w:sz w:val="24"/>
                <w:szCs w:val="24"/>
              </w:rPr>
            </w:pPr>
            <w:r w:rsidRPr="0020554B">
              <w:rPr>
                <w:rFonts w:ascii="Times New Roman" w:eastAsia="Times New Roman" w:hAnsi="Times New Roman" w:cs="Times New Roman"/>
                <w:sz w:val="24"/>
                <w:szCs w:val="24"/>
              </w:rPr>
              <w:t>Использование музыкальных произведений для обогащения содержания области.</w:t>
            </w:r>
          </w:p>
        </w:tc>
      </w:tr>
      <w:tr w:rsidR="007E62E7" w:rsidRPr="007E62E7" w:rsidTr="0020554B">
        <w:trPr>
          <w:trHeight w:val="1342"/>
          <w:tblCellSpacing w:w="0" w:type="dxa"/>
        </w:trPr>
        <w:tc>
          <w:tcPr>
            <w:tcW w:w="2799" w:type="dxa"/>
            <w:tcBorders>
              <w:top w:val="single" w:sz="4" w:space="0" w:color="auto"/>
              <w:left w:val="single" w:sz="4" w:space="0" w:color="auto"/>
              <w:bottom w:val="single" w:sz="4" w:space="0" w:color="auto"/>
              <w:right w:val="single" w:sz="4" w:space="0" w:color="auto"/>
            </w:tcBorders>
            <w:vAlign w:val="center"/>
            <w:hideMark/>
          </w:tcPr>
          <w:p w:rsidR="007E62E7" w:rsidRPr="007E62E7" w:rsidRDefault="007E62E7" w:rsidP="00AF7DC2">
            <w:pPr>
              <w:spacing w:after="0" w:line="240" w:lineRule="auto"/>
              <w:jc w:val="center"/>
              <w:rPr>
                <w:rFonts w:ascii="Times New Roman" w:eastAsia="Times New Roman" w:hAnsi="Times New Roman" w:cs="Times New Roman"/>
                <w:sz w:val="24"/>
                <w:szCs w:val="24"/>
              </w:rPr>
            </w:pPr>
            <w:r w:rsidRPr="007E62E7">
              <w:rPr>
                <w:rFonts w:ascii="Times New Roman" w:eastAsia="Times New Roman" w:hAnsi="Times New Roman" w:cs="Times New Roman"/>
                <w:sz w:val="24"/>
                <w:szCs w:val="24"/>
              </w:rPr>
              <w:t>«Чтение художественной литературы»</w:t>
            </w:r>
          </w:p>
        </w:tc>
        <w:tc>
          <w:tcPr>
            <w:tcW w:w="7161" w:type="dxa"/>
            <w:tcBorders>
              <w:top w:val="single" w:sz="4" w:space="0" w:color="auto"/>
              <w:left w:val="single" w:sz="4" w:space="0" w:color="auto"/>
              <w:bottom w:val="single" w:sz="4" w:space="0" w:color="auto"/>
              <w:right w:val="single" w:sz="4" w:space="0" w:color="auto"/>
            </w:tcBorders>
            <w:hideMark/>
          </w:tcPr>
          <w:p w:rsidR="0020554B" w:rsidRPr="0020554B" w:rsidRDefault="007E62E7" w:rsidP="00E278A8">
            <w:pPr>
              <w:pStyle w:val="a8"/>
              <w:numPr>
                <w:ilvl w:val="0"/>
                <w:numId w:val="19"/>
              </w:numPr>
              <w:spacing w:after="0" w:line="240" w:lineRule="auto"/>
              <w:ind w:left="312"/>
              <w:jc w:val="both"/>
              <w:rPr>
                <w:rFonts w:ascii="Times New Roman" w:eastAsia="Times New Roman" w:hAnsi="Times New Roman" w:cs="Times New Roman"/>
                <w:sz w:val="24"/>
                <w:szCs w:val="24"/>
              </w:rPr>
            </w:pPr>
            <w:r w:rsidRPr="0020554B">
              <w:rPr>
                <w:rFonts w:ascii="Times New Roman" w:eastAsia="Times New Roman" w:hAnsi="Times New Roman" w:cs="Times New Roman"/>
                <w:sz w:val="24"/>
                <w:szCs w:val="24"/>
              </w:rPr>
              <w:t>Развитие художественного восприятия и эстетического вкуса;</w:t>
            </w:r>
          </w:p>
          <w:p w:rsidR="0020554B" w:rsidRPr="0020554B" w:rsidRDefault="007E62E7" w:rsidP="00E278A8">
            <w:pPr>
              <w:pStyle w:val="a8"/>
              <w:numPr>
                <w:ilvl w:val="0"/>
                <w:numId w:val="19"/>
              </w:numPr>
              <w:spacing w:after="0" w:line="240" w:lineRule="auto"/>
              <w:ind w:left="312"/>
              <w:jc w:val="both"/>
              <w:rPr>
                <w:rFonts w:ascii="Times New Roman" w:eastAsia="Times New Roman" w:hAnsi="Times New Roman" w:cs="Times New Roman"/>
                <w:sz w:val="24"/>
                <w:szCs w:val="24"/>
              </w:rPr>
            </w:pPr>
            <w:r w:rsidRPr="0020554B">
              <w:rPr>
                <w:rFonts w:ascii="Times New Roman" w:eastAsia="Times New Roman" w:hAnsi="Times New Roman" w:cs="Times New Roman"/>
                <w:sz w:val="24"/>
                <w:szCs w:val="24"/>
              </w:rPr>
              <w:t>Приобщение к различным видам искусства;</w:t>
            </w:r>
          </w:p>
          <w:p w:rsidR="007E62E7" w:rsidRPr="0020554B" w:rsidRDefault="007E62E7" w:rsidP="00E278A8">
            <w:pPr>
              <w:pStyle w:val="a8"/>
              <w:numPr>
                <w:ilvl w:val="0"/>
                <w:numId w:val="19"/>
              </w:numPr>
              <w:spacing w:after="0" w:line="240" w:lineRule="auto"/>
              <w:ind w:left="312"/>
              <w:jc w:val="both"/>
              <w:rPr>
                <w:rFonts w:ascii="Times New Roman" w:eastAsia="Times New Roman" w:hAnsi="Times New Roman" w:cs="Times New Roman"/>
                <w:sz w:val="24"/>
                <w:szCs w:val="24"/>
              </w:rPr>
            </w:pPr>
            <w:r w:rsidRPr="0020554B">
              <w:rPr>
                <w:rFonts w:ascii="Times New Roman" w:eastAsia="Times New Roman" w:hAnsi="Times New Roman" w:cs="Times New Roman"/>
                <w:sz w:val="24"/>
                <w:szCs w:val="24"/>
              </w:rPr>
              <w:t>Использование художественных произведений для обогащения содержания области.</w:t>
            </w:r>
          </w:p>
        </w:tc>
      </w:tr>
      <w:tr w:rsidR="007E62E7" w:rsidRPr="007E62E7" w:rsidTr="0020554B">
        <w:trPr>
          <w:trHeight w:val="1009"/>
          <w:tblCellSpacing w:w="0" w:type="dxa"/>
        </w:trPr>
        <w:tc>
          <w:tcPr>
            <w:tcW w:w="2799" w:type="dxa"/>
            <w:tcBorders>
              <w:top w:val="single" w:sz="4" w:space="0" w:color="auto"/>
              <w:left w:val="single" w:sz="4" w:space="0" w:color="auto"/>
              <w:bottom w:val="single" w:sz="4" w:space="0" w:color="auto"/>
              <w:right w:val="single" w:sz="4" w:space="0" w:color="auto"/>
            </w:tcBorders>
            <w:vAlign w:val="center"/>
            <w:hideMark/>
          </w:tcPr>
          <w:p w:rsidR="007E62E7" w:rsidRPr="007E62E7" w:rsidRDefault="007E62E7" w:rsidP="00AF7DC2">
            <w:pPr>
              <w:spacing w:after="0" w:line="240" w:lineRule="auto"/>
              <w:jc w:val="center"/>
              <w:rPr>
                <w:rFonts w:ascii="Times New Roman" w:eastAsia="Times New Roman" w:hAnsi="Times New Roman" w:cs="Times New Roman"/>
                <w:sz w:val="24"/>
                <w:szCs w:val="24"/>
              </w:rPr>
            </w:pPr>
            <w:r w:rsidRPr="007E62E7">
              <w:rPr>
                <w:rFonts w:ascii="Times New Roman" w:eastAsia="Times New Roman" w:hAnsi="Times New Roman" w:cs="Times New Roman"/>
                <w:sz w:val="24"/>
                <w:szCs w:val="24"/>
              </w:rPr>
              <w:t>«Социализация»</w:t>
            </w:r>
          </w:p>
        </w:tc>
        <w:tc>
          <w:tcPr>
            <w:tcW w:w="7161" w:type="dxa"/>
            <w:tcBorders>
              <w:top w:val="single" w:sz="4" w:space="0" w:color="auto"/>
              <w:left w:val="single" w:sz="4" w:space="0" w:color="auto"/>
              <w:bottom w:val="single" w:sz="4" w:space="0" w:color="auto"/>
              <w:right w:val="single" w:sz="4" w:space="0" w:color="auto"/>
            </w:tcBorders>
            <w:hideMark/>
          </w:tcPr>
          <w:p w:rsidR="0020554B" w:rsidRPr="0020554B" w:rsidRDefault="007E62E7" w:rsidP="00E278A8">
            <w:pPr>
              <w:pStyle w:val="a8"/>
              <w:numPr>
                <w:ilvl w:val="0"/>
                <w:numId w:val="19"/>
              </w:numPr>
              <w:spacing w:after="0" w:line="240" w:lineRule="auto"/>
              <w:ind w:left="312"/>
              <w:jc w:val="both"/>
              <w:rPr>
                <w:rFonts w:ascii="Times New Roman" w:eastAsia="Times New Roman" w:hAnsi="Times New Roman" w:cs="Times New Roman"/>
                <w:sz w:val="24"/>
                <w:szCs w:val="24"/>
              </w:rPr>
            </w:pPr>
            <w:r w:rsidRPr="0020554B">
              <w:rPr>
                <w:rFonts w:ascii="Times New Roman" w:eastAsia="Times New Roman" w:hAnsi="Times New Roman" w:cs="Times New Roman"/>
                <w:sz w:val="24"/>
                <w:szCs w:val="24"/>
              </w:rPr>
              <w:t>Формирование целостной картины мира и расширение кругозора о себе, семье, обществе и т.п.;</w:t>
            </w:r>
          </w:p>
          <w:p w:rsidR="007E62E7" w:rsidRPr="0020554B" w:rsidRDefault="007E62E7" w:rsidP="00E278A8">
            <w:pPr>
              <w:pStyle w:val="a8"/>
              <w:numPr>
                <w:ilvl w:val="0"/>
                <w:numId w:val="19"/>
              </w:numPr>
              <w:spacing w:after="0" w:line="240" w:lineRule="auto"/>
              <w:ind w:left="312"/>
              <w:jc w:val="both"/>
              <w:rPr>
                <w:rFonts w:ascii="Times New Roman" w:eastAsia="Times New Roman" w:hAnsi="Times New Roman" w:cs="Times New Roman"/>
                <w:sz w:val="24"/>
                <w:szCs w:val="24"/>
              </w:rPr>
            </w:pPr>
            <w:r w:rsidRPr="0020554B">
              <w:rPr>
                <w:rFonts w:ascii="Times New Roman" w:eastAsia="Times New Roman" w:hAnsi="Times New Roman" w:cs="Times New Roman"/>
                <w:sz w:val="24"/>
                <w:szCs w:val="24"/>
              </w:rPr>
              <w:t>Гендерное развитие детей.</w:t>
            </w:r>
          </w:p>
        </w:tc>
      </w:tr>
      <w:tr w:rsidR="007E62E7" w:rsidRPr="007E62E7" w:rsidTr="0020554B">
        <w:trPr>
          <w:trHeight w:val="1342"/>
          <w:tblCellSpacing w:w="0" w:type="dxa"/>
        </w:trPr>
        <w:tc>
          <w:tcPr>
            <w:tcW w:w="2799" w:type="dxa"/>
            <w:tcBorders>
              <w:top w:val="single" w:sz="4" w:space="0" w:color="auto"/>
              <w:left w:val="single" w:sz="4" w:space="0" w:color="auto"/>
              <w:bottom w:val="single" w:sz="4" w:space="0" w:color="auto"/>
              <w:right w:val="single" w:sz="4" w:space="0" w:color="auto"/>
            </w:tcBorders>
            <w:vAlign w:val="center"/>
            <w:hideMark/>
          </w:tcPr>
          <w:p w:rsidR="007E62E7" w:rsidRPr="007E62E7" w:rsidRDefault="007E62E7" w:rsidP="00AF7DC2">
            <w:pPr>
              <w:spacing w:after="0" w:line="240" w:lineRule="auto"/>
              <w:jc w:val="center"/>
              <w:rPr>
                <w:rFonts w:ascii="Times New Roman" w:eastAsia="Times New Roman" w:hAnsi="Times New Roman" w:cs="Times New Roman"/>
                <w:sz w:val="24"/>
                <w:szCs w:val="24"/>
              </w:rPr>
            </w:pPr>
            <w:r w:rsidRPr="007E62E7">
              <w:rPr>
                <w:rFonts w:ascii="Times New Roman" w:eastAsia="Times New Roman" w:hAnsi="Times New Roman" w:cs="Times New Roman"/>
                <w:sz w:val="24"/>
                <w:szCs w:val="24"/>
              </w:rPr>
              <w:t>«Физическая культура»</w:t>
            </w:r>
          </w:p>
          <w:p w:rsidR="007E62E7" w:rsidRPr="007E62E7" w:rsidRDefault="007E62E7" w:rsidP="00AF7DC2">
            <w:pPr>
              <w:spacing w:before="100" w:beforeAutospacing="1" w:after="0" w:line="240" w:lineRule="auto"/>
              <w:jc w:val="center"/>
              <w:rPr>
                <w:rFonts w:ascii="Times New Roman" w:eastAsia="Times New Roman" w:hAnsi="Times New Roman" w:cs="Times New Roman"/>
                <w:sz w:val="24"/>
                <w:szCs w:val="24"/>
              </w:rPr>
            </w:pPr>
            <w:r w:rsidRPr="007E62E7">
              <w:rPr>
                <w:rFonts w:ascii="Times New Roman" w:eastAsia="Times New Roman" w:hAnsi="Times New Roman" w:cs="Times New Roman"/>
                <w:sz w:val="24"/>
                <w:szCs w:val="24"/>
              </w:rPr>
              <w:t>«Здоровье»</w:t>
            </w:r>
          </w:p>
        </w:tc>
        <w:tc>
          <w:tcPr>
            <w:tcW w:w="7161" w:type="dxa"/>
            <w:tcBorders>
              <w:top w:val="single" w:sz="4" w:space="0" w:color="auto"/>
              <w:left w:val="single" w:sz="4" w:space="0" w:color="auto"/>
              <w:bottom w:val="single" w:sz="4" w:space="0" w:color="auto"/>
              <w:right w:val="single" w:sz="4" w:space="0" w:color="auto"/>
            </w:tcBorders>
            <w:hideMark/>
          </w:tcPr>
          <w:p w:rsidR="0020554B" w:rsidRPr="0020554B" w:rsidRDefault="007E62E7" w:rsidP="00E278A8">
            <w:pPr>
              <w:pStyle w:val="a8"/>
              <w:numPr>
                <w:ilvl w:val="0"/>
                <w:numId w:val="18"/>
              </w:numPr>
              <w:spacing w:after="0" w:line="240" w:lineRule="auto"/>
              <w:ind w:left="312"/>
              <w:jc w:val="both"/>
              <w:rPr>
                <w:rFonts w:ascii="Times New Roman" w:eastAsia="Times New Roman" w:hAnsi="Times New Roman" w:cs="Times New Roman"/>
                <w:sz w:val="24"/>
                <w:szCs w:val="24"/>
              </w:rPr>
            </w:pPr>
            <w:r w:rsidRPr="0020554B">
              <w:rPr>
                <w:rFonts w:ascii="Times New Roman" w:eastAsia="Times New Roman" w:hAnsi="Times New Roman" w:cs="Times New Roman"/>
                <w:sz w:val="24"/>
                <w:szCs w:val="24"/>
              </w:rPr>
              <w:t>Развитие мелкой моторики, цвет-терапия, арт-терапия;</w:t>
            </w:r>
          </w:p>
          <w:p w:rsidR="007E62E7" w:rsidRPr="0020554B" w:rsidRDefault="007E62E7" w:rsidP="00E278A8">
            <w:pPr>
              <w:pStyle w:val="a8"/>
              <w:numPr>
                <w:ilvl w:val="0"/>
                <w:numId w:val="18"/>
              </w:numPr>
              <w:spacing w:after="0" w:line="240" w:lineRule="auto"/>
              <w:ind w:left="312"/>
              <w:jc w:val="both"/>
              <w:rPr>
                <w:rFonts w:ascii="Times New Roman" w:eastAsia="Times New Roman" w:hAnsi="Times New Roman" w:cs="Times New Roman"/>
                <w:sz w:val="24"/>
                <w:szCs w:val="24"/>
              </w:rPr>
            </w:pPr>
            <w:r w:rsidRPr="0020554B">
              <w:rPr>
                <w:rFonts w:ascii="Times New Roman" w:eastAsia="Times New Roman" w:hAnsi="Times New Roman" w:cs="Times New Roman"/>
                <w:sz w:val="24"/>
                <w:szCs w:val="24"/>
              </w:rPr>
              <w:t>Развитие детского творчества, приобщение к различным видам искусства.</w:t>
            </w:r>
          </w:p>
          <w:p w:rsidR="007E62E7" w:rsidRPr="0020554B" w:rsidRDefault="007E62E7" w:rsidP="00E278A8">
            <w:pPr>
              <w:pStyle w:val="a8"/>
              <w:numPr>
                <w:ilvl w:val="0"/>
                <w:numId w:val="18"/>
              </w:numPr>
              <w:spacing w:after="0" w:line="240" w:lineRule="auto"/>
              <w:ind w:left="312"/>
              <w:jc w:val="both"/>
              <w:rPr>
                <w:rFonts w:ascii="Times New Roman" w:eastAsia="Times New Roman" w:hAnsi="Times New Roman" w:cs="Times New Roman"/>
                <w:sz w:val="24"/>
                <w:szCs w:val="24"/>
              </w:rPr>
            </w:pPr>
            <w:r w:rsidRPr="0020554B">
              <w:rPr>
                <w:rFonts w:ascii="Times New Roman" w:eastAsia="Times New Roman" w:hAnsi="Times New Roman" w:cs="Times New Roman"/>
                <w:sz w:val="24"/>
                <w:szCs w:val="24"/>
              </w:rPr>
              <w:t>Воспитание культурно-гигиенических навыков.</w:t>
            </w:r>
          </w:p>
        </w:tc>
      </w:tr>
    </w:tbl>
    <w:p w:rsidR="0020554B" w:rsidRPr="005769E0" w:rsidRDefault="0020554B" w:rsidP="005769E0">
      <w:pPr>
        <w:spacing w:after="0"/>
        <w:jc w:val="both"/>
        <w:rPr>
          <w:rFonts w:ascii="Times New Roman" w:hAnsi="Times New Roman"/>
          <w:bCs/>
          <w:color w:val="000000"/>
          <w:sz w:val="16"/>
          <w:szCs w:val="16"/>
        </w:rPr>
      </w:pPr>
    </w:p>
    <w:p w:rsidR="0016104F" w:rsidRPr="0016104F" w:rsidRDefault="00993313" w:rsidP="00E2600D">
      <w:pPr>
        <w:pStyle w:val="a8"/>
        <w:numPr>
          <w:ilvl w:val="1"/>
          <w:numId w:val="4"/>
        </w:numPr>
        <w:jc w:val="both"/>
        <w:rPr>
          <w:rFonts w:ascii="Times New Roman" w:hAnsi="Times New Roman"/>
          <w:bCs/>
          <w:color w:val="000000"/>
          <w:sz w:val="16"/>
          <w:szCs w:val="16"/>
        </w:rPr>
      </w:pPr>
      <w:r w:rsidRPr="0016104F">
        <w:rPr>
          <w:rFonts w:ascii="Times New Roman" w:hAnsi="Times New Roman" w:cs="Times New Roman"/>
          <w:b/>
          <w:sz w:val="24"/>
          <w:szCs w:val="24"/>
        </w:rPr>
        <w:t xml:space="preserve"> </w:t>
      </w:r>
      <w:r w:rsidR="0016104F" w:rsidRPr="0016104F">
        <w:rPr>
          <w:rFonts w:ascii="Times New Roman" w:hAnsi="Times New Roman"/>
          <w:b/>
          <w:bCs/>
          <w:color w:val="000000"/>
          <w:sz w:val="24"/>
          <w:szCs w:val="24"/>
        </w:rPr>
        <w:t>ЗДОРОВЬЕСБЕРЕГАЮЩИЕ ТЕХНОЛОГИИ, ИСПОЛЬЗУЕМЫЕ ПРИ ОРГАНИЗАЦИИ ОБРАЗОВАТЕЛЬНОЙ ОБЛАСТИ «ХУДОЖЕСТВЕННОЕ ТВОРЧЕСТВО»</w:t>
      </w:r>
      <w:r w:rsidR="0016104F" w:rsidRPr="0016104F">
        <w:rPr>
          <w:rFonts w:ascii="Times New Roman" w:hAnsi="Times New Roman"/>
          <w:bCs/>
          <w:color w:val="000000"/>
          <w:sz w:val="16"/>
          <w:szCs w:val="16"/>
        </w:rPr>
        <w:t xml:space="preserve"> </w:t>
      </w:r>
    </w:p>
    <w:p w:rsidR="0016104F" w:rsidRPr="00E96427" w:rsidRDefault="0016104F" w:rsidP="0020554B">
      <w:pPr>
        <w:pStyle w:val="a7"/>
        <w:shd w:val="clear" w:color="auto" w:fill="FFFFFF"/>
        <w:spacing w:before="0" w:beforeAutospacing="0" w:after="240" w:afterAutospacing="0"/>
        <w:jc w:val="both"/>
      </w:pPr>
      <w:r>
        <w:t>На занятиях по изобразительной</w:t>
      </w:r>
      <w:r w:rsidRPr="00E96427">
        <w:t xml:space="preserve"> деятельности осуществляются здоровьесберегающие подходы в работе с детьми:</w:t>
      </w:r>
    </w:p>
    <w:p w:rsidR="0016104F" w:rsidRPr="00E96427" w:rsidRDefault="0016104F" w:rsidP="00E2600D">
      <w:pPr>
        <w:pStyle w:val="a7"/>
        <w:numPr>
          <w:ilvl w:val="0"/>
          <w:numId w:val="2"/>
        </w:numPr>
        <w:shd w:val="clear" w:color="auto" w:fill="FFFFFF"/>
        <w:spacing w:before="0" w:beforeAutospacing="0" w:after="240" w:afterAutospacing="0"/>
        <w:jc w:val="both"/>
      </w:pPr>
      <w:r w:rsidRPr="00E96427">
        <w:t>Рациональная организация учеб</w:t>
      </w:r>
      <w:r>
        <w:t>ных занятий по изобразительной</w:t>
      </w:r>
      <w:r w:rsidRPr="00E96427">
        <w:t xml:space="preserve"> деятельности.</w:t>
      </w:r>
    </w:p>
    <w:p w:rsidR="0016104F" w:rsidRPr="00E96427" w:rsidRDefault="0016104F" w:rsidP="00E2600D">
      <w:pPr>
        <w:pStyle w:val="a7"/>
        <w:numPr>
          <w:ilvl w:val="0"/>
          <w:numId w:val="2"/>
        </w:numPr>
        <w:shd w:val="clear" w:color="auto" w:fill="FFFFFF"/>
        <w:spacing w:before="0" w:beforeAutospacing="0" w:after="240" w:afterAutospacing="0"/>
        <w:jc w:val="both"/>
      </w:pPr>
      <w:r>
        <w:t>Двигательные и эмоционально-</w:t>
      </w:r>
      <w:r w:rsidRPr="00E96427">
        <w:t>психологические разгрузки на занятиях, выполнение требований СанПина к созданию условий для проведения интегрирован</w:t>
      </w:r>
      <w:r>
        <w:t>ных занятий по изобразительной</w:t>
      </w:r>
      <w:r w:rsidRPr="00E96427">
        <w:t xml:space="preserve"> деятельности.</w:t>
      </w:r>
    </w:p>
    <w:p w:rsidR="0016104F" w:rsidRPr="00E96427" w:rsidRDefault="0016104F" w:rsidP="00E2600D">
      <w:pPr>
        <w:pStyle w:val="a7"/>
        <w:numPr>
          <w:ilvl w:val="0"/>
          <w:numId w:val="2"/>
        </w:numPr>
        <w:shd w:val="clear" w:color="auto" w:fill="FFFFFF"/>
        <w:spacing w:before="0" w:beforeAutospacing="0" w:after="240" w:afterAutospacing="0"/>
        <w:jc w:val="both"/>
      </w:pPr>
      <w:r w:rsidRPr="00E96427">
        <w:t>Соблюдение требований к оптимальной сложности занятий.</w:t>
      </w:r>
    </w:p>
    <w:p w:rsidR="0016104F" w:rsidRPr="00E96427" w:rsidRDefault="0016104F" w:rsidP="00E2600D">
      <w:pPr>
        <w:pStyle w:val="a7"/>
        <w:numPr>
          <w:ilvl w:val="0"/>
          <w:numId w:val="2"/>
        </w:numPr>
        <w:shd w:val="clear" w:color="auto" w:fill="FFFFFF"/>
        <w:spacing w:before="0" w:beforeAutospacing="0" w:after="240" w:afterAutospacing="0"/>
        <w:jc w:val="both"/>
      </w:pPr>
      <w:r w:rsidRPr="00E96427">
        <w:t>Гуманный стиль общения детей и взрослых.</w:t>
      </w:r>
    </w:p>
    <w:p w:rsidR="0016104F" w:rsidRPr="00E96427" w:rsidRDefault="0016104F" w:rsidP="00E2600D">
      <w:pPr>
        <w:pStyle w:val="a7"/>
        <w:numPr>
          <w:ilvl w:val="0"/>
          <w:numId w:val="2"/>
        </w:numPr>
        <w:shd w:val="clear" w:color="auto" w:fill="FFFFFF"/>
        <w:spacing w:before="0" w:beforeAutospacing="0" w:after="240" w:afterAutospacing="0"/>
        <w:jc w:val="both"/>
      </w:pPr>
      <w:r>
        <w:t>Эмоционально-</w:t>
      </w:r>
      <w:r w:rsidRPr="00E96427">
        <w:t>положительный микроклимат.</w:t>
      </w:r>
    </w:p>
    <w:p w:rsidR="0016104F" w:rsidRPr="00E96427" w:rsidRDefault="0016104F" w:rsidP="00E2600D">
      <w:pPr>
        <w:numPr>
          <w:ilvl w:val="0"/>
          <w:numId w:val="2"/>
        </w:numPr>
        <w:spacing w:after="240" w:line="240" w:lineRule="auto"/>
        <w:jc w:val="both"/>
        <w:rPr>
          <w:rFonts w:ascii="Times New Roman" w:hAnsi="Times New Roman"/>
          <w:bCs/>
          <w:color w:val="000000"/>
          <w:sz w:val="24"/>
          <w:szCs w:val="24"/>
        </w:rPr>
      </w:pPr>
      <w:r w:rsidRPr="00E96427">
        <w:rPr>
          <w:rFonts w:ascii="Times New Roman" w:hAnsi="Times New Roman"/>
          <w:color w:val="000000"/>
          <w:sz w:val="24"/>
          <w:szCs w:val="24"/>
        </w:rPr>
        <w:t>Организация санитарно-эпидемиологического режима и создание гигиенических условий жизнедеятельности детей на занятиях</w:t>
      </w:r>
      <w:r>
        <w:rPr>
          <w:rFonts w:ascii="Times New Roman" w:hAnsi="Times New Roman"/>
          <w:color w:val="000000"/>
          <w:sz w:val="24"/>
          <w:szCs w:val="24"/>
        </w:rPr>
        <w:t>.</w:t>
      </w:r>
    </w:p>
    <w:p w:rsidR="0016104F" w:rsidRPr="00E96427" w:rsidRDefault="0016104F" w:rsidP="00E2600D">
      <w:pPr>
        <w:numPr>
          <w:ilvl w:val="0"/>
          <w:numId w:val="2"/>
        </w:numPr>
        <w:spacing w:after="240" w:line="240" w:lineRule="auto"/>
        <w:jc w:val="both"/>
        <w:rPr>
          <w:rFonts w:ascii="Times New Roman" w:hAnsi="Times New Roman"/>
          <w:bCs/>
          <w:color w:val="000000"/>
          <w:sz w:val="24"/>
          <w:szCs w:val="24"/>
        </w:rPr>
      </w:pPr>
      <w:r>
        <w:rPr>
          <w:rFonts w:ascii="Times New Roman" w:hAnsi="Times New Roman"/>
          <w:color w:val="000000"/>
          <w:sz w:val="24"/>
          <w:szCs w:val="24"/>
        </w:rPr>
        <w:t xml:space="preserve">Арт-терапия. </w:t>
      </w:r>
    </w:p>
    <w:p w:rsidR="0016104F" w:rsidRPr="00E96427" w:rsidRDefault="0016104F" w:rsidP="00E2600D">
      <w:pPr>
        <w:numPr>
          <w:ilvl w:val="0"/>
          <w:numId w:val="2"/>
        </w:numPr>
        <w:spacing w:after="240" w:line="240" w:lineRule="auto"/>
        <w:jc w:val="both"/>
        <w:rPr>
          <w:rFonts w:ascii="Times New Roman" w:hAnsi="Times New Roman"/>
          <w:bCs/>
          <w:color w:val="000000"/>
          <w:sz w:val="24"/>
          <w:szCs w:val="24"/>
        </w:rPr>
      </w:pPr>
      <w:r>
        <w:rPr>
          <w:rFonts w:ascii="Times New Roman" w:hAnsi="Times New Roman"/>
          <w:bCs/>
          <w:color w:val="000000"/>
          <w:sz w:val="24"/>
          <w:szCs w:val="24"/>
        </w:rPr>
        <w:t>Музыкальное сопровождение изобразительной деятельности детей.</w:t>
      </w:r>
    </w:p>
    <w:p w:rsidR="0016104F" w:rsidRDefault="0016104F" w:rsidP="00E2600D">
      <w:pPr>
        <w:pStyle w:val="a7"/>
        <w:numPr>
          <w:ilvl w:val="0"/>
          <w:numId w:val="2"/>
        </w:numPr>
        <w:shd w:val="clear" w:color="auto" w:fill="FFFFFF"/>
        <w:spacing w:before="0" w:beforeAutospacing="0" w:after="240" w:afterAutospacing="0"/>
        <w:jc w:val="both"/>
      </w:pPr>
      <w:r w:rsidRPr="00E96427">
        <w:t>Взаимодействие педагогов с семьями воспитанников.</w:t>
      </w:r>
    </w:p>
    <w:p w:rsidR="0020554B" w:rsidRDefault="0020554B" w:rsidP="0020554B">
      <w:pPr>
        <w:pStyle w:val="a7"/>
        <w:shd w:val="clear" w:color="auto" w:fill="FFFFFF"/>
        <w:spacing w:before="0" w:beforeAutospacing="0" w:after="240" w:afterAutospacing="0"/>
        <w:ind w:left="720"/>
        <w:jc w:val="both"/>
      </w:pPr>
    </w:p>
    <w:p w:rsidR="0020554B" w:rsidRDefault="0020554B" w:rsidP="0020554B">
      <w:pPr>
        <w:pStyle w:val="a7"/>
        <w:shd w:val="clear" w:color="auto" w:fill="FFFFFF"/>
        <w:spacing w:before="0" w:beforeAutospacing="0" w:after="240" w:afterAutospacing="0"/>
        <w:ind w:left="720"/>
        <w:jc w:val="both"/>
      </w:pPr>
    </w:p>
    <w:p w:rsidR="00B32451" w:rsidRPr="00484FCE" w:rsidRDefault="00484FCE" w:rsidP="00E2600D">
      <w:pPr>
        <w:pStyle w:val="a8"/>
        <w:numPr>
          <w:ilvl w:val="1"/>
          <w:numId w:val="4"/>
        </w:numPr>
        <w:spacing w:after="240"/>
        <w:jc w:val="both"/>
        <w:rPr>
          <w:rFonts w:ascii="Times New Roman" w:hAnsi="Times New Roman" w:cs="Times New Roman"/>
          <w:b/>
          <w:sz w:val="24"/>
          <w:szCs w:val="24"/>
        </w:rPr>
      </w:pPr>
      <w:r w:rsidRPr="00484FCE">
        <w:rPr>
          <w:rFonts w:ascii="Times New Roman" w:hAnsi="Times New Roman" w:cs="Times New Roman"/>
          <w:b/>
          <w:sz w:val="24"/>
          <w:szCs w:val="24"/>
        </w:rPr>
        <w:t>ОСОБЕННОСТИ РАЗВИТИЯ РИСОВАНИЯ В РАЗНЫХ ВОЗРАСТНЫХ ГРУППАХ</w:t>
      </w:r>
    </w:p>
    <w:p w:rsidR="00484FCE" w:rsidRPr="00315482" w:rsidRDefault="00315482" w:rsidP="00484FCE">
      <w:pPr>
        <w:spacing w:after="240"/>
        <w:jc w:val="both"/>
        <w:rPr>
          <w:rFonts w:ascii="Times New Roman" w:hAnsi="Times New Roman"/>
          <w:i/>
          <w:color w:val="000000"/>
          <w:sz w:val="24"/>
          <w:szCs w:val="24"/>
        </w:rPr>
      </w:pPr>
      <w:r w:rsidRPr="00315482">
        <w:rPr>
          <w:rFonts w:ascii="Times New Roman" w:hAnsi="Times New Roman"/>
          <w:i/>
          <w:color w:val="000000"/>
          <w:sz w:val="24"/>
          <w:szCs w:val="24"/>
        </w:rPr>
        <w:t>Вторая младшая группа</w:t>
      </w:r>
    </w:p>
    <w:p w:rsidR="00315482" w:rsidRDefault="00315482" w:rsidP="00484FCE">
      <w:pPr>
        <w:spacing w:after="240"/>
        <w:jc w:val="both"/>
        <w:rPr>
          <w:rFonts w:ascii="Times New Roman" w:hAnsi="Times New Roman"/>
          <w:color w:val="000000"/>
          <w:sz w:val="24"/>
          <w:szCs w:val="24"/>
        </w:rPr>
      </w:pPr>
      <w:r>
        <w:rPr>
          <w:rFonts w:ascii="Times New Roman" w:hAnsi="Times New Roman"/>
          <w:color w:val="000000"/>
          <w:sz w:val="24"/>
          <w:szCs w:val="24"/>
        </w:rPr>
        <w:t xml:space="preserve">В начале года дети еще не проявляют интереса к результату деятельности: они поглощены процессом, и качество рисунков их не волнует. Дети способны слушать словесные указания, следить за наглядным показом и выполнять действия, предложенные педагогом. Для изобразительной деятельности детей этого возраста характерны быстрые переходы процесса изображения в игру. </w:t>
      </w:r>
      <w:r w:rsidR="003232A9">
        <w:rPr>
          <w:rFonts w:ascii="Times New Roman" w:hAnsi="Times New Roman"/>
          <w:color w:val="000000"/>
          <w:sz w:val="24"/>
          <w:szCs w:val="24"/>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неполные, обобщенные, но узнаваемые другими. У одних детей в изображениях отсутствуют детали, у других рисунки могут быть более детализированы. Дети уже могут использовать цвет, выбирать цвета, которые им больше нравятся. Наряду с этим совершенствуется восприятие реальной окраски предметов</w:t>
      </w:r>
      <w:r w:rsidR="00993313">
        <w:rPr>
          <w:rFonts w:ascii="Times New Roman" w:hAnsi="Times New Roman"/>
          <w:color w:val="000000"/>
          <w:sz w:val="24"/>
          <w:szCs w:val="24"/>
        </w:rPr>
        <w:t>. Замысел у детей этого возраста еще очень прост, примитивен и не устойчив. Процесс рисования ребенок сопровождает речью, которая дополняет то, чего он еще не может передать в рисунке.</w:t>
      </w:r>
    </w:p>
    <w:p w:rsidR="00993313" w:rsidRPr="00993313" w:rsidRDefault="00993313" w:rsidP="00484FCE">
      <w:pPr>
        <w:spacing w:after="240"/>
        <w:jc w:val="both"/>
        <w:rPr>
          <w:rFonts w:ascii="Times New Roman" w:hAnsi="Times New Roman"/>
          <w:i/>
          <w:color w:val="000000"/>
          <w:sz w:val="24"/>
          <w:szCs w:val="24"/>
        </w:rPr>
      </w:pPr>
      <w:r w:rsidRPr="00993313">
        <w:rPr>
          <w:rFonts w:ascii="Times New Roman" w:hAnsi="Times New Roman"/>
          <w:i/>
          <w:color w:val="000000"/>
          <w:sz w:val="24"/>
          <w:szCs w:val="24"/>
        </w:rPr>
        <w:lastRenderedPageBreak/>
        <w:t>Средняя группа</w:t>
      </w:r>
    </w:p>
    <w:p w:rsidR="001B336E" w:rsidRDefault="004F30FD" w:rsidP="00484FCE">
      <w:pPr>
        <w:spacing w:after="240"/>
        <w:jc w:val="both"/>
        <w:rPr>
          <w:rFonts w:ascii="Times New Roman" w:hAnsi="Times New Roman"/>
          <w:color w:val="000000"/>
          <w:sz w:val="24"/>
          <w:szCs w:val="24"/>
        </w:rPr>
      </w:pPr>
      <w:r>
        <w:rPr>
          <w:rFonts w:ascii="Times New Roman" w:hAnsi="Times New Roman"/>
          <w:color w:val="000000"/>
          <w:sz w:val="24"/>
          <w:szCs w:val="24"/>
        </w:rPr>
        <w:t>Дети 4 лет, которые приходят в среднюю группу из младшей, знакомы с различными видами изобразительной деятельности, поэтому, как правило, у них развит интерес к рисованию. Они умеют участвовать в коллективных занятиях, вместе с другими начинать и заканчивать работу, внимательно слушать указания педагога, вести себя спокойно правильно сидеть за столом. У них проявляется интерес к работам товарищей, желание их рассмотреть и оценить. У детей закрепляется преднамеренный, произвольный характер действи</w:t>
      </w:r>
      <w:r w:rsidR="004D38B1">
        <w:rPr>
          <w:rFonts w:ascii="Times New Roman" w:hAnsi="Times New Roman"/>
          <w:color w:val="000000"/>
          <w:sz w:val="24"/>
          <w:szCs w:val="24"/>
        </w:rPr>
        <w:t xml:space="preserve">й при рисовании, формируется интерес не только к процессу рисования, но и к его результату. Дети способны к более согласованным действиям рук и глаз, что делает возможным усвоение более сложных навыков (например: закрашивание в пределах контура, ритмичное расположение элементов узора и т.д.) Дети могут вычленять и называть части предметов, их соотношение по величине, передавать в рисунке строение форму и цвет </w:t>
      </w:r>
      <w:r w:rsidR="001B336E">
        <w:rPr>
          <w:rFonts w:ascii="Times New Roman" w:hAnsi="Times New Roman"/>
          <w:color w:val="000000"/>
          <w:sz w:val="24"/>
          <w:szCs w:val="24"/>
        </w:rPr>
        <w:t>предметов. Графические образы все еще обобщенные, но уже более узнаваемы и детализированы. Совершенствуется техническая сторона изобразительной деятельности.</w:t>
      </w:r>
    </w:p>
    <w:p w:rsidR="00993313" w:rsidRPr="001B336E" w:rsidRDefault="001B336E" w:rsidP="00484FCE">
      <w:pPr>
        <w:spacing w:after="240"/>
        <w:jc w:val="both"/>
        <w:rPr>
          <w:rFonts w:ascii="Times New Roman" w:hAnsi="Times New Roman"/>
          <w:i/>
          <w:color w:val="000000"/>
          <w:sz w:val="24"/>
          <w:szCs w:val="24"/>
        </w:rPr>
      </w:pPr>
      <w:r>
        <w:rPr>
          <w:rFonts w:ascii="Times New Roman" w:hAnsi="Times New Roman"/>
          <w:color w:val="000000"/>
          <w:sz w:val="24"/>
          <w:szCs w:val="24"/>
        </w:rPr>
        <w:t xml:space="preserve"> </w:t>
      </w:r>
      <w:r w:rsidRPr="001B336E">
        <w:rPr>
          <w:rFonts w:ascii="Times New Roman" w:hAnsi="Times New Roman"/>
          <w:i/>
          <w:color w:val="000000"/>
          <w:sz w:val="24"/>
          <w:szCs w:val="24"/>
        </w:rPr>
        <w:t>Старшая группа</w:t>
      </w:r>
    </w:p>
    <w:p w:rsidR="001B336E" w:rsidRDefault="001B336E" w:rsidP="00484FCE">
      <w:pPr>
        <w:spacing w:after="240"/>
        <w:jc w:val="both"/>
        <w:rPr>
          <w:rFonts w:ascii="Times New Roman" w:hAnsi="Times New Roman"/>
          <w:color w:val="000000"/>
          <w:sz w:val="24"/>
          <w:szCs w:val="24"/>
        </w:rPr>
      </w:pPr>
      <w:r>
        <w:rPr>
          <w:rFonts w:ascii="Times New Roman" w:hAnsi="Times New Roman"/>
          <w:color w:val="000000"/>
          <w:sz w:val="24"/>
          <w:szCs w:val="24"/>
        </w:rPr>
        <w:t>Это возраст наиболее активного рисования</w:t>
      </w:r>
      <w:r w:rsidR="00893A67">
        <w:rPr>
          <w:rFonts w:ascii="Times New Roman" w:hAnsi="Times New Roman"/>
          <w:color w:val="000000"/>
          <w:sz w:val="24"/>
          <w:szCs w:val="24"/>
        </w:rPr>
        <w:t>, которое приобретает более осознанный и преднамеренный характер</w:t>
      </w:r>
      <w:r>
        <w:rPr>
          <w:rFonts w:ascii="Times New Roman" w:hAnsi="Times New Roman"/>
          <w:color w:val="000000"/>
          <w:sz w:val="24"/>
          <w:szCs w:val="24"/>
        </w:rPr>
        <w:t>. По содержанию рисунки могут быть самыми разными: это и жизненные впечатления детей, и воображаемые ситуации, и иллюстрации к фильмам и книгам. Рисунки хот</w:t>
      </w:r>
      <w:r w:rsidR="00893A67">
        <w:rPr>
          <w:rFonts w:ascii="Times New Roman" w:hAnsi="Times New Roman"/>
          <w:color w:val="000000"/>
          <w:sz w:val="24"/>
          <w:szCs w:val="24"/>
        </w:rPr>
        <w:t>я и представляют собой схематизированные изображения различных объектов, но могут отличаться оригинальностью композиционного решения, передавать статические и динамические отношения. Рисунки приобретают сюжетный характер, часто встречаются многократно встречающиеся сюжеты с небольшими или, напротив, существенными изменениями. Изображение становится более детализированным и пропорциональным, приобретает эмоциональн</w:t>
      </w:r>
      <w:r w:rsidR="00FE607D">
        <w:rPr>
          <w:rFonts w:ascii="Times New Roman" w:hAnsi="Times New Roman"/>
          <w:color w:val="000000"/>
          <w:sz w:val="24"/>
          <w:szCs w:val="24"/>
        </w:rPr>
        <w:t>ую выразительность</w:t>
      </w:r>
      <w:r w:rsidR="00893A67">
        <w:rPr>
          <w:rFonts w:ascii="Times New Roman" w:hAnsi="Times New Roman"/>
          <w:color w:val="000000"/>
          <w:sz w:val="24"/>
          <w:szCs w:val="24"/>
        </w:rPr>
        <w:t xml:space="preserve">. </w:t>
      </w:r>
      <w:r w:rsidR="00FE607D">
        <w:rPr>
          <w:rFonts w:ascii="Times New Roman" w:hAnsi="Times New Roman"/>
          <w:color w:val="000000"/>
          <w:sz w:val="24"/>
          <w:szCs w:val="24"/>
        </w:rPr>
        <w:t xml:space="preserve">Дети изображают более сложные по форме предметы, переходят от обобщенного выражения форм к изображению характерной формы с ее особенностями. </w:t>
      </w:r>
      <w:r w:rsidR="00893A67">
        <w:rPr>
          <w:rFonts w:ascii="Times New Roman" w:hAnsi="Times New Roman"/>
          <w:color w:val="000000"/>
          <w:sz w:val="24"/>
          <w:szCs w:val="24"/>
        </w:rPr>
        <w:t xml:space="preserve">Дети способны адекватно оценивать собственную работу и работу товарищей, преодолевать трудности и исправлять допущенные ошибки. Повышается самоконтроль в процессе рисования. </w:t>
      </w:r>
    </w:p>
    <w:p w:rsidR="00FE607D" w:rsidRPr="00FE607D" w:rsidRDefault="00FE607D" w:rsidP="00484FCE">
      <w:pPr>
        <w:spacing w:after="240"/>
        <w:jc w:val="both"/>
        <w:rPr>
          <w:rFonts w:ascii="Times New Roman" w:hAnsi="Times New Roman"/>
          <w:i/>
          <w:color w:val="000000"/>
          <w:sz w:val="24"/>
          <w:szCs w:val="24"/>
        </w:rPr>
      </w:pPr>
      <w:r w:rsidRPr="00FE607D">
        <w:rPr>
          <w:rFonts w:ascii="Times New Roman" w:hAnsi="Times New Roman"/>
          <w:i/>
          <w:color w:val="000000"/>
          <w:sz w:val="24"/>
          <w:szCs w:val="24"/>
        </w:rPr>
        <w:t>Подготовительная к школе группа</w:t>
      </w:r>
    </w:p>
    <w:p w:rsidR="0020554B" w:rsidRDefault="007B2382" w:rsidP="005F053A">
      <w:pPr>
        <w:spacing w:after="240"/>
        <w:jc w:val="both"/>
        <w:rPr>
          <w:rFonts w:ascii="Times New Roman" w:hAnsi="Times New Roman"/>
          <w:color w:val="000000"/>
          <w:sz w:val="24"/>
          <w:szCs w:val="24"/>
        </w:rPr>
      </w:pPr>
      <w:r>
        <w:rPr>
          <w:rFonts w:ascii="Times New Roman" w:hAnsi="Times New Roman"/>
          <w:color w:val="000000"/>
          <w:sz w:val="24"/>
          <w:szCs w:val="24"/>
        </w:rPr>
        <w:t>Дети способны самостоятельно рассматривать предметы, анализировать те свойства предметов и явлений окружающей действительности, которые затем находят отражение в рисунках. Дети могут рисовать не только по памяти и по представлению, но и с натуры, хотя при этом требуется определенное руководство со стороны педагога. Более широкое знакомство с произведениями изобразительного искусства содействует развитию способности анализировать явления с эстетической стороны, самостоятельно находить красоту в окружающем мире. В этой группе способность учиться приобретает еще более осознанный характер. Дети не только охотно выполняют указания педагога, но и сами находят возможность упражняться в том, что им не сразу дается, просят повторно объяснить, показать</w:t>
      </w:r>
      <w:r w:rsidR="00315129">
        <w:rPr>
          <w:rFonts w:ascii="Times New Roman" w:hAnsi="Times New Roman"/>
          <w:color w:val="000000"/>
          <w:sz w:val="24"/>
          <w:szCs w:val="24"/>
        </w:rPr>
        <w:t xml:space="preserve">, как следует действовать. Любознательность детей приобретает целенаправленный </w:t>
      </w:r>
      <w:r w:rsidR="00315129">
        <w:rPr>
          <w:rFonts w:ascii="Times New Roman" w:hAnsi="Times New Roman"/>
          <w:color w:val="000000"/>
          <w:sz w:val="24"/>
          <w:szCs w:val="24"/>
        </w:rPr>
        <w:lastRenderedPageBreak/>
        <w:t>характер, возрастают познавательная активность, самоконтроль и самооценка. Рисунки становятся более сложными по содержанию, цветовому и композиционному решению.</w:t>
      </w:r>
    </w:p>
    <w:p w:rsidR="005F053A" w:rsidRDefault="005F053A" w:rsidP="00E2600D">
      <w:pPr>
        <w:pStyle w:val="a8"/>
        <w:numPr>
          <w:ilvl w:val="1"/>
          <w:numId w:val="4"/>
        </w:numPr>
        <w:spacing w:after="240"/>
        <w:rPr>
          <w:rFonts w:ascii="Times New Roman" w:hAnsi="Times New Roman" w:cs="Times New Roman"/>
          <w:b/>
          <w:sz w:val="24"/>
          <w:szCs w:val="24"/>
        </w:rPr>
      </w:pPr>
      <w:r>
        <w:rPr>
          <w:rFonts w:ascii="Times New Roman" w:hAnsi="Times New Roman" w:cs="Times New Roman"/>
          <w:b/>
          <w:sz w:val="24"/>
          <w:szCs w:val="24"/>
        </w:rPr>
        <w:t xml:space="preserve"> </w:t>
      </w:r>
      <w:r w:rsidRPr="005F053A">
        <w:rPr>
          <w:rFonts w:ascii="Times New Roman" w:hAnsi="Times New Roman" w:cs="Times New Roman"/>
          <w:b/>
          <w:sz w:val="24"/>
          <w:szCs w:val="24"/>
        </w:rPr>
        <w:t>ОБЪЕМ ОБРАЗОВАТЕЛЬНОЙ НАГРУЗКИ ПО ВОЗРАСТАМ</w:t>
      </w:r>
    </w:p>
    <w:p w:rsidR="0020554B" w:rsidRDefault="0020554B" w:rsidP="0020554B">
      <w:pPr>
        <w:pStyle w:val="a8"/>
        <w:spacing w:after="240"/>
        <w:ind w:left="360"/>
        <w:jc w:val="right"/>
        <w:rPr>
          <w:rFonts w:ascii="Times New Roman" w:hAnsi="Times New Roman" w:cs="Times New Roman"/>
          <w:sz w:val="24"/>
          <w:szCs w:val="24"/>
        </w:rPr>
      </w:pPr>
      <w:r>
        <w:rPr>
          <w:rFonts w:ascii="Times New Roman" w:hAnsi="Times New Roman" w:cs="Times New Roman"/>
          <w:sz w:val="24"/>
          <w:szCs w:val="24"/>
        </w:rPr>
        <w:t>Таблица 2</w:t>
      </w:r>
    </w:p>
    <w:p w:rsidR="0020554B" w:rsidRPr="0020554B" w:rsidRDefault="0020554B" w:rsidP="0020554B">
      <w:pPr>
        <w:pStyle w:val="a8"/>
        <w:spacing w:after="0"/>
        <w:ind w:left="360"/>
        <w:jc w:val="center"/>
        <w:rPr>
          <w:rFonts w:ascii="Times New Roman" w:hAnsi="Times New Roman" w:cs="Times New Roman"/>
          <w:b/>
          <w:sz w:val="24"/>
          <w:szCs w:val="24"/>
        </w:rPr>
      </w:pPr>
      <w:r w:rsidRPr="0020554B">
        <w:rPr>
          <w:rFonts w:ascii="Times New Roman" w:hAnsi="Times New Roman" w:cs="Times New Roman"/>
          <w:b/>
          <w:sz w:val="24"/>
          <w:szCs w:val="24"/>
        </w:rPr>
        <w:t>Объем образовательной нагрузки по возрастам</w:t>
      </w:r>
    </w:p>
    <w:tbl>
      <w:tblPr>
        <w:tblStyle w:val="aa"/>
        <w:tblW w:w="5000" w:type="pct"/>
        <w:tblLook w:val="04A0"/>
      </w:tblPr>
      <w:tblGrid>
        <w:gridCol w:w="3397"/>
        <w:gridCol w:w="1343"/>
        <w:gridCol w:w="1277"/>
        <w:gridCol w:w="1343"/>
        <w:gridCol w:w="2602"/>
      </w:tblGrid>
      <w:tr w:rsidR="002B32DF" w:rsidRPr="0006319E" w:rsidTr="0020554B">
        <w:trPr>
          <w:trHeight w:val="388"/>
        </w:trPr>
        <w:tc>
          <w:tcPr>
            <w:tcW w:w="1705" w:type="pct"/>
            <w:vMerge w:val="restart"/>
            <w:vAlign w:val="center"/>
          </w:tcPr>
          <w:p w:rsidR="002B32DF" w:rsidRPr="0006319E" w:rsidRDefault="002B32DF" w:rsidP="002B32DF">
            <w:pPr>
              <w:jc w:val="center"/>
              <w:rPr>
                <w:rFonts w:ascii="Times New Roman" w:hAnsi="Times New Roman" w:cs="Times New Roman"/>
                <w:b/>
                <w:sz w:val="24"/>
                <w:szCs w:val="24"/>
              </w:rPr>
            </w:pPr>
            <w:r w:rsidRPr="0006319E">
              <w:rPr>
                <w:rFonts w:ascii="Times New Roman" w:hAnsi="Times New Roman" w:cs="Times New Roman"/>
                <w:b/>
                <w:sz w:val="24"/>
                <w:szCs w:val="24"/>
              </w:rPr>
              <w:t>Возраст</w:t>
            </w:r>
          </w:p>
        </w:tc>
        <w:tc>
          <w:tcPr>
            <w:tcW w:w="1989" w:type="pct"/>
            <w:gridSpan w:val="3"/>
          </w:tcPr>
          <w:p w:rsidR="002B32DF" w:rsidRPr="0006319E" w:rsidRDefault="002B32DF" w:rsidP="00E02FF8">
            <w:pPr>
              <w:jc w:val="center"/>
              <w:rPr>
                <w:rFonts w:ascii="Times New Roman" w:hAnsi="Times New Roman" w:cs="Times New Roman"/>
                <w:b/>
                <w:sz w:val="24"/>
                <w:szCs w:val="24"/>
              </w:rPr>
            </w:pPr>
            <w:r>
              <w:rPr>
                <w:rFonts w:ascii="Times New Roman" w:hAnsi="Times New Roman" w:cs="Times New Roman"/>
                <w:b/>
                <w:sz w:val="24"/>
                <w:szCs w:val="24"/>
              </w:rPr>
              <w:t>Количество занятий</w:t>
            </w:r>
          </w:p>
        </w:tc>
        <w:tc>
          <w:tcPr>
            <w:tcW w:w="1307" w:type="pct"/>
            <w:vMerge w:val="restart"/>
            <w:vAlign w:val="center"/>
          </w:tcPr>
          <w:p w:rsidR="002B32DF" w:rsidRDefault="002B32DF" w:rsidP="002B32DF">
            <w:pPr>
              <w:jc w:val="center"/>
              <w:rPr>
                <w:rFonts w:ascii="Times New Roman" w:hAnsi="Times New Roman" w:cs="Times New Roman"/>
                <w:b/>
                <w:sz w:val="24"/>
                <w:szCs w:val="24"/>
              </w:rPr>
            </w:pPr>
            <w:r>
              <w:rPr>
                <w:rFonts w:ascii="Times New Roman" w:hAnsi="Times New Roman" w:cs="Times New Roman"/>
                <w:b/>
                <w:sz w:val="24"/>
                <w:szCs w:val="24"/>
              </w:rPr>
              <w:t xml:space="preserve">Длительность </w:t>
            </w:r>
          </w:p>
        </w:tc>
      </w:tr>
      <w:tr w:rsidR="002B32DF" w:rsidRPr="0006319E" w:rsidTr="0020554B">
        <w:trPr>
          <w:trHeight w:val="388"/>
        </w:trPr>
        <w:tc>
          <w:tcPr>
            <w:tcW w:w="1705" w:type="pct"/>
            <w:vMerge/>
          </w:tcPr>
          <w:p w:rsidR="002B32DF" w:rsidRPr="0006319E" w:rsidRDefault="002B32DF" w:rsidP="00E02FF8">
            <w:pPr>
              <w:spacing w:line="276" w:lineRule="auto"/>
              <w:jc w:val="center"/>
              <w:rPr>
                <w:rFonts w:ascii="Times New Roman" w:hAnsi="Times New Roman" w:cs="Times New Roman"/>
                <w:b/>
                <w:sz w:val="24"/>
                <w:szCs w:val="24"/>
              </w:rPr>
            </w:pPr>
          </w:p>
        </w:tc>
        <w:tc>
          <w:tcPr>
            <w:tcW w:w="674" w:type="pct"/>
          </w:tcPr>
          <w:p w:rsidR="002B32DF" w:rsidRPr="0006319E" w:rsidRDefault="002B32DF" w:rsidP="00E02FF8">
            <w:pPr>
              <w:spacing w:line="276" w:lineRule="auto"/>
              <w:jc w:val="center"/>
              <w:rPr>
                <w:rFonts w:ascii="Times New Roman" w:hAnsi="Times New Roman" w:cs="Times New Roman"/>
                <w:b/>
                <w:sz w:val="24"/>
                <w:szCs w:val="24"/>
              </w:rPr>
            </w:pPr>
            <w:r w:rsidRPr="0006319E">
              <w:rPr>
                <w:rFonts w:ascii="Times New Roman" w:hAnsi="Times New Roman" w:cs="Times New Roman"/>
                <w:b/>
                <w:sz w:val="24"/>
                <w:szCs w:val="24"/>
              </w:rPr>
              <w:t xml:space="preserve">в неделю </w:t>
            </w:r>
          </w:p>
        </w:tc>
        <w:tc>
          <w:tcPr>
            <w:tcW w:w="641" w:type="pct"/>
          </w:tcPr>
          <w:p w:rsidR="002B32DF" w:rsidRPr="0006319E" w:rsidRDefault="002B32DF" w:rsidP="00E02FF8">
            <w:pPr>
              <w:spacing w:line="276" w:lineRule="auto"/>
              <w:jc w:val="center"/>
              <w:rPr>
                <w:rFonts w:ascii="Times New Roman" w:hAnsi="Times New Roman" w:cs="Times New Roman"/>
                <w:b/>
                <w:sz w:val="24"/>
                <w:szCs w:val="24"/>
              </w:rPr>
            </w:pPr>
            <w:r w:rsidRPr="0006319E">
              <w:rPr>
                <w:rFonts w:ascii="Times New Roman" w:hAnsi="Times New Roman" w:cs="Times New Roman"/>
                <w:b/>
                <w:sz w:val="24"/>
                <w:szCs w:val="24"/>
              </w:rPr>
              <w:t xml:space="preserve">в месяц </w:t>
            </w:r>
          </w:p>
        </w:tc>
        <w:tc>
          <w:tcPr>
            <w:tcW w:w="674" w:type="pct"/>
          </w:tcPr>
          <w:p w:rsidR="002B32DF" w:rsidRPr="0006319E" w:rsidRDefault="002B32DF" w:rsidP="00E02FF8">
            <w:pPr>
              <w:spacing w:line="276" w:lineRule="auto"/>
              <w:jc w:val="center"/>
              <w:rPr>
                <w:rFonts w:ascii="Times New Roman" w:hAnsi="Times New Roman" w:cs="Times New Roman"/>
                <w:b/>
                <w:sz w:val="24"/>
                <w:szCs w:val="24"/>
              </w:rPr>
            </w:pPr>
            <w:r w:rsidRPr="0006319E">
              <w:rPr>
                <w:rFonts w:ascii="Times New Roman" w:hAnsi="Times New Roman" w:cs="Times New Roman"/>
                <w:b/>
                <w:sz w:val="24"/>
                <w:szCs w:val="24"/>
              </w:rPr>
              <w:t xml:space="preserve">в год </w:t>
            </w:r>
          </w:p>
        </w:tc>
        <w:tc>
          <w:tcPr>
            <w:tcW w:w="1307" w:type="pct"/>
            <w:vMerge/>
          </w:tcPr>
          <w:p w:rsidR="002B32DF" w:rsidRPr="0006319E" w:rsidRDefault="002B32DF" w:rsidP="00E02FF8">
            <w:pPr>
              <w:spacing w:line="276" w:lineRule="auto"/>
              <w:jc w:val="center"/>
              <w:rPr>
                <w:rFonts w:ascii="Times New Roman" w:hAnsi="Times New Roman" w:cs="Times New Roman"/>
                <w:b/>
                <w:sz w:val="24"/>
                <w:szCs w:val="24"/>
              </w:rPr>
            </w:pPr>
          </w:p>
        </w:tc>
      </w:tr>
      <w:tr w:rsidR="005F053A" w:rsidTr="0020554B">
        <w:trPr>
          <w:trHeight w:val="377"/>
        </w:trPr>
        <w:tc>
          <w:tcPr>
            <w:tcW w:w="1705" w:type="pct"/>
            <w:vAlign w:val="center"/>
          </w:tcPr>
          <w:p w:rsidR="005F053A" w:rsidRPr="00655B91" w:rsidRDefault="005F053A" w:rsidP="00E02FF8">
            <w:pPr>
              <w:spacing w:line="276" w:lineRule="auto"/>
              <w:rPr>
                <w:rFonts w:ascii="Times New Roman" w:hAnsi="Times New Roman" w:cs="Times New Roman"/>
                <w:i/>
                <w:sz w:val="10"/>
                <w:szCs w:val="10"/>
              </w:rPr>
            </w:pPr>
            <w:r w:rsidRPr="00ED6C4F">
              <w:rPr>
                <w:rFonts w:ascii="Times New Roman" w:hAnsi="Times New Roman" w:cs="Times New Roman"/>
                <w:i/>
                <w:sz w:val="24"/>
                <w:szCs w:val="24"/>
                <w:lang w:val="en-US"/>
              </w:rPr>
              <w:t>II</w:t>
            </w:r>
            <w:r w:rsidRPr="00ED6C4F">
              <w:rPr>
                <w:rFonts w:ascii="Times New Roman" w:hAnsi="Times New Roman" w:cs="Times New Roman"/>
                <w:i/>
                <w:sz w:val="24"/>
                <w:szCs w:val="24"/>
              </w:rPr>
              <w:t xml:space="preserve"> младшая группа</w:t>
            </w:r>
          </w:p>
        </w:tc>
        <w:tc>
          <w:tcPr>
            <w:tcW w:w="674" w:type="pct"/>
            <w:vAlign w:val="center"/>
          </w:tcPr>
          <w:p w:rsidR="005F053A" w:rsidRDefault="005F053A" w:rsidP="00E02FF8">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41" w:type="pct"/>
            <w:vAlign w:val="center"/>
          </w:tcPr>
          <w:p w:rsidR="005F053A" w:rsidRDefault="005F053A" w:rsidP="00E02FF8">
            <w:pPr>
              <w:tabs>
                <w:tab w:val="left" w:pos="405"/>
                <w:tab w:val="center" w:pos="498"/>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4" w:type="pct"/>
            <w:vAlign w:val="center"/>
          </w:tcPr>
          <w:p w:rsidR="005F053A" w:rsidRDefault="005F053A" w:rsidP="00E02FF8">
            <w:pPr>
              <w:spacing w:line="276"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307" w:type="pct"/>
            <w:vAlign w:val="center"/>
          </w:tcPr>
          <w:p w:rsidR="005F053A" w:rsidRDefault="005F053A" w:rsidP="00E02FF8">
            <w:pPr>
              <w:spacing w:line="276" w:lineRule="auto"/>
              <w:jc w:val="center"/>
              <w:rPr>
                <w:rFonts w:ascii="Times New Roman" w:hAnsi="Times New Roman" w:cs="Times New Roman"/>
                <w:sz w:val="24"/>
                <w:szCs w:val="24"/>
              </w:rPr>
            </w:pPr>
            <w:r>
              <w:rPr>
                <w:rFonts w:ascii="Times New Roman" w:hAnsi="Times New Roman" w:cs="Times New Roman"/>
                <w:sz w:val="24"/>
                <w:szCs w:val="24"/>
              </w:rPr>
              <w:t>не более 15 минут</w:t>
            </w:r>
          </w:p>
        </w:tc>
      </w:tr>
      <w:tr w:rsidR="005F053A" w:rsidRPr="00655B91" w:rsidTr="0020554B">
        <w:trPr>
          <w:trHeight w:val="377"/>
        </w:trPr>
        <w:tc>
          <w:tcPr>
            <w:tcW w:w="1705" w:type="pct"/>
            <w:vAlign w:val="center"/>
          </w:tcPr>
          <w:p w:rsidR="005F053A" w:rsidRPr="00655B91" w:rsidRDefault="005F053A" w:rsidP="00E02FF8">
            <w:pPr>
              <w:rPr>
                <w:rFonts w:ascii="Times New Roman" w:hAnsi="Times New Roman" w:cs="Times New Roman"/>
                <w:i/>
                <w:sz w:val="24"/>
                <w:szCs w:val="24"/>
              </w:rPr>
            </w:pPr>
            <w:r w:rsidRPr="00655B91">
              <w:rPr>
                <w:rFonts w:ascii="Times New Roman" w:hAnsi="Times New Roman" w:cs="Times New Roman"/>
                <w:i/>
                <w:sz w:val="24"/>
                <w:szCs w:val="24"/>
              </w:rPr>
              <w:t>Средняя группа</w:t>
            </w:r>
          </w:p>
        </w:tc>
        <w:tc>
          <w:tcPr>
            <w:tcW w:w="674" w:type="pct"/>
            <w:vAlign w:val="center"/>
          </w:tcPr>
          <w:p w:rsidR="005F053A" w:rsidRPr="00655B91" w:rsidRDefault="005F053A" w:rsidP="00E02FF8">
            <w:pPr>
              <w:tabs>
                <w:tab w:val="left" w:pos="369"/>
                <w:tab w:val="center" w:pos="530"/>
              </w:tabs>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41" w:type="pct"/>
            <w:vAlign w:val="center"/>
          </w:tcPr>
          <w:p w:rsidR="005F053A" w:rsidRPr="00655B91" w:rsidRDefault="005F053A" w:rsidP="00E02FF8">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4" w:type="pct"/>
            <w:vAlign w:val="center"/>
          </w:tcPr>
          <w:p w:rsidR="005F053A" w:rsidRPr="00655B91" w:rsidRDefault="005F053A" w:rsidP="00E02FF8">
            <w:pPr>
              <w:spacing w:line="276"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307" w:type="pct"/>
            <w:vAlign w:val="center"/>
          </w:tcPr>
          <w:p w:rsidR="005F053A" w:rsidRPr="00655B91" w:rsidRDefault="005F053A" w:rsidP="00E02FF8">
            <w:pPr>
              <w:spacing w:line="276" w:lineRule="auto"/>
              <w:jc w:val="center"/>
              <w:rPr>
                <w:rFonts w:ascii="Times New Roman" w:hAnsi="Times New Roman" w:cs="Times New Roman"/>
                <w:sz w:val="24"/>
                <w:szCs w:val="24"/>
              </w:rPr>
            </w:pPr>
            <w:r w:rsidRPr="00655B91">
              <w:rPr>
                <w:rFonts w:ascii="Times New Roman" w:hAnsi="Times New Roman" w:cs="Times New Roman"/>
                <w:sz w:val="24"/>
                <w:szCs w:val="24"/>
              </w:rPr>
              <w:t xml:space="preserve">не более </w:t>
            </w:r>
            <w:r>
              <w:rPr>
                <w:rFonts w:ascii="Times New Roman" w:hAnsi="Times New Roman" w:cs="Times New Roman"/>
                <w:sz w:val="24"/>
                <w:szCs w:val="24"/>
              </w:rPr>
              <w:t>20</w:t>
            </w:r>
            <w:r w:rsidRPr="00655B91">
              <w:rPr>
                <w:rFonts w:ascii="Times New Roman" w:hAnsi="Times New Roman" w:cs="Times New Roman"/>
                <w:sz w:val="24"/>
                <w:szCs w:val="24"/>
              </w:rPr>
              <w:t xml:space="preserve"> минут</w:t>
            </w:r>
          </w:p>
        </w:tc>
      </w:tr>
      <w:tr w:rsidR="005F053A" w:rsidTr="0020554B">
        <w:trPr>
          <w:trHeight w:val="377"/>
        </w:trPr>
        <w:tc>
          <w:tcPr>
            <w:tcW w:w="1705" w:type="pct"/>
            <w:vAlign w:val="center"/>
          </w:tcPr>
          <w:p w:rsidR="005F053A" w:rsidRPr="00ED6C4F" w:rsidRDefault="005F053A" w:rsidP="00E02FF8">
            <w:pPr>
              <w:spacing w:line="276" w:lineRule="auto"/>
              <w:rPr>
                <w:rFonts w:ascii="Times New Roman" w:hAnsi="Times New Roman" w:cs="Times New Roman"/>
                <w:i/>
                <w:sz w:val="10"/>
                <w:szCs w:val="10"/>
              </w:rPr>
            </w:pPr>
            <w:r w:rsidRPr="00ED6C4F">
              <w:rPr>
                <w:rFonts w:ascii="Times New Roman" w:hAnsi="Times New Roman" w:cs="Times New Roman"/>
                <w:i/>
                <w:sz w:val="24"/>
                <w:szCs w:val="24"/>
              </w:rPr>
              <w:t>Средне-старшая группа</w:t>
            </w:r>
          </w:p>
        </w:tc>
        <w:tc>
          <w:tcPr>
            <w:tcW w:w="674" w:type="pct"/>
            <w:vAlign w:val="center"/>
          </w:tcPr>
          <w:p w:rsidR="005F053A" w:rsidRDefault="005F053A" w:rsidP="00E02FF8">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41" w:type="pct"/>
            <w:vAlign w:val="center"/>
          </w:tcPr>
          <w:p w:rsidR="005F053A" w:rsidRDefault="005F053A" w:rsidP="00E02FF8">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4" w:type="pct"/>
            <w:vAlign w:val="center"/>
          </w:tcPr>
          <w:p w:rsidR="005F053A" w:rsidRDefault="005F053A" w:rsidP="00E02FF8">
            <w:pPr>
              <w:spacing w:line="276"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307" w:type="pct"/>
            <w:vAlign w:val="center"/>
          </w:tcPr>
          <w:p w:rsidR="005F053A" w:rsidRDefault="005F053A" w:rsidP="00E02FF8">
            <w:pPr>
              <w:spacing w:line="276" w:lineRule="auto"/>
              <w:jc w:val="center"/>
              <w:rPr>
                <w:rFonts w:ascii="Times New Roman" w:hAnsi="Times New Roman" w:cs="Times New Roman"/>
                <w:sz w:val="24"/>
                <w:szCs w:val="24"/>
              </w:rPr>
            </w:pPr>
            <w:r>
              <w:rPr>
                <w:rFonts w:ascii="Times New Roman" w:hAnsi="Times New Roman" w:cs="Times New Roman"/>
                <w:sz w:val="24"/>
                <w:szCs w:val="24"/>
              </w:rPr>
              <w:t>не более 25 минут</w:t>
            </w:r>
          </w:p>
        </w:tc>
      </w:tr>
      <w:tr w:rsidR="005F053A" w:rsidTr="0020554B">
        <w:trPr>
          <w:trHeight w:val="377"/>
        </w:trPr>
        <w:tc>
          <w:tcPr>
            <w:tcW w:w="1705" w:type="pct"/>
            <w:vAlign w:val="center"/>
          </w:tcPr>
          <w:p w:rsidR="005F053A" w:rsidRPr="00ED6C4F" w:rsidRDefault="005F053A" w:rsidP="00E02FF8">
            <w:pPr>
              <w:spacing w:line="276" w:lineRule="auto"/>
              <w:rPr>
                <w:rFonts w:ascii="Times New Roman" w:hAnsi="Times New Roman" w:cs="Times New Roman"/>
                <w:i/>
                <w:sz w:val="10"/>
                <w:szCs w:val="10"/>
              </w:rPr>
            </w:pPr>
            <w:r w:rsidRPr="00ED6C4F">
              <w:rPr>
                <w:rFonts w:ascii="Times New Roman" w:hAnsi="Times New Roman" w:cs="Times New Roman"/>
                <w:i/>
                <w:sz w:val="24"/>
                <w:szCs w:val="24"/>
              </w:rPr>
              <w:t>Подготовительная группа</w:t>
            </w:r>
          </w:p>
        </w:tc>
        <w:tc>
          <w:tcPr>
            <w:tcW w:w="674" w:type="pct"/>
            <w:vAlign w:val="center"/>
          </w:tcPr>
          <w:p w:rsidR="005F053A" w:rsidRDefault="005F053A" w:rsidP="00E02FF8">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41" w:type="pct"/>
            <w:vAlign w:val="center"/>
          </w:tcPr>
          <w:p w:rsidR="005F053A" w:rsidRDefault="005F053A" w:rsidP="00E02FF8">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4" w:type="pct"/>
            <w:vAlign w:val="center"/>
          </w:tcPr>
          <w:p w:rsidR="005F053A" w:rsidRDefault="005F053A" w:rsidP="00E02FF8">
            <w:pPr>
              <w:spacing w:line="276"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307" w:type="pct"/>
            <w:vAlign w:val="center"/>
          </w:tcPr>
          <w:p w:rsidR="005F053A" w:rsidRDefault="005F053A" w:rsidP="00E02FF8">
            <w:pPr>
              <w:spacing w:line="276" w:lineRule="auto"/>
              <w:jc w:val="center"/>
              <w:rPr>
                <w:rFonts w:ascii="Times New Roman" w:hAnsi="Times New Roman" w:cs="Times New Roman"/>
                <w:sz w:val="24"/>
                <w:szCs w:val="24"/>
              </w:rPr>
            </w:pPr>
            <w:r>
              <w:rPr>
                <w:rFonts w:ascii="Times New Roman" w:hAnsi="Times New Roman" w:cs="Times New Roman"/>
                <w:sz w:val="24"/>
                <w:szCs w:val="24"/>
              </w:rPr>
              <w:t>не более 30 минут</w:t>
            </w:r>
          </w:p>
        </w:tc>
      </w:tr>
      <w:tr w:rsidR="005F053A" w:rsidTr="0020554B">
        <w:trPr>
          <w:trHeight w:val="312"/>
        </w:trPr>
        <w:tc>
          <w:tcPr>
            <w:tcW w:w="5000" w:type="pct"/>
            <w:gridSpan w:val="5"/>
            <w:vAlign w:val="center"/>
          </w:tcPr>
          <w:p w:rsidR="005F053A" w:rsidRPr="00655B91" w:rsidRDefault="005F053A" w:rsidP="00E02FF8">
            <w:pPr>
              <w:spacing w:line="276" w:lineRule="auto"/>
              <w:jc w:val="center"/>
              <w:rPr>
                <w:rFonts w:ascii="Times New Roman" w:eastAsia="Times New Roman" w:hAnsi="Times New Roman" w:cs="Times New Roman"/>
                <w:sz w:val="20"/>
                <w:szCs w:val="20"/>
              </w:rPr>
            </w:pPr>
            <w:r w:rsidRPr="00ED6C4F">
              <w:rPr>
                <w:rFonts w:ascii="Times New Roman" w:hAnsi="Times New Roman" w:cs="Times New Roman"/>
                <w:sz w:val="20"/>
                <w:szCs w:val="20"/>
              </w:rPr>
              <w:t>в соответствии с требованиями СанПиН 2.4.1.2660-10, изменениям №1 к СанПиН 2.4.1.2660-10.</w:t>
            </w:r>
          </w:p>
        </w:tc>
      </w:tr>
    </w:tbl>
    <w:p w:rsidR="005F053A" w:rsidRDefault="005F053A" w:rsidP="0020554B">
      <w:pPr>
        <w:spacing w:after="0"/>
        <w:rPr>
          <w:rFonts w:ascii="Times New Roman" w:hAnsi="Times New Roman" w:cs="Times New Roman"/>
        </w:rPr>
      </w:pPr>
    </w:p>
    <w:p w:rsidR="005C0826" w:rsidRDefault="005F053A" w:rsidP="00CE6C25">
      <w:pPr>
        <w:spacing w:after="240"/>
        <w:ind w:firstLine="708"/>
        <w:jc w:val="both"/>
        <w:rPr>
          <w:rFonts w:ascii="Times New Roman" w:hAnsi="Times New Roman"/>
          <w:color w:val="000000"/>
          <w:sz w:val="24"/>
          <w:szCs w:val="24"/>
        </w:rPr>
      </w:pPr>
      <w:r w:rsidRPr="00A94447">
        <w:rPr>
          <w:rFonts w:ascii="Times New Roman" w:hAnsi="Times New Roman"/>
          <w:color w:val="000000"/>
          <w:sz w:val="24"/>
          <w:szCs w:val="24"/>
        </w:rPr>
        <w:t xml:space="preserve">В связи с праздничными днями </w:t>
      </w:r>
      <w:r w:rsidRPr="00A94447">
        <w:rPr>
          <w:rFonts w:ascii="Times New Roman" w:hAnsi="Times New Roman"/>
          <w:b/>
          <w:color w:val="000000"/>
          <w:sz w:val="24"/>
          <w:szCs w:val="24"/>
        </w:rPr>
        <w:t>с 01 января по 10 января</w:t>
      </w:r>
      <w:r w:rsidRPr="00A94447">
        <w:rPr>
          <w:rFonts w:ascii="Times New Roman" w:hAnsi="Times New Roman"/>
          <w:color w:val="000000"/>
          <w:sz w:val="24"/>
          <w:szCs w:val="24"/>
        </w:rPr>
        <w:t xml:space="preserve"> выпадают из непосредственно</w:t>
      </w:r>
      <w:r>
        <w:rPr>
          <w:rFonts w:ascii="Times New Roman" w:hAnsi="Times New Roman"/>
          <w:color w:val="000000"/>
          <w:sz w:val="24"/>
          <w:szCs w:val="24"/>
        </w:rPr>
        <w:t>й образовательной деятельности 2</w:t>
      </w:r>
      <w:r w:rsidRPr="00A94447">
        <w:rPr>
          <w:rFonts w:ascii="Times New Roman" w:hAnsi="Times New Roman"/>
          <w:color w:val="000000"/>
          <w:sz w:val="24"/>
          <w:szCs w:val="24"/>
        </w:rPr>
        <w:t xml:space="preserve"> занятия по </w:t>
      </w:r>
      <w:r>
        <w:rPr>
          <w:rFonts w:ascii="Times New Roman" w:hAnsi="Times New Roman"/>
          <w:color w:val="000000"/>
          <w:sz w:val="24"/>
          <w:szCs w:val="24"/>
        </w:rPr>
        <w:t>рисованию, результате чего</w:t>
      </w:r>
      <w:r w:rsidRPr="00A94447">
        <w:rPr>
          <w:rFonts w:ascii="Times New Roman" w:hAnsi="Times New Roman"/>
          <w:color w:val="000000"/>
          <w:sz w:val="24"/>
          <w:szCs w:val="24"/>
        </w:rPr>
        <w:t xml:space="preserve"> </w:t>
      </w:r>
      <w:r w:rsidRPr="005F053A">
        <w:rPr>
          <w:rFonts w:ascii="Times New Roman" w:hAnsi="Times New Roman"/>
          <w:color w:val="000000"/>
          <w:sz w:val="24"/>
          <w:szCs w:val="24"/>
        </w:rPr>
        <w:t>34</w:t>
      </w:r>
      <w:r>
        <w:rPr>
          <w:rFonts w:ascii="Times New Roman" w:hAnsi="Times New Roman"/>
          <w:color w:val="000000"/>
          <w:sz w:val="24"/>
          <w:szCs w:val="24"/>
        </w:rPr>
        <w:t xml:space="preserve"> занятия</w:t>
      </w:r>
      <w:r w:rsidRPr="00A94447">
        <w:rPr>
          <w:rFonts w:ascii="Times New Roman" w:hAnsi="Times New Roman"/>
          <w:color w:val="000000"/>
          <w:sz w:val="24"/>
          <w:szCs w:val="24"/>
        </w:rPr>
        <w:t xml:space="preserve"> в год</w:t>
      </w:r>
      <w:r>
        <w:rPr>
          <w:rFonts w:ascii="Times New Roman" w:hAnsi="Times New Roman"/>
          <w:color w:val="000000"/>
          <w:sz w:val="24"/>
          <w:szCs w:val="24"/>
        </w:rPr>
        <w:t>, а не 36 заняти</w:t>
      </w:r>
      <w:r w:rsidR="00CE6C25">
        <w:rPr>
          <w:rFonts w:ascii="Times New Roman" w:hAnsi="Times New Roman"/>
          <w:color w:val="000000"/>
          <w:sz w:val="24"/>
          <w:szCs w:val="24"/>
        </w:rPr>
        <w:t>я.</w:t>
      </w:r>
    </w:p>
    <w:p w:rsidR="00315129" w:rsidRDefault="00D25489" w:rsidP="00E2600D">
      <w:pPr>
        <w:pStyle w:val="a8"/>
        <w:numPr>
          <w:ilvl w:val="1"/>
          <w:numId w:val="4"/>
        </w:numPr>
        <w:spacing w:after="240"/>
        <w:jc w:val="both"/>
        <w:rPr>
          <w:rFonts w:ascii="Times New Roman" w:hAnsi="Times New Roman" w:cs="Times New Roman"/>
          <w:b/>
          <w:sz w:val="24"/>
          <w:szCs w:val="24"/>
        </w:rPr>
      </w:pPr>
      <w:r>
        <w:rPr>
          <w:rFonts w:ascii="Times New Roman" w:hAnsi="Times New Roman" w:cs="Times New Roman"/>
          <w:b/>
          <w:sz w:val="24"/>
          <w:szCs w:val="24"/>
        </w:rPr>
        <w:t xml:space="preserve"> </w:t>
      </w:r>
      <w:r w:rsidR="00655B91" w:rsidRPr="00D25489">
        <w:rPr>
          <w:rFonts w:ascii="Times New Roman" w:hAnsi="Times New Roman" w:cs="Times New Roman"/>
          <w:b/>
          <w:sz w:val="24"/>
          <w:szCs w:val="24"/>
        </w:rPr>
        <w:t>ПЛАНИРУЕМЫЕ РЕЗУЛЬТАТЫ ОСВОЕНИЯ РАБОЧЕЙ ПРОГРАММЫ</w:t>
      </w:r>
    </w:p>
    <w:p w:rsidR="006D32C7" w:rsidRDefault="006D32C7" w:rsidP="006D32C7">
      <w:pPr>
        <w:pStyle w:val="a8"/>
        <w:spacing w:after="240"/>
        <w:ind w:left="360"/>
        <w:jc w:val="both"/>
        <w:rPr>
          <w:rFonts w:ascii="Times New Roman" w:hAnsi="Times New Roman" w:cs="Times New Roman"/>
          <w:b/>
          <w:sz w:val="24"/>
          <w:szCs w:val="24"/>
        </w:rPr>
      </w:pPr>
    </w:p>
    <w:p w:rsidR="006D32C7" w:rsidRPr="00A43795" w:rsidRDefault="006D32C7" w:rsidP="00E2600D">
      <w:pPr>
        <w:pStyle w:val="a8"/>
        <w:numPr>
          <w:ilvl w:val="0"/>
          <w:numId w:val="17"/>
        </w:numPr>
        <w:spacing w:after="240"/>
        <w:jc w:val="both"/>
        <w:rPr>
          <w:rFonts w:ascii="Times New Roman" w:hAnsi="Times New Roman" w:cs="Times New Roman"/>
          <w:sz w:val="24"/>
          <w:szCs w:val="24"/>
        </w:rPr>
      </w:pPr>
      <w:r w:rsidRPr="00A43795">
        <w:rPr>
          <w:rFonts w:ascii="Times New Roman" w:hAnsi="Times New Roman" w:cs="Times New Roman"/>
          <w:sz w:val="24"/>
          <w:szCs w:val="24"/>
        </w:rPr>
        <w:t>Эмоциональн</w:t>
      </w:r>
      <w:r>
        <w:rPr>
          <w:rFonts w:ascii="Times New Roman" w:hAnsi="Times New Roman" w:cs="Times New Roman"/>
          <w:sz w:val="24"/>
          <w:szCs w:val="24"/>
        </w:rPr>
        <w:t>ая</w:t>
      </w:r>
      <w:r w:rsidRPr="00A43795">
        <w:rPr>
          <w:rFonts w:ascii="Times New Roman" w:hAnsi="Times New Roman" w:cs="Times New Roman"/>
          <w:sz w:val="24"/>
          <w:szCs w:val="24"/>
        </w:rPr>
        <w:t xml:space="preserve"> отзывчивость на произведения изобразительного искусства, понимание содержания, средств выразительности;</w:t>
      </w:r>
    </w:p>
    <w:p w:rsidR="006D32C7" w:rsidRPr="00A43795" w:rsidRDefault="006D32C7" w:rsidP="00E2600D">
      <w:pPr>
        <w:pStyle w:val="a8"/>
        <w:numPr>
          <w:ilvl w:val="0"/>
          <w:numId w:val="17"/>
        </w:numPr>
        <w:spacing w:after="240"/>
        <w:jc w:val="both"/>
        <w:rPr>
          <w:rFonts w:ascii="Times New Roman" w:hAnsi="Times New Roman" w:cs="Times New Roman"/>
          <w:sz w:val="24"/>
          <w:szCs w:val="24"/>
        </w:rPr>
      </w:pPr>
      <w:r>
        <w:rPr>
          <w:rFonts w:ascii="Times New Roman" w:hAnsi="Times New Roman" w:cs="Times New Roman"/>
          <w:sz w:val="24"/>
          <w:szCs w:val="24"/>
        </w:rPr>
        <w:t>Наличие</w:t>
      </w:r>
      <w:r w:rsidRPr="00A43795">
        <w:rPr>
          <w:rFonts w:ascii="Times New Roman" w:hAnsi="Times New Roman" w:cs="Times New Roman"/>
          <w:sz w:val="24"/>
          <w:szCs w:val="24"/>
        </w:rPr>
        <w:t xml:space="preserve"> представлени</w:t>
      </w:r>
      <w:r>
        <w:rPr>
          <w:rFonts w:ascii="Times New Roman" w:hAnsi="Times New Roman" w:cs="Times New Roman"/>
          <w:sz w:val="24"/>
          <w:szCs w:val="24"/>
        </w:rPr>
        <w:t>й</w:t>
      </w:r>
      <w:r w:rsidRPr="00A43795">
        <w:rPr>
          <w:rFonts w:ascii="Times New Roman" w:hAnsi="Times New Roman" w:cs="Times New Roman"/>
          <w:sz w:val="24"/>
          <w:szCs w:val="24"/>
        </w:rPr>
        <w:t xml:space="preserve"> о разных видах и жанрах изобразительного искусства, умени</w:t>
      </w:r>
      <w:r>
        <w:rPr>
          <w:rFonts w:ascii="Times New Roman" w:hAnsi="Times New Roman" w:cs="Times New Roman"/>
          <w:sz w:val="24"/>
          <w:szCs w:val="24"/>
        </w:rPr>
        <w:t>я</w:t>
      </w:r>
      <w:r w:rsidRPr="00A43795">
        <w:rPr>
          <w:rFonts w:ascii="Times New Roman" w:hAnsi="Times New Roman" w:cs="Times New Roman"/>
          <w:sz w:val="24"/>
          <w:szCs w:val="24"/>
        </w:rPr>
        <w:t xml:space="preserve"> видеть их особенности и отличительные признаки;</w:t>
      </w:r>
    </w:p>
    <w:p w:rsidR="006D32C7" w:rsidRDefault="006D32C7" w:rsidP="00E2600D">
      <w:pPr>
        <w:pStyle w:val="a8"/>
        <w:numPr>
          <w:ilvl w:val="0"/>
          <w:numId w:val="17"/>
        </w:numPr>
        <w:spacing w:after="240"/>
        <w:jc w:val="both"/>
        <w:rPr>
          <w:rFonts w:ascii="Times New Roman" w:hAnsi="Times New Roman" w:cs="Times New Roman"/>
          <w:sz w:val="24"/>
          <w:szCs w:val="24"/>
        </w:rPr>
      </w:pPr>
      <w:r>
        <w:rPr>
          <w:rFonts w:ascii="Times New Roman" w:hAnsi="Times New Roman" w:cs="Times New Roman"/>
          <w:sz w:val="24"/>
          <w:szCs w:val="24"/>
        </w:rPr>
        <w:t>Наличие</w:t>
      </w:r>
      <w:r w:rsidRPr="00A43795">
        <w:rPr>
          <w:rFonts w:ascii="Times New Roman" w:hAnsi="Times New Roman" w:cs="Times New Roman"/>
          <w:sz w:val="24"/>
          <w:szCs w:val="24"/>
        </w:rPr>
        <w:t xml:space="preserve"> изобразительны</w:t>
      </w:r>
      <w:r>
        <w:rPr>
          <w:rFonts w:ascii="Times New Roman" w:hAnsi="Times New Roman" w:cs="Times New Roman"/>
          <w:sz w:val="24"/>
          <w:szCs w:val="24"/>
        </w:rPr>
        <w:t>х</w:t>
      </w:r>
      <w:r w:rsidRPr="00A43795">
        <w:rPr>
          <w:rFonts w:ascii="Times New Roman" w:hAnsi="Times New Roman" w:cs="Times New Roman"/>
          <w:sz w:val="24"/>
          <w:szCs w:val="24"/>
        </w:rPr>
        <w:t xml:space="preserve"> умени</w:t>
      </w:r>
      <w:r>
        <w:rPr>
          <w:rFonts w:ascii="Times New Roman" w:hAnsi="Times New Roman" w:cs="Times New Roman"/>
          <w:sz w:val="24"/>
          <w:szCs w:val="24"/>
        </w:rPr>
        <w:t>й</w:t>
      </w:r>
      <w:r w:rsidRPr="00A43795">
        <w:rPr>
          <w:rFonts w:ascii="Times New Roman" w:hAnsi="Times New Roman" w:cs="Times New Roman"/>
          <w:sz w:val="24"/>
          <w:szCs w:val="24"/>
        </w:rPr>
        <w:t xml:space="preserve"> и навык</w:t>
      </w:r>
      <w:r>
        <w:rPr>
          <w:rFonts w:ascii="Times New Roman" w:hAnsi="Times New Roman" w:cs="Times New Roman"/>
          <w:sz w:val="24"/>
          <w:szCs w:val="24"/>
        </w:rPr>
        <w:t>ов</w:t>
      </w:r>
      <w:r w:rsidRPr="00A43795">
        <w:rPr>
          <w:rFonts w:ascii="Times New Roman" w:hAnsi="Times New Roman" w:cs="Times New Roman"/>
          <w:sz w:val="24"/>
          <w:szCs w:val="24"/>
        </w:rPr>
        <w:t>;</w:t>
      </w:r>
    </w:p>
    <w:p w:rsidR="006D32C7" w:rsidRPr="00E4568E" w:rsidRDefault="006D32C7" w:rsidP="00E2600D">
      <w:pPr>
        <w:pStyle w:val="a8"/>
        <w:numPr>
          <w:ilvl w:val="0"/>
          <w:numId w:val="17"/>
        </w:numPr>
        <w:spacing w:after="240"/>
        <w:jc w:val="both"/>
        <w:rPr>
          <w:rFonts w:ascii="Times New Roman" w:hAnsi="Times New Roman" w:cs="Times New Roman"/>
          <w:szCs w:val="24"/>
        </w:rPr>
      </w:pPr>
      <w:r>
        <w:rPr>
          <w:rStyle w:val="61"/>
          <w:rFonts w:eastAsiaTheme="minorEastAsia"/>
          <w:sz w:val="24"/>
        </w:rPr>
        <w:t xml:space="preserve">Наличие опыта самостоятельной деятельности, </w:t>
      </w:r>
      <w:r w:rsidRPr="00E4568E">
        <w:rPr>
          <w:rStyle w:val="61"/>
          <w:rFonts w:eastAsiaTheme="minorEastAsia"/>
          <w:sz w:val="24"/>
        </w:rPr>
        <w:t>творческ</w:t>
      </w:r>
      <w:r>
        <w:rPr>
          <w:rStyle w:val="61"/>
          <w:rFonts w:eastAsiaTheme="minorEastAsia"/>
          <w:sz w:val="24"/>
        </w:rPr>
        <w:t>ой</w:t>
      </w:r>
      <w:r w:rsidRPr="00E4568E">
        <w:rPr>
          <w:rStyle w:val="61"/>
          <w:rFonts w:eastAsiaTheme="minorEastAsia"/>
          <w:sz w:val="24"/>
        </w:rPr>
        <w:t xml:space="preserve"> актив</w:t>
      </w:r>
      <w:r>
        <w:rPr>
          <w:rStyle w:val="61"/>
          <w:rFonts w:eastAsiaTheme="minorEastAsia"/>
          <w:sz w:val="24"/>
        </w:rPr>
        <w:t>ности детей, вооб</w:t>
      </w:r>
      <w:r w:rsidRPr="00E4568E">
        <w:rPr>
          <w:rStyle w:val="61"/>
          <w:rFonts w:eastAsiaTheme="minorEastAsia"/>
          <w:sz w:val="24"/>
        </w:rPr>
        <w:t>ражени</w:t>
      </w:r>
      <w:r>
        <w:rPr>
          <w:rStyle w:val="61"/>
          <w:rFonts w:eastAsiaTheme="minorEastAsia"/>
          <w:sz w:val="24"/>
        </w:rPr>
        <w:t>я</w:t>
      </w:r>
      <w:r w:rsidRPr="00E4568E">
        <w:rPr>
          <w:rStyle w:val="61"/>
          <w:rFonts w:eastAsiaTheme="minorEastAsia"/>
          <w:sz w:val="24"/>
        </w:rPr>
        <w:t>.</w:t>
      </w:r>
    </w:p>
    <w:p w:rsidR="00E02FF8" w:rsidRDefault="00E02FF8" w:rsidP="00E02FF8">
      <w:pPr>
        <w:spacing w:after="240"/>
        <w:jc w:val="both"/>
        <w:rPr>
          <w:rFonts w:ascii="Times New Roman" w:hAnsi="Times New Roman" w:cs="Times New Roman"/>
          <w:b/>
          <w:sz w:val="24"/>
          <w:szCs w:val="24"/>
        </w:rPr>
      </w:pPr>
    </w:p>
    <w:p w:rsidR="005769E0" w:rsidRDefault="005769E0" w:rsidP="00E02FF8">
      <w:pPr>
        <w:spacing w:after="240"/>
        <w:jc w:val="both"/>
        <w:rPr>
          <w:rFonts w:ascii="Times New Roman" w:hAnsi="Times New Roman" w:cs="Times New Roman"/>
          <w:b/>
          <w:sz w:val="24"/>
          <w:szCs w:val="24"/>
        </w:rPr>
      </w:pPr>
    </w:p>
    <w:p w:rsidR="005769E0" w:rsidRDefault="005769E0" w:rsidP="00E02FF8">
      <w:pPr>
        <w:spacing w:after="240"/>
        <w:jc w:val="both"/>
        <w:rPr>
          <w:rFonts w:ascii="Times New Roman" w:hAnsi="Times New Roman" w:cs="Times New Roman"/>
          <w:b/>
          <w:sz w:val="24"/>
          <w:szCs w:val="24"/>
        </w:rPr>
      </w:pPr>
    </w:p>
    <w:p w:rsidR="005769E0" w:rsidRDefault="005769E0" w:rsidP="00E02FF8">
      <w:pPr>
        <w:spacing w:after="240"/>
        <w:jc w:val="both"/>
        <w:rPr>
          <w:rFonts w:ascii="Times New Roman" w:hAnsi="Times New Roman" w:cs="Times New Roman"/>
          <w:b/>
          <w:sz w:val="24"/>
          <w:szCs w:val="24"/>
        </w:rPr>
      </w:pPr>
    </w:p>
    <w:p w:rsidR="005769E0" w:rsidRDefault="005769E0" w:rsidP="00E02FF8">
      <w:pPr>
        <w:spacing w:after="240"/>
        <w:jc w:val="both"/>
        <w:rPr>
          <w:rFonts w:ascii="Times New Roman" w:hAnsi="Times New Roman" w:cs="Times New Roman"/>
          <w:b/>
          <w:sz w:val="24"/>
          <w:szCs w:val="24"/>
        </w:rPr>
      </w:pPr>
    </w:p>
    <w:p w:rsidR="005769E0" w:rsidRDefault="005769E0" w:rsidP="00E02FF8">
      <w:pPr>
        <w:spacing w:after="240"/>
        <w:jc w:val="both"/>
        <w:rPr>
          <w:rFonts w:ascii="Times New Roman" w:hAnsi="Times New Roman" w:cs="Times New Roman"/>
          <w:b/>
          <w:sz w:val="24"/>
          <w:szCs w:val="24"/>
        </w:rPr>
      </w:pPr>
    </w:p>
    <w:p w:rsidR="005769E0" w:rsidRDefault="005769E0" w:rsidP="00E02FF8">
      <w:pPr>
        <w:spacing w:after="240"/>
        <w:jc w:val="both"/>
        <w:rPr>
          <w:rFonts w:ascii="Times New Roman" w:hAnsi="Times New Roman" w:cs="Times New Roman"/>
          <w:b/>
          <w:sz w:val="24"/>
          <w:szCs w:val="24"/>
        </w:rPr>
      </w:pPr>
    </w:p>
    <w:p w:rsidR="005769E0" w:rsidRDefault="005769E0" w:rsidP="00E02FF8">
      <w:pPr>
        <w:spacing w:after="240"/>
        <w:jc w:val="both"/>
        <w:rPr>
          <w:rFonts w:ascii="Times New Roman" w:hAnsi="Times New Roman" w:cs="Times New Roman"/>
          <w:b/>
          <w:sz w:val="24"/>
          <w:szCs w:val="24"/>
        </w:rPr>
      </w:pPr>
    </w:p>
    <w:p w:rsidR="005769E0" w:rsidRPr="00E02FF8" w:rsidRDefault="005769E0" w:rsidP="00E02FF8">
      <w:pPr>
        <w:spacing w:after="240"/>
        <w:jc w:val="both"/>
        <w:rPr>
          <w:rFonts w:ascii="Times New Roman" w:hAnsi="Times New Roman" w:cs="Times New Roman"/>
          <w:b/>
          <w:sz w:val="24"/>
          <w:szCs w:val="24"/>
        </w:rPr>
      </w:pPr>
    </w:p>
    <w:p w:rsidR="004F4A4E" w:rsidRDefault="004F4A4E" w:rsidP="00E2600D">
      <w:pPr>
        <w:pStyle w:val="a8"/>
        <w:numPr>
          <w:ilvl w:val="0"/>
          <w:numId w:val="4"/>
        </w:numPr>
        <w:spacing w:after="0" w:line="240" w:lineRule="auto"/>
        <w:jc w:val="center"/>
        <w:rPr>
          <w:rFonts w:ascii="Times New Roman" w:hAnsi="Times New Roman" w:cs="Times New Roman"/>
          <w:b/>
          <w:sz w:val="24"/>
          <w:szCs w:val="24"/>
        </w:rPr>
      </w:pPr>
      <w:r w:rsidRPr="004F4A4E">
        <w:rPr>
          <w:rFonts w:ascii="Times New Roman" w:hAnsi="Times New Roman" w:cs="Times New Roman"/>
          <w:b/>
          <w:sz w:val="24"/>
          <w:szCs w:val="24"/>
        </w:rPr>
        <w:lastRenderedPageBreak/>
        <w:t>СОДЕРЖАТЕЛЬНЫЙ РАЗДЕЛ</w:t>
      </w:r>
    </w:p>
    <w:p w:rsidR="0020554B" w:rsidRPr="004F4A4E" w:rsidRDefault="0020554B" w:rsidP="0020554B">
      <w:pPr>
        <w:pStyle w:val="a8"/>
        <w:spacing w:after="0" w:line="240" w:lineRule="auto"/>
        <w:ind w:left="360"/>
        <w:rPr>
          <w:rFonts w:ascii="Times New Roman" w:hAnsi="Times New Roman" w:cs="Times New Roman"/>
          <w:b/>
          <w:sz w:val="24"/>
          <w:szCs w:val="24"/>
        </w:rPr>
      </w:pPr>
    </w:p>
    <w:p w:rsidR="004F4A4E" w:rsidRPr="004F4A4E" w:rsidRDefault="00E02FF8" w:rsidP="009716A8">
      <w:pPr>
        <w:pStyle w:val="3920"/>
        <w:shd w:val="clear" w:color="auto" w:fill="auto"/>
        <w:spacing w:before="0" w:after="240" w:line="240" w:lineRule="auto"/>
        <w:rPr>
          <w:b/>
          <w:sz w:val="24"/>
          <w:szCs w:val="24"/>
        </w:rPr>
      </w:pPr>
      <w:r>
        <w:rPr>
          <w:rStyle w:val="3920pt"/>
          <w:b/>
          <w:sz w:val="24"/>
          <w:szCs w:val="24"/>
        </w:rPr>
        <w:t xml:space="preserve">2.1 </w:t>
      </w:r>
      <w:r w:rsidR="004F4A4E" w:rsidRPr="004F4A4E">
        <w:rPr>
          <w:rStyle w:val="3920pt"/>
          <w:b/>
          <w:sz w:val="24"/>
          <w:szCs w:val="24"/>
        </w:rPr>
        <w:t>ВТОРАЯ МЛАДШАЯ ГРУППА</w:t>
      </w:r>
    </w:p>
    <w:p w:rsidR="009716A8" w:rsidRPr="009716A8" w:rsidRDefault="009716A8" w:rsidP="0020554B">
      <w:pPr>
        <w:pStyle w:val="1980"/>
        <w:shd w:val="clear" w:color="auto" w:fill="auto"/>
        <w:spacing w:line="276" w:lineRule="auto"/>
        <w:jc w:val="both"/>
        <w:rPr>
          <w:rFonts w:ascii="Times New Roman" w:hAnsi="Times New Roman"/>
          <w:b/>
          <w:sz w:val="24"/>
        </w:rPr>
      </w:pPr>
      <w:r w:rsidRPr="009716A8">
        <w:rPr>
          <w:rStyle w:val="1980pt"/>
          <w:rFonts w:ascii="Times New Roman" w:hAnsi="Times New Roman"/>
          <w:b/>
          <w:sz w:val="24"/>
        </w:rPr>
        <w:t>Задачи воспитания и развития детей</w:t>
      </w:r>
    </w:p>
    <w:p w:rsidR="009716A8" w:rsidRPr="00E02FF8" w:rsidRDefault="009716A8" w:rsidP="00E2600D">
      <w:pPr>
        <w:pStyle w:val="a8"/>
        <w:numPr>
          <w:ilvl w:val="1"/>
          <w:numId w:val="10"/>
        </w:numPr>
        <w:tabs>
          <w:tab w:val="left" w:pos="709"/>
          <w:tab w:val="left" w:pos="993"/>
        </w:tabs>
        <w:spacing w:after="0"/>
        <w:ind w:left="709"/>
        <w:jc w:val="both"/>
        <w:rPr>
          <w:sz w:val="24"/>
        </w:rPr>
      </w:pPr>
      <w:r w:rsidRPr="00E02FF8">
        <w:rPr>
          <w:rStyle w:val="61"/>
          <w:rFonts w:eastAsiaTheme="minorEastAsia"/>
          <w:sz w:val="24"/>
        </w:rPr>
        <w:t>Развивать у детей желание учас</w:t>
      </w:r>
      <w:r w:rsidR="00C308FF" w:rsidRPr="00E02FF8">
        <w:rPr>
          <w:rStyle w:val="61"/>
          <w:rFonts w:eastAsiaTheme="minorEastAsia"/>
          <w:sz w:val="24"/>
        </w:rPr>
        <w:t>твовать в образовательных ситуа</w:t>
      </w:r>
      <w:r w:rsidRPr="00E02FF8">
        <w:rPr>
          <w:rStyle w:val="61"/>
          <w:rFonts w:eastAsiaTheme="minorEastAsia"/>
          <w:sz w:val="24"/>
        </w:rPr>
        <w:t>циях и играх эстетической направлен</w:t>
      </w:r>
      <w:r w:rsidR="00C308FF" w:rsidRPr="00E02FF8">
        <w:rPr>
          <w:rStyle w:val="61"/>
          <w:rFonts w:eastAsiaTheme="minorEastAsia"/>
          <w:sz w:val="24"/>
        </w:rPr>
        <w:t>ности, рисовать совмест</w:t>
      </w:r>
      <w:r w:rsidRPr="00E02FF8">
        <w:rPr>
          <w:rStyle w:val="61"/>
          <w:rFonts w:eastAsiaTheme="minorEastAsia"/>
          <w:sz w:val="24"/>
        </w:rPr>
        <w:t>но со взрослым и самостоятельно.</w:t>
      </w:r>
    </w:p>
    <w:p w:rsidR="009716A8" w:rsidRPr="00E02FF8" w:rsidRDefault="009716A8" w:rsidP="00E2600D">
      <w:pPr>
        <w:pStyle w:val="a8"/>
        <w:numPr>
          <w:ilvl w:val="1"/>
          <w:numId w:val="10"/>
        </w:numPr>
        <w:tabs>
          <w:tab w:val="left" w:pos="709"/>
          <w:tab w:val="left" w:pos="993"/>
        </w:tabs>
        <w:spacing w:after="0"/>
        <w:ind w:left="709"/>
        <w:jc w:val="both"/>
        <w:rPr>
          <w:sz w:val="24"/>
        </w:rPr>
      </w:pPr>
      <w:r w:rsidRPr="00E02FF8">
        <w:rPr>
          <w:rStyle w:val="61"/>
          <w:rFonts w:eastAsiaTheme="minorEastAsia"/>
          <w:sz w:val="24"/>
        </w:rPr>
        <w:t>Формировать сенсорный опы</w:t>
      </w:r>
      <w:r w:rsidR="00C308FF" w:rsidRPr="00E02FF8">
        <w:rPr>
          <w:rStyle w:val="61"/>
          <w:rFonts w:eastAsiaTheme="minorEastAsia"/>
          <w:sz w:val="24"/>
        </w:rPr>
        <w:t>т и развивать положительный эмо</w:t>
      </w:r>
      <w:r w:rsidRPr="00E02FF8">
        <w:rPr>
          <w:rStyle w:val="61"/>
          <w:rFonts w:eastAsiaTheme="minorEastAsia"/>
          <w:sz w:val="24"/>
        </w:rPr>
        <w:t>циональный отклик детей на отдел</w:t>
      </w:r>
      <w:r w:rsidR="00C308FF" w:rsidRPr="00E02FF8">
        <w:rPr>
          <w:rStyle w:val="61"/>
          <w:rFonts w:eastAsiaTheme="minorEastAsia"/>
          <w:sz w:val="24"/>
        </w:rPr>
        <w:t>ьные эстетические свойства и ка</w:t>
      </w:r>
      <w:r w:rsidRPr="00E02FF8">
        <w:rPr>
          <w:rStyle w:val="61"/>
          <w:rFonts w:eastAsiaTheme="minorEastAsia"/>
          <w:sz w:val="24"/>
        </w:rPr>
        <w:t>чества предметов, на эстетическую сторону явле</w:t>
      </w:r>
      <w:r w:rsidR="00C308FF" w:rsidRPr="00E02FF8">
        <w:rPr>
          <w:rStyle w:val="61"/>
          <w:rFonts w:eastAsiaTheme="minorEastAsia"/>
          <w:sz w:val="24"/>
        </w:rPr>
        <w:t>ний природы и неко</w:t>
      </w:r>
      <w:r w:rsidRPr="00E02FF8">
        <w:rPr>
          <w:rStyle w:val="61"/>
          <w:rFonts w:eastAsiaTheme="minorEastAsia"/>
          <w:sz w:val="24"/>
        </w:rPr>
        <w:t>торых социальных явлений.</w:t>
      </w:r>
    </w:p>
    <w:p w:rsidR="009716A8" w:rsidRPr="00E02FF8" w:rsidRDefault="009716A8" w:rsidP="00E2600D">
      <w:pPr>
        <w:pStyle w:val="a8"/>
        <w:numPr>
          <w:ilvl w:val="1"/>
          <w:numId w:val="10"/>
        </w:numPr>
        <w:tabs>
          <w:tab w:val="left" w:pos="673"/>
          <w:tab w:val="left" w:pos="709"/>
          <w:tab w:val="left" w:pos="993"/>
        </w:tabs>
        <w:spacing w:after="0"/>
        <w:ind w:left="709"/>
        <w:jc w:val="both"/>
        <w:rPr>
          <w:sz w:val="24"/>
        </w:rPr>
      </w:pPr>
      <w:r w:rsidRPr="00E02FF8">
        <w:rPr>
          <w:rStyle w:val="61"/>
          <w:rFonts w:eastAsiaTheme="minorEastAsia"/>
          <w:sz w:val="24"/>
        </w:rPr>
        <w:t xml:space="preserve">В процессе ознакомления </w:t>
      </w:r>
      <w:r w:rsidR="00C308FF" w:rsidRPr="00E02FF8">
        <w:rPr>
          <w:rStyle w:val="61"/>
          <w:rFonts w:eastAsiaTheme="minorEastAsia"/>
          <w:sz w:val="24"/>
        </w:rPr>
        <w:t>с отдельными произведениями при</w:t>
      </w:r>
      <w:r w:rsidRPr="00E02FF8">
        <w:rPr>
          <w:rStyle w:val="61"/>
          <w:rFonts w:eastAsiaTheme="minorEastAsia"/>
          <w:sz w:val="24"/>
        </w:rPr>
        <w:t>кладного искусства (народными игрушками) и графики (иллюстрации) формировать умение внимательно рассматривать картинку, народную игрушку, узнавать в изображенном знакомые предметы, устанавливать связь между предметами и их изоб</w:t>
      </w:r>
      <w:r w:rsidR="00C308FF" w:rsidRPr="00E02FF8">
        <w:rPr>
          <w:rStyle w:val="61"/>
          <w:rFonts w:eastAsiaTheme="minorEastAsia"/>
          <w:sz w:val="24"/>
        </w:rPr>
        <w:t>ражением в рисунке; пони</w:t>
      </w:r>
      <w:r w:rsidRPr="00E02FF8">
        <w:rPr>
          <w:rStyle w:val="61"/>
          <w:rFonts w:eastAsiaTheme="minorEastAsia"/>
          <w:sz w:val="24"/>
        </w:rPr>
        <w:t>мать сюжет, эмоционально откликаться, реагировать, сопереживать героям; привлекать внимание к некоторым средствам выразительности (цвет, цветовой ритм, форма).</w:t>
      </w:r>
    </w:p>
    <w:p w:rsidR="009716A8" w:rsidRPr="00E02FF8" w:rsidRDefault="009716A8" w:rsidP="00E2600D">
      <w:pPr>
        <w:pStyle w:val="a8"/>
        <w:numPr>
          <w:ilvl w:val="1"/>
          <w:numId w:val="10"/>
        </w:numPr>
        <w:tabs>
          <w:tab w:val="left" w:pos="682"/>
          <w:tab w:val="left" w:pos="709"/>
          <w:tab w:val="left" w:pos="993"/>
        </w:tabs>
        <w:spacing w:after="0"/>
        <w:ind w:left="709"/>
        <w:jc w:val="both"/>
        <w:rPr>
          <w:sz w:val="24"/>
        </w:rPr>
      </w:pPr>
      <w:r w:rsidRPr="00E02FF8">
        <w:rPr>
          <w:rStyle w:val="61"/>
          <w:rFonts w:eastAsiaTheme="minorEastAsia"/>
          <w:sz w:val="24"/>
        </w:rPr>
        <w:t xml:space="preserve">Развивать умение создавать простые изображения, принимать замысел, предложенный взрослым. </w:t>
      </w:r>
      <w:r w:rsidR="00C308FF" w:rsidRPr="00E02FF8">
        <w:rPr>
          <w:rStyle w:val="61"/>
          <w:rFonts w:eastAsiaTheme="minorEastAsia"/>
          <w:sz w:val="24"/>
        </w:rPr>
        <w:t>Обеспечить освоение способов со</w:t>
      </w:r>
      <w:r w:rsidRPr="00E02FF8">
        <w:rPr>
          <w:rStyle w:val="61"/>
          <w:rFonts w:eastAsiaTheme="minorEastAsia"/>
          <w:sz w:val="24"/>
        </w:rPr>
        <w:t>здания изображения, передачи фор</w:t>
      </w:r>
      <w:r w:rsidR="00C308FF" w:rsidRPr="00E02FF8">
        <w:rPr>
          <w:rStyle w:val="61"/>
          <w:rFonts w:eastAsiaTheme="minorEastAsia"/>
          <w:sz w:val="24"/>
        </w:rPr>
        <w:t>мы, построение элементарной ком</w:t>
      </w:r>
      <w:r w:rsidRPr="00E02FF8">
        <w:rPr>
          <w:rStyle w:val="61"/>
          <w:rFonts w:eastAsiaTheme="minorEastAsia"/>
          <w:sz w:val="24"/>
        </w:rPr>
        <w:t>позиции. Побуждать к самостоятельному выбору способов изображения на основе освоенных технических приемов.</w:t>
      </w:r>
    </w:p>
    <w:p w:rsidR="009716A8" w:rsidRPr="00E02FF8" w:rsidRDefault="009716A8" w:rsidP="00E2600D">
      <w:pPr>
        <w:pStyle w:val="a8"/>
        <w:numPr>
          <w:ilvl w:val="1"/>
          <w:numId w:val="10"/>
        </w:numPr>
        <w:tabs>
          <w:tab w:val="left" w:pos="709"/>
          <w:tab w:val="left" w:pos="993"/>
        </w:tabs>
        <w:spacing w:after="0"/>
        <w:ind w:left="709"/>
        <w:jc w:val="both"/>
        <w:rPr>
          <w:sz w:val="24"/>
        </w:rPr>
      </w:pPr>
      <w:r w:rsidRPr="00E02FF8">
        <w:rPr>
          <w:rStyle w:val="61"/>
          <w:rFonts w:eastAsiaTheme="minorEastAsia"/>
          <w:sz w:val="24"/>
        </w:rPr>
        <w:t>Создавать условия для освоения детьми свойств и возможностей изобразительных материалов и инс</w:t>
      </w:r>
      <w:r w:rsidR="00C308FF" w:rsidRPr="00E02FF8">
        <w:rPr>
          <w:rStyle w:val="61"/>
          <w:rFonts w:eastAsiaTheme="minorEastAsia"/>
          <w:sz w:val="24"/>
        </w:rPr>
        <w:t>трументов (гуаши, цветных карандашей</w:t>
      </w:r>
      <w:r w:rsidRPr="00E02FF8">
        <w:rPr>
          <w:rStyle w:val="61"/>
          <w:rFonts w:eastAsiaTheme="minorEastAsia"/>
          <w:sz w:val="24"/>
        </w:rPr>
        <w:t xml:space="preserve">), </w:t>
      </w:r>
      <w:r w:rsidR="00C308FF" w:rsidRPr="00E02FF8">
        <w:rPr>
          <w:rStyle w:val="61"/>
          <w:rFonts w:eastAsiaTheme="minorEastAsia"/>
          <w:sz w:val="24"/>
        </w:rPr>
        <w:t>развивать мелкую моторику и уме</w:t>
      </w:r>
      <w:r w:rsidRPr="00E02FF8">
        <w:rPr>
          <w:rStyle w:val="61"/>
          <w:rFonts w:eastAsiaTheme="minorEastAsia"/>
          <w:sz w:val="24"/>
        </w:rPr>
        <w:t>ние использовать инструменты.</w:t>
      </w:r>
    </w:p>
    <w:p w:rsidR="009716A8" w:rsidRPr="00E02FF8" w:rsidRDefault="009716A8" w:rsidP="00E2600D">
      <w:pPr>
        <w:pStyle w:val="a8"/>
        <w:numPr>
          <w:ilvl w:val="1"/>
          <w:numId w:val="10"/>
        </w:numPr>
        <w:tabs>
          <w:tab w:val="left" w:pos="678"/>
          <w:tab w:val="left" w:pos="709"/>
          <w:tab w:val="left" w:pos="993"/>
        </w:tabs>
        <w:ind w:left="709"/>
        <w:jc w:val="both"/>
        <w:rPr>
          <w:sz w:val="24"/>
        </w:rPr>
      </w:pPr>
      <w:r w:rsidRPr="00E02FF8">
        <w:rPr>
          <w:rStyle w:val="61"/>
          <w:rFonts w:eastAsiaTheme="minorEastAsia"/>
          <w:sz w:val="24"/>
        </w:rPr>
        <w:t>Формировать опыт совместн</w:t>
      </w:r>
      <w:r w:rsidR="00C308FF" w:rsidRPr="00E02FF8">
        <w:rPr>
          <w:rStyle w:val="61"/>
          <w:rFonts w:eastAsiaTheme="minorEastAsia"/>
          <w:sz w:val="24"/>
        </w:rPr>
        <w:t>ой со взрослым деятельности (со</w:t>
      </w:r>
      <w:r w:rsidRPr="00E02FF8">
        <w:rPr>
          <w:rStyle w:val="61"/>
          <w:rFonts w:eastAsiaTheme="minorEastAsia"/>
          <w:sz w:val="24"/>
        </w:rPr>
        <w:t>творчества), участия в выполнении коллективных композиций.</w:t>
      </w:r>
    </w:p>
    <w:p w:rsidR="009716A8" w:rsidRPr="009716A8" w:rsidRDefault="00C308FF" w:rsidP="0020554B">
      <w:pPr>
        <w:jc w:val="both"/>
        <w:rPr>
          <w:sz w:val="24"/>
        </w:rPr>
      </w:pPr>
      <w:r w:rsidRPr="009716A8">
        <w:rPr>
          <w:rStyle w:val="61MicrosoftSansSerif85pt0pt"/>
          <w:rFonts w:ascii="Times New Roman" w:hAnsi="Times New Roman"/>
          <w:sz w:val="24"/>
        </w:rPr>
        <w:t xml:space="preserve">Методы </w:t>
      </w:r>
      <w:r w:rsidR="009716A8" w:rsidRPr="009716A8">
        <w:rPr>
          <w:rStyle w:val="61MicrosoftSansSerif85pt0pt"/>
          <w:rFonts w:ascii="Times New Roman" w:hAnsi="Times New Roman"/>
          <w:sz w:val="24"/>
        </w:rPr>
        <w:t>и приемы.</w:t>
      </w:r>
    </w:p>
    <w:p w:rsidR="009716A8" w:rsidRPr="009716A8" w:rsidRDefault="009716A8" w:rsidP="0020554B">
      <w:pPr>
        <w:tabs>
          <w:tab w:val="left" w:pos="7038"/>
        </w:tabs>
        <w:spacing w:after="0"/>
        <w:ind w:firstLine="709"/>
        <w:jc w:val="both"/>
        <w:rPr>
          <w:sz w:val="24"/>
        </w:rPr>
      </w:pPr>
      <w:r w:rsidRPr="009716A8">
        <w:rPr>
          <w:rStyle w:val="612"/>
          <w:rFonts w:eastAsiaTheme="minorEastAsia"/>
          <w:sz w:val="24"/>
        </w:rPr>
        <w:t>Упражнения и игры, способствующ</w:t>
      </w:r>
      <w:r w:rsidR="00C308FF">
        <w:rPr>
          <w:rStyle w:val="612"/>
          <w:rFonts w:eastAsiaTheme="minorEastAsia"/>
          <w:sz w:val="24"/>
        </w:rPr>
        <w:t>ие освоению детьми свойств изоб</w:t>
      </w:r>
      <w:r w:rsidRPr="009716A8">
        <w:rPr>
          <w:rStyle w:val="612"/>
          <w:rFonts w:eastAsiaTheme="minorEastAsia"/>
          <w:sz w:val="24"/>
        </w:rPr>
        <w:t>разительных материалов и правил использования инструментов</w:t>
      </w:r>
      <w:r w:rsidR="00C308FF">
        <w:rPr>
          <w:rStyle w:val="61"/>
          <w:rFonts w:eastAsiaTheme="minorEastAsia"/>
          <w:sz w:val="24"/>
        </w:rPr>
        <w:t xml:space="preserve"> (каран</w:t>
      </w:r>
      <w:r w:rsidRPr="009716A8">
        <w:rPr>
          <w:rStyle w:val="61"/>
          <w:rFonts w:eastAsiaTheme="minorEastAsia"/>
          <w:sz w:val="24"/>
        </w:rPr>
        <w:t>дашей, красок): их обследование, о</w:t>
      </w:r>
      <w:r w:rsidR="00C308FF">
        <w:rPr>
          <w:rStyle w:val="61"/>
          <w:rFonts w:eastAsiaTheme="minorEastAsia"/>
          <w:sz w:val="24"/>
        </w:rPr>
        <w:t>своение предметных действий, де</w:t>
      </w:r>
      <w:r w:rsidRPr="009716A8">
        <w:rPr>
          <w:rStyle w:val="61"/>
          <w:rFonts w:eastAsiaTheme="minorEastAsia"/>
          <w:sz w:val="24"/>
        </w:rPr>
        <w:t>монстрация возможностей («карандаш оставляет след на бумаге, с его помощью можно нарисовать солнышко, и цветок, и цыпленка»; «кра</w:t>
      </w:r>
      <w:r w:rsidR="00C308FF">
        <w:rPr>
          <w:rStyle w:val="61"/>
          <w:rFonts w:eastAsiaTheme="minorEastAsia"/>
          <w:sz w:val="24"/>
        </w:rPr>
        <w:t>с</w:t>
      </w:r>
      <w:r w:rsidRPr="009716A8">
        <w:rPr>
          <w:rStyle w:val="61"/>
          <w:rFonts w:eastAsiaTheme="minorEastAsia"/>
          <w:sz w:val="24"/>
        </w:rPr>
        <w:t>ка — пачкается, ею можно оставлять</w:t>
      </w:r>
      <w:r w:rsidR="00C308FF">
        <w:rPr>
          <w:rStyle w:val="61"/>
          <w:rFonts w:eastAsiaTheme="minorEastAsia"/>
          <w:sz w:val="24"/>
        </w:rPr>
        <w:t xml:space="preserve"> красивые яркие отпечатки, кляк</w:t>
      </w:r>
      <w:r w:rsidRPr="009716A8">
        <w:rPr>
          <w:rStyle w:val="61"/>
          <w:rFonts w:eastAsiaTheme="minorEastAsia"/>
          <w:sz w:val="24"/>
        </w:rPr>
        <w:t>сы, набирать на кисть, раскрашивать»), игровое экспериментирование с материалами (мазать ладошки, набир</w:t>
      </w:r>
      <w:r w:rsidR="00C308FF">
        <w:rPr>
          <w:rStyle w:val="61"/>
          <w:rFonts w:eastAsiaTheme="minorEastAsia"/>
          <w:sz w:val="24"/>
        </w:rPr>
        <w:t>ать на кисточку краску, рассмат</w:t>
      </w:r>
      <w:r w:rsidRPr="009716A8">
        <w:rPr>
          <w:rStyle w:val="61"/>
          <w:rFonts w:eastAsiaTheme="minorEastAsia"/>
          <w:sz w:val="24"/>
        </w:rPr>
        <w:t>ривать отпечатки).</w:t>
      </w:r>
    </w:p>
    <w:p w:rsidR="009716A8" w:rsidRPr="009716A8" w:rsidRDefault="009716A8" w:rsidP="0020554B">
      <w:pPr>
        <w:spacing w:after="0"/>
        <w:ind w:firstLine="709"/>
        <w:jc w:val="both"/>
        <w:rPr>
          <w:sz w:val="24"/>
        </w:rPr>
      </w:pPr>
      <w:r w:rsidRPr="009716A8">
        <w:rPr>
          <w:rStyle w:val="612"/>
          <w:rFonts w:eastAsiaTheme="minorEastAsia"/>
          <w:sz w:val="24"/>
        </w:rPr>
        <w:t xml:space="preserve">Упражнения и игры, способствующие развитию мелкой моторики </w:t>
      </w:r>
      <w:r w:rsidRPr="009716A8">
        <w:rPr>
          <w:rStyle w:val="61"/>
          <w:rFonts w:eastAsiaTheme="minorEastAsia"/>
          <w:sz w:val="24"/>
        </w:rPr>
        <w:t>(пальчиковые игры), а также игровые упражнения</w:t>
      </w:r>
      <w:r w:rsidRPr="009716A8">
        <w:rPr>
          <w:rStyle w:val="612"/>
          <w:rFonts w:eastAsiaTheme="minorEastAsia"/>
          <w:sz w:val="24"/>
        </w:rPr>
        <w:t xml:space="preserve"> на развитие умений создавать простые формы</w:t>
      </w:r>
      <w:r w:rsidRPr="009716A8">
        <w:rPr>
          <w:rStyle w:val="61"/>
          <w:rFonts w:eastAsiaTheme="minorEastAsia"/>
          <w:sz w:val="24"/>
        </w:rPr>
        <w:t xml:space="preserve"> (игровые ситуации «Наматывание </w:t>
      </w:r>
      <w:r w:rsidR="00C308FF">
        <w:rPr>
          <w:rStyle w:val="61"/>
          <w:rFonts w:eastAsiaTheme="minorEastAsia"/>
          <w:sz w:val="24"/>
        </w:rPr>
        <w:t>нитки на клубок», «Строим заборчик</w:t>
      </w:r>
      <w:r w:rsidRPr="009716A8">
        <w:rPr>
          <w:rStyle w:val="61"/>
          <w:rFonts w:eastAsiaTheme="minorEastAsia"/>
          <w:sz w:val="24"/>
        </w:rPr>
        <w:t>»).</w:t>
      </w:r>
    </w:p>
    <w:p w:rsidR="009716A8" w:rsidRPr="009716A8" w:rsidRDefault="009716A8" w:rsidP="0020554B">
      <w:pPr>
        <w:spacing w:after="0"/>
        <w:ind w:firstLine="709"/>
        <w:jc w:val="both"/>
        <w:rPr>
          <w:sz w:val="24"/>
        </w:rPr>
      </w:pPr>
      <w:r w:rsidRPr="009716A8">
        <w:rPr>
          <w:rStyle w:val="612"/>
          <w:rFonts w:eastAsiaTheme="minorEastAsia"/>
          <w:sz w:val="24"/>
        </w:rPr>
        <w:t>Упражнения, способствующие р</w:t>
      </w:r>
      <w:r w:rsidR="00190E05">
        <w:rPr>
          <w:rStyle w:val="612"/>
          <w:rFonts w:eastAsiaTheme="minorEastAsia"/>
          <w:sz w:val="24"/>
        </w:rPr>
        <w:t>азвитию умений связывать элемен</w:t>
      </w:r>
      <w:r w:rsidRPr="009716A8">
        <w:rPr>
          <w:rStyle w:val="612"/>
          <w:rFonts w:eastAsiaTheme="minorEastAsia"/>
          <w:sz w:val="24"/>
        </w:rPr>
        <w:t>ты рисунка</w:t>
      </w:r>
      <w:r w:rsidRPr="009716A8">
        <w:rPr>
          <w:rStyle w:val="61"/>
          <w:rFonts w:eastAsiaTheme="minorEastAsia"/>
          <w:sz w:val="24"/>
        </w:rPr>
        <w:t xml:space="preserve"> (мазки, линии, штрихи) с</w:t>
      </w:r>
      <w:r w:rsidRPr="009716A8">
        <w:rPr>
          <w:rStyle w:val="612"/>
          <w:rFonts w:eastAsiaTheme="minorEastAsia"/>
          <w:sz w:val="24"/>
        </w:rPr>
        <w:t xml:space="preserve"> предметами окружения</w:t>
      </w:r>
      <w:r w:rsidR="00190E05">
        <w:rPr>
          <w:rStyle w:val="61"/>
          <w:rFonts w:eastAsiaTheme="minorEastAsia"/>
          <w:sz w:val="24"/>
        </w:rPr>
        <w:t xml:space="preserve"> (штри</w:t>
      </w:r>
      <w:r w:rsidRPr="009716A8">
        <w:rPr>
          <w:rStyle w:val="61"/>
          <w:rFonts w:eastAsiaTheme="minorEastAsia"/>
          <w:sz w:val="24"/>
        </w:rPr>
        <w:t>хи — как капельки дождя, точки — зернышки, зигзаги — как горки), а также умений создавать более сложные по способу изображения образы на основе простых (спелые яблоки, листопад, разноцветные мячики, бублики-баранки).</w:t>
      </w:r>
    </w:p>
    <w:p w:rsidR="009716A8" w:rsidRPr="009716A8" w:rsidRDefault="009716A8" w:rsidP="0020554B">
      <w:pPr>
        <w:spacing w:after="0"/>
        <w:ind w:firstLine="709"/>
        <w:jc w:val="both"/>
        <w:rPr>
          <w:sz w:val="24"/>
        </w:rPr>
      </w:pPr>
      <w:r w:rsidRPr="009716A8">
        <w:rPr>
          <w:rStyle w:val="612"/>
          <w:rFonts w:eastAsiaTheme="minorEastAsia"/>
          <w:sz w:val="24"/>
        </w:rPr>
        <w:lastRenderedPageBreak/>
        <w:t>Использование приемов сотворчества</w:t>
      </w:r>
      <w:r w:rsidRPr="009716A8">
        <w:rPr>
          <w:rStyle w:val="61"/>
          <w:rFonts w:eastAsiaTheme="minorEastAsia"/>
          <w:sz w:val="24"/>
        </w:rPr>
        <w:t xml:space="preserve"> (дети выполняют рисунок на подготовленном воспитателем силуэ</w:t>
      </w:r>
      <w:r w:rsidR="00190E05">
        <w:rPr>
          <w:rStyle w:val="61"/>
          <w:rFonts w:eastAsiaTheme="minorEastAsia"/>
          <w:sz w:val="24"/>
        </w:rPr>
        <w:t>те, дорисовывают элементы) и со</w:t>
      </w:r>
      <w:r w:rsidRPr="009716A8">
        <w:rPr>
          <w:rStyle w:val="61"/>
          <w:rFonts w:eastAsiaTheme="minorEastAsia"/>
          <w:sz w:val="24"/>
        </w:rPr>
        <w:t>здания коллективных композици</w:t>
      </w:r>
      <w:r w:rsidR="00190E05">
        <w:rPr>
          <w:rStyle w:val="61"/>
          <w:rFonts w:eastAsiaTheme="minorEastAsia"/>
          <w:sz w:val="24"/>
        </w:rPr>
        <w:t>й (индивидуально выполненную ра</w:t>
      </w:r>
      <w:r w:rsidRPr="009716A8">
        <w:rPr>
          <w:rStyle w:val="61"/>
          <w:rFonts w:eastAsiaTheme="minorEastAsia"/>
          <w:sz w:val="24"/>
        </w:rPr>
        <w:t>боту — рыбку, яблоко, цветок — дети располагают на общий фон, объединяя в сюжет или общую тему, например «Чудо-дерево с чудо- яблоками», «В магазине цветов», «Морские истории»).</w:t>
      </w:r>
    </w:p>
    <w:p w:rsidR="009716A8" w:rsidRPr="009716A8" w:rsidRDefault="009716A8" w:rsidP="0020554B">
      <w:pPr>
        <w:spacing w:after="0"/>
        <w:ind w:firstLine="709"/>
        <w:jc w:val="both"/>
        <w:rPr>
          <w:sz w:val="24"/>
        </w:rPr>
      </w:pPr>
      <w:r w:rsidRPr="009716A8">
        <w:rPr>
          <w:rStyle w:val="612"/>
          <w:rFonts w:eastAsiaTheme="minorEastAsia"/>
          <w:sz w:val="24"/>
        </w:rPr>
        <w:t>Применение нетрадиционных техник и материалов</w:t>
      </w:r>
      <w:r w:rsidR="00190E05">
        <w:rPr>
          <w:rStyle w:val="61"/>
          <w:rFonts w:eastAsiaTheme="minorEastAsia"/>
          <w:sz w:val="24"/>
        </w:rPr>
        <w:t>: рисование ла</w:t>
      </w:r>
      <w:r w:rsidRPr="009716A8">
        <w:rPr>
          <w:rStyle w:val="61"/>
          <w:rFonts w:eastAsiaTheme="minorEastAsia"/>
          <w:sz w:val="24"/>
        </w:rPr>
        <w:t>дошками, пальцами, штампами</w:t>
      </w:r>
      <w:r w:rsidR="00190E05">
        <w:rPr>
          <w:rStyle w:val="61"/>
          <w:rFonts w:eastAsiaTheme="minorEastAsia"/>
          <w:sz w:val="24"/>
        </w:rPr>
        <w:t>, ватными палочками.</w:t>
      </w:r>
    </w:p>
    <w:p w:rsidR="009716A8" w:rsidRPr="009716A8" w:rsidRDefault="009716A8" w:rsidP="0020554B">
      <w:pPr>
        <w:spacing w:after="0"/>
        <w:ind w:firstLine="709"/>
        <w:jc w:val="both"/>
        <w:rPr>
          <w:sz w:val="24"/>
        </w:rPr>
      </w:pPr>
      <w:r w:rsidRPr="009716A8">
        <w:rPr>
          <w:rStyle w:val="612"/>
          <w:rFonts w:eastAsiaTheme="minorEastAsia"/>
          <w:sz w:val="24"/>
        </w:rPr>
        <w:t xml:space="preserve">Игры и упражнения, способствующие формированию сенсорного опыта </w:t>
      </w:r>
      <w:r w:rsidRPr="009716A8">
        <w:rPr>
          <w:rStyle w:val="61"/>
          <w:rFonts w:eastAsiaTheme="minorEastAsia"/>
          <w:sz w:val="24"/>
        </w:rPr>
        <w:t>детей: тактильное и зрительное обследовани</w:t>
      </w:r>
      <w:r>
        <w:rPr>
          <w:rStyle w:val="61"/>
          <w:rFonts w:eastAsiaTheme="minorEastAsia"/>
          <w:sz w:val="24"/>
        </w:rPr>
        <w:t>е предметов и игрушек, на</w:t>
      </w:r>
      <w:r w:rsidRPr="009716A8">
        <w:rPr>
          <w:rStyle w:val="61"/>
          <w:rFonts w:eastAsiaTheme="minorEastAsia"/>
          <w:sz w:val="24"/>
        </w:rPr>
        <w:t>зывание эталонов цвета, формы, показ обследовательских действий для создания образа; использование настольно-печатных игр и организация упражнений («Подбери по цвету», «Подбери по форме (размеру)», «Найди пару», «Все круглое (квадратное, треугольное)»), игр с цветными пирамидками, разноцветными шара</w:t>
      </w:r>
      <w:r w:rsidR="00190E05">
        <w:rPr>
          <w:rStyle w:val="61"/>
          <w:rFonts w:eastAsiaTheme="minorEastAsia"/>
          <w:sz w:val="24"/>
        </w:rPr>
        <w:t>ми, составление простых компози</w:t>
      </w:r>
      <w:r w:rsidRPr="009716A8">
        <w:rPr>
          <w:rStyle w:val="61"/>
          <w:rFonts w:eastAsiaTheme="minorEastAsia"/>
          <w:sz w:val="24"/>
        </w:rPr>
        <w:t>ций с помощью рамок-вкладышей, геометрических мозаик.</w:t>
      </w:r>
    </w:p>
    <w:p w:rsidR="009716A8" w:rsidRPr="009716A8" w:rsidRDefault="009716A8" w:rsidP="0020554B">
      <w:pPr>
        <w:spacing w:after="0"/>
        <w:ind w:firstLine="709"/>
        <w:jc w:val="both"/>
        <w:rPr>
          <w:sz w:val="24"/>
        </w:rPr>
      </w:pPr>
      <w:r w:rsidRPr="009716A8">
        <w:rPr>
          <w:rStyle w:val="612"/>
          <w:rFonts w:eastAsiaTheme="minorEastAsia"/>
          <w:sz w:val="24"/>
        </w:rPr>
        <w:t>Рассматривание привлекательных игрушек, предметов быта</w:t>
      </w:r>
      <w:r w:rsidR="00190E05">
        <w:rPr>
          <w:rStyle w:val="61"/>
          <w:rFonts w:eastAsiaTheme="minorEastAsia"/>
          <w:sz w:val="24"/>
        </w:rPr>
        <w:t xml:space="preserve"> (на</w:t>
      </w:r>
      <w:r w:rsidRPr="009716A8">
        <w:rPr>
          <w:rStyle w:val="61"/>
          <w:rFonts w:eastAsiaTheme="minorEastAsia"/>
          <w:sz w:val="24"/>
        </w:rPr>
        <w:t>рядной посуды, одежды, ярко и интересно оформленной мебели), в процессе которого педагог обраща</w:t>
      </w:r>
      <w:r w:rsidR="00190E05">
        <w:rPr>
          <w:rStyle w:val="61"/>
          <w:rFonts w:eastAsiaTheme="minorEastAsia"/>
          <w:sz w:val="24"/>
        </w:rPr>
        <w:t>ет внимание на сенсорные и эсте</w:t>
      </w:r>
      <w:r w:rsidRPr="009716A8">
        <w:rPr>
          <w:rStyle w:val="61"/>
          <w:rFonts w:eastAsiaTheme="minorEastAsia"/>
          <w:sz w:val="24"/>
        </w:rPr>
        <w:t>тические признаки, вызывает у детей эмоциональный отклик на яркие сочетания цвета, разнообразие фо</w:t>
      </w:r>
      <w:r w:rsidR="00190E05">
        <w:rPr>
          <w:rStyle w:val="61"/>
          <w:rFonts w:eastAsiaTheme="minorEastAsia"/>
          <w:sz w:val="24"/>
        </w:rPr>
        <w:t>рмы, красиво описывает их, вызы</w:t>
      </w:r>
      <w:r w:rsidRPr="009716A8">
        <w:rPr>
          <w:rStyle w:val="61"/>
          <w:rFonts w:eastAsiaTheme="minorEastAsia"/>
          <w:sz w:val="24"/>
        </w:rPr>
        <w:t>вает чувство радости от соприкосновения с прекрасным. На прогулке и в повседневных ситуациях след</w:t>
      </w:r>
      <w:r w:rsidR="00190E05">
        <w:rPr>
          <w:rStyle w:val="61"/>
          <w:rFonts w:eastAsiaTheme="minorEastAsia"/>
          <w:sz w:val="24"/>
        </w:rPr>
        <w:t>ует обращать внимание на необыч</w:t>
      </w:r>
      <w:r w:rsidRPr="009716A8">
        <w:rPr>
          <w:rStyle w:val="61"/>
          <w:rFonts w:eastAsiaTheme="minorEastAsia"/>
          <w:sz w:val="24"/>
        </w:rPr>
        <w:t>ные явления, предметы (цветение растений, яркость чешуи рыбки в аквариуме, солнечный луч, блеск лужицы, пушистое белое облако). Использование игрушек для рассматривани</w:t>
      </w:r>
      <w:r w:rsidR="00190E05">
        <w:rPr>
          <w:rStyle w:val="61"/>
          <w:rFonts w:eastAsiaTheme="minorEastAsia"/>
          <w:sz w:val="24"/>
        </w:rPr>
        <w:t>я и обыгрывания (матреш</w:t>
      </w:r>
      <w:r w:rsidRPr="009716A8">
        <w:rPr>
          <w:rStyle w:val="61"/>
          <w:rFonts w:eastAsiaTheme="minorEastAsia"/>
          <w:sz w:val="24"/>
        </w:rPr>
        <w:t>ки, неваляшки, свистульки), предметов народных промыслов (детская мебель с городецкими узорами, су</w:t>
      </w:r>
      <w:r w:rsidR="00190E05">
        <w:rPr>
          <w:rStyle w:val="61"/>
          <w:rFonts w:eastAsiaTheme="minorEastAsia"/>
          <w:sz w:val="24"/>
        </w:rPr>
        <w:t>ндучки, посуда, украшенные пред</w:t>
      </w:r>
      <w:r w:rsidRPr="009716A8">
        <w:rPr>
          <w:rStyle w:val="61"/>
          <w:rFonts w:eastAsiaTheme="minorEastAsia"/>
          <w:sz w:val="24"/>
        </w:rPr>
        <w:t>меты одежды — косынки, пояса, фартуки), интересные скульптурные изображения (фигурки животных).</w:t>
      </w:r>
    </w:p>
    <w:p w:rsidR="009716A8" w:rsidRPr="009716A8" w:rsidRDefault="009716A8" w:rsidP="0020554B">
      <w:pPr>
        <w:spacing w:after="0"/>
        <w:ind w:firstLine="709"/>
        <w:jc w:val="both"/>
        <w:rPr>
          <w:sz w:val="24"/>
        </w:rPr>
      </w:pPr>
      <w:r w:rsidRPr="009716A8">
        <w:rPr>
          <w:rStyle w:val="612"/>
          <w:rFonts w:eastAsiaTheme="minorEastAsia"/>
          <w:sz w:val="24"/>
        </w:rPr>
        <w:t>Рассматривание ярких книг</w:t>
      </w:r>
      <w:r w:rsidRPr="009716A8">
        <w:rPr>
          <w:rStyle w:val="61"/>
          <w:rFonts w:eastAsiaTheme="minorEastAsia"/>
          <w:sz w:val="24"/>
        </w:rPr>
        <w:t xml:space="preserve"> с иллюстрациями к русским народным сказкам, потешкам и стихам, в про</w:t>
      </w:r>
      <w:r w:rsidR="00190E05">
        <w:rPr>
          <w:rStyle w:val="61"/>
          <w:rFonts w:eastAsiaTheme="minorEastAsia"/>
          <w:sz w:val="24"/>
        </w:rPr>
        <w:t>цессе чтения которых педагог об</w:t>
      </w:r>
      <w:r w:rsidRPr="009716A8">
        <w:rPr>
          <w:rStyle w:val="61"/>
          <w:rFonts w:eastAsiaTheme="minorEastAsia"/>
          <w:sz w:val="24"/>
        </w:rPr>
        <w:t>ращает внимание детей на изображенный эпизод, выразительность образа, использует интересные описания, сравнения, ассоциации с детским опытом.</w:t>
      </w:r>
    </w:p>
    <w:p w:rsidR="009716A8" w:rsidRDefault="009716A8" w:rsidP="0020554B">
      <w:pPr>
        <w:spacing w:after="0"/>
        <w:ind w:firstLine="709"/>
        <w:jc w:val="both"/>
        <w:rPr>
          <w:rStyle w:val="61"/>
          <w:rFonts w:eastAsiaTheme="minorEastAsia"/>
          <w:sz w:val="24"/>
        </w:rPr>
      </w:pPr>
      <w:r w:rsidRPr="009716A8">
        <w:rPr>
          <w:rStyle w:val="61"/>
          <w:rFonts w:eastAsiaTheme="minorEastAsia"/>
          <w:sz w:val="24"/>
        </w:rPr>
        <w:t>Содержание раздела</w:t>
      </w:r>
      <w:r w:rsidRPr="009716A8">
        <w:rPr>
          <w:rStyle w:val="61MicrosoftSansSerif85pt0pt"/>
          <w:rFonts w:ascii="Times New Roman" w:hAnsi="Times New Roman"/>
          <w:sz w:val="24"/>
        </w:rPr>
        <w:t xml:space="preserve"> интегрируется</w:t>
      </w:r>
      <w:r w:rsidRPr="009716A8">
        <w:rPr>
          <w:rStyle w:val="61"/>
          <w:rFonts w:eastAsiaTheme="minorEastAsia"/>
          <w:sz w:val="24"/>
        </w:rPr>
        <w:t xml:space="preserve"> с образовательными областями «Познание», «Социализация», «Ко</w:t>
      </w:r>
      <w:r w:rsidR="00CE6C25">
        <w:rPr>
          <w:rStyle w:val="61"/>
          <w:rFonts w:eastAsiaTheme="minorEastAsia"/>
          <w:sz w:val="24"/>
        </w:rPr>
        <w:t>ммуникация», «Художественная ли</w:t>
      </w:r>
      <w:r w:rsidRPr="009716A8">
        <w:rPr>
          <w:rStyle w:val="61"/>
          <w:rFonts w:eastAsiaTheme="minorEastAsia"/>
          <w:sz w:val="24"/>
        </w:rPr>
        <w:t>тература», «Музыка».</w:t>
      </w:r>
    </w:p>
    <w:p w:rsidR="0020554B" w:rsidRPr="009716A8" w:rsidRDefault="0020554B" w:rsidP="0020554B">
      <w:pPr>
        <w:spacing w:after="0"/>
        <w:ind w:firstLine="709"/>
        <w:jc w:val="both"/>
        <w:rPr>
          <w:sz w:val="24"/>
        </w:rPr>
      </w:pPr>
    </w:p>
    <w:p w:rsidR="009716A8" w:rsidRDefault="009716A8" w:rsidP="0020554B">
      <w:pPr>
        <w:spacing w:after="0"/>
        <w:jc w:val="both"/>
        <w:rPr>
          <w:rStyle w:val="61"/>
          <w:rFonts w:eastAsiaTheme="minorEastAsia"/>
          <w:b/>
          <w:sz w:val="24"/>
        </w:rPr>
      </w:pPr>
      <w:r w:rsidRPr="00CE6C25">
        <w:rPr>
          <w:rStyle w:val="61"/>
          <w:rFonts w:eastAsiaTheme="minorEastAsia"/>
          <w:b/>
          <w:sz w:val="24"/>
        </w:rPr>
        <w:t>Содержание образовательной области</w:t>
      </w:r>
      <w:r w:rsidRPr="009716A8">
        <w:rPr>
          <w:rStyle w:val="61"/>
          <w:rFonts w:eastAsiaTheme="minorEastAsia"/>
          <w:sz w:val="24"/>
        </w:rPr>
        <w:t xml:space="preserve"> </w:t>
      </w:r>
      <w:r w:rsidRPr="00CE6C25">
        <w:rPr>
          <w:rStyle w:val="61"/>
          <w:rFonts w:eastAsiaTheme="minorEastAsia"/>
          <w:b/>
          <w:sz w:val="24"/>
        </w:rPr>
        <w:t>«Художественное творчество»</w:t>
      </w:r>
    </w:p>
    <w:p w:rsidR="00CE6C25" w:rsidRPr="009716A8" w:rsidRDefault="00CE6C25" w:rsidP="0020554B">
      <w:pPr>
        <w:ind w:firstLine="709"/>
        <w:jc w:val="both"/>
        <w:rPr>
          <w:sz w:val="24"/>
        </w:rPr>
      </w:pPr>
      <w:r w:rsidRPr="00CE6C25">
        <w:rPr>
          <w:rStyle w:val="61"/>
          <w:rFonts w:eastAsiaTheme="minorEastAsia"/>
          <w:sz w:val="24"/>
        </w:rPr>
        <w:t>Содержание образовательной о</w:t>
      </w:r>
      <w:r>
        <w:rPr>
          <w:rStyle w:val="61"/>
          <w:rFonts w:eastAsiaTheme="minorEastAsia"/>
          <w:sz w:val="24"/>
        </w:rPr>
        <w:t>бласти «Художественное творчест</w:t>
      </w:r>
      <w:r w:rsidRPr="00CE6C25">
        <w:rPr>
          <w:rStyle w:val="61"/>
          <w:rFonts w:eastAsiaTheme="minorEastAsia"/>
          <w:sz w:val="24"/>
        </w:rPr>
        <w:t>во» представлено двумя взаимосвязанными разделами «Приобщение к изобразительному искусству» и «Ху</w:t>
      </w:r>
      <w:r>
        <w:rPr>
          <w:rStyle w:val="61"/>
          <w:rFonts w:eastAsiaTheme="minorEastAsia"/>
          <w:sz w:val="24"/>
        </w:rPr>
        <w:t>дожественная деятельность и дет</w:t>
      </w:r>
      <w:r w:rsidRPr="00CE6C25">
        <w:rPr>
          <w:rStyle w:val="61"/>
          <w:rFonts w:eastAsiaTheme="minorEastAsia"/>
          <w:sz w:val="24"/>
        </w:rPr>
        <w:t>ское творчество»</w:t>
      </w:r>
    </w:p>
    <w:p w:rsidR="00190E05" w:rsidRPr="005276C2" w:rsidRDefault="00CE6C25" w:rsidP="005276C2">
      <w:pPr>
        <w:pStyle w:val="3260"/>
        <w:shd w:val="clear" w:color="auto" w:fill="auto"/>
        <w:spacing w:before="0" w:line="240" w:lineRule="auto"/>
        <w:jc w:val="center"/>
        <w:rPr>
          <w:sz w:val="24"/>
        </w:rPr>
      </w:pPr>
      <w:r w:rsidRPr="00CE6C25">
        <w:rPr>
          <w:sz w:val="24"/>
        </w:rPr>
        <w:t>ПРИОБЩЕНИЕ К ИЗОБРАЗИТЕЛЬНОМУ ИСКУССТВУ</w:t>
      </w:r>
    </w:p>
    <w:p w:rsidR="00190E05" w:rsidRPr="00190E05" w:rsidRDefault="00190E05" w:rsidP="001A3452">
      <w:pPr>
        <w:pStyle w:val="2690"/>
        <w:shd w:val="clear" w:color="auto" w:fill="auto"/>
        <w:spacing w:before="0" w:line="240" w:lineRule="auto"/>
        <w:ind w:firstLine="709"/>
        <w:jc w:val="center"/>
        <w:rPr>
          <w:b/>
          <w:sz w:val="24"/>
        </w:rPr>
      </w:pPr>
      <w:r w:rsidRPr="00190E05">
        <w:rPr>
          <w:b/>
          <w:sz w:val="24"/>
        </w:rPr>
        <w:t>Ориентация детей в образовательной области</w:t>
      </w:r>
    </w:p>
    <w:p w:rsidR="00190E05" w:rsidRPr="00190E05" w:rsidRDefault="00190E05" w:rsidP="001A3452">
      <w:pPr>
        <w:pStyle w:val="2690"/>
        <w:shd w:val="clear" w:color="auto" w:fill="auto"/>
        <w:spacing w:before="0" w:line="240" w:lineRule="auto"/>
        <w:ind w:firstLine="709"/>
        <w:jc w:val="center"/>
        <w:rPr>
          <w:b/>
          <w:sz w:val="24"/>
        </w:rPr>
      </w:pPr>
      <w:r w:rsidRPr="00190E05">
        <w:rPr>
          <w:rStyle w:val="2691"/>
          <w:b/>
          <w:sz w:val="24"/>
        </w:rPr>
        <w:t>О чем узнают дети</w:t>
      </w:r>
    </w:p>
    <w:p w:rsidR="00190E05" w:rsidRPr="00190E05" w:rsidRDefault="00190E05" w:rsidP="0020554B">
      <w:pPr>
        <w:spacing w:after="0"/>
        <w:ind w:firstLine="709"/>
        <w:jc w:val="both"/>
        <w:rPr>
          <w:sz w:val="24"/>
        </w:rPr>
      </w:pPr>
      <w:r w:rsidRPr="00190E05">
        <w:rPr>
          <w:rStyle w:val="61"/>
          <w:rFonts w:eastAsiaTheme="minorEastAsia"/>
          <w:sz w:val="24"/>
        </w:rPr>
        <w:t xml:space="preserve">Дошкольники рассматривают и обыгрывают народные игрушки и предметы промыслов: глиняные игрушки (дымковская, каргопольская, филимоновская, тверская), игрушки </w:t>
      </w:r>
      <w:r w:rsidR="00CE6C25">
        <w:rPr>
          <w:rStyle w:val="61"/>
          <w:rFonts w:eastAsiaTheme="minorEastAsia"/>
          <w:sz w:val="24"/>
        </w:rPr>
        <w:t>из дерева (матрешки, грибки, бо</w:t>
      </w:r>
      <w:r w:rsidRPr="00190E05">
        <w:rPr>
          <w:rStyle w:val="61"/>
          <w:rFonts w:eastAsiaTheme="minorEastAsia"/>
          <w:sz w:val="24"/>
        </w:rPr>
        <w:t>чонки, животные, свистульки), из соломы; предметы быта (вышитая и украшенная бисером, аппликацией одежда, расписная посуда, мебель).</w:t>
      </w:r>
    </w:p>
    <w:p w:rsidR="00190E05" w:rsidRPr="00190E05" w:rsidRDefault="00190E05" w:rsidP="0020554B">
      <w:pPr>
        <w:spacing w:after="0"/>
        <w:ind w:firstLine="709"/>
        <w:jc w:val="both"/>
        <w:rPr>
          <w:sz w:val="24"/>
        </w:rPr>
      </w:pPr>
      <w:r w:rsidRPr="00190E05">
        <w:rPr>
          <w:rStyle w:val="61"/>
          <w:rFonts w:eastAsiaTheme="minorEastAsia"/>
          <w:sz w:val="24"/>
        </w:rPr>
        <w:lastRenderedPageBreak/>
        <w:t xml:space="preserve">Рассматривают некоторые простые элементы росписи (кольца, дуги, квадраты, линии), цветы, листья, изображения животных, а также образы животных (лошадка, медведь, собака, птица и т.п.) и человека (барышня, нянька). С </w:t>
      </w:r>
      <w:r w:rsidR="00265F8F">
        <w:rPr>
          <w:rStyle w:val="61"/>
          <w:rFonts w:eastAsiaTheme="minorEastAsia"/>
          <w:sz w:val="24"/>
        </w:rPr>
        <w:t>помощью педагога обращают внима</w:t>
      </w:r>
      <w:r w:rsidRPr="00190E05">
        <w:rPr>
          <w:rStyle w:val="61"/>
          <w:rFonts w:eastAsiaTheme="minorEastAsia"/>
          <w:sz w:val="24"/>
        </w:rPr>
        <w:t>ние на яркость, нарядность, празд</w:t>
      </w:r>
      <w:r w:rsidR="00554249">
        <w:rPr>
          <w:rStyle w:val="61"/>
          <w:rFonts w:eastAsiaTheme="minorEastAsia"/>
          <w:sz w:val="24"/>
        </w:rPr>
        <w:t>ничность предметов народных про</w:t>
      </w:r>
      <w:r w:rsidRPr="00190E05">
        <w:rPr>
          <w:rStyle w:val="61"/>
          <w:rFonts w:eastAsiaTheme="minorEastAsia"/>
          <w:sz w:val="24"/>
        </w:rPr>
        <w:t>мыслов.</w:t>
      </w:r>
    </w:p>
    <w:p w:rsidR="00190E05" w:rsidRPr="00190E05" w:rsidRDefault="00190E05" w:rsidP="0020554B">
      <w:pPr>
        <w:spacing w:after="0"/>
        <w:ind w:firstLine="709"/>
        <w:jc w:val="both"/>
        <w:rPr>
          <w:sz w:val="24"/>
        </w:rPr>
      </w:pPr>
      <w:r w:rsidRPr="00190E05">
        <w:rPr>
          <w:rStyle w:val="61"/>
          <w:rFonts w:eastAsiaTheme="minorEastAsia"/>
          <w:sz w:val="24"/>
        </w:rPr>
        <w:t>Рассматривают и обсуждают с</w:t>
      </w:r>
      <w:r w:rsidR="00554249">
        <w:rPr>
          <w:rStyle w:val="61"/>
          <w:rFonts w:eastAsiaTheme="minorEastAsia"/>
          <w:sz w:val="24"/>
        </w:rPr>
        <w:t>кульптуры малых форм: образы жи</w:t>
      </w:r>
      <w:r w:rsidRPr="00190E05">
        <w:rPr>
          <w:rStyle w:val="61"/>
          <w:rFonts w:eastAsiaTheme="minorEastAsia"/>
          <w:sz w:val="24"/>
        </w:rPr>
        <w:t>вотных, их выразительность, используемые материалы (дерево, глина).</w:t>
      </w:r>
    </w:p>
    <w:p w:rsidR="00190E05" w:rsidRPr="00190E05" w:rsidRDefault="00190E05" w:rsidP="0020554B">
      <w:pPr>
        <w:spacing w:after="0"/>
        <w:ind w:firstLine="709"/>
        <w:jc w:val="both"/>
        <w:rPr>
          <w:sz w:val="24"/>
        </w:rPr>
      </w:pPr>
      <w:r w:rsidRPr="00190E05">
        <w:rPr>
          <w:rStyle w:val="61"/>
          <w:rFonts w:eastAsiaTheme="minorEastAsia"/>
          <w:sz w:val="24"/>
        </w:rPr>
        <w:t>Рассматривают детские книги (книги-игрушки, кни</w:t>
      </w:r>
      <w:r w:rsidR="00554249">
        <w:rPr>
          <w:rStyle w:val="61"/>
          <w:rFonts w:eastAsiaTheme="minorEastAsia"/>
          <w:sz w:val="24"/>
        </w:rPr>
        <w:t>ги-забавы). Об</w:t>
      </w:r>
      <w:r w:rsidRPr="00190E05">
        <w:rPr>
          <w:rStyle w:val="61"/>
          <w:rFonts w:eastAsiaTheme="minorEastAsia"/>
          <w:sz w:val="24"/>
        </w:rPr>
        <w:t>разы животных, изображение детей</w:t>
      </w:r>
      <w:r w:rsidR="00554249">
        <w:rPr>
          <w:rStyle w:val="61"/>
          <w:rFonts w:eastAsiaTheme="minorEastAsia"/>
          <w:sz w:val="24"/>
        </w:rPr>
        <w:t>, сказочных и фольклорных персо</w:t>
      </w:r>
      <w:r w:rsidRPr="00190E05">
        <w:rPr>
          <w:rStyle w:val="61"/>
          <w:rFonts w:eastAsiaTheme="minorEastAsia"/>
          <w:sz w:val="24"/>
        </w:rPr>
        <w:t>нажей в иллюстрации.</w:t>
      </w:r>
    </w:p>
    <w:p w:rsidR="00190E05" w:rsidRPr="00190E05" w:rsidRDefault="00190E05" w:rsidP="0020554B">
      <w:pPr>
        <w:spacing w:after="0"/>
        <w:ind w:firstLine="709"/>
        <w:jc w:val="both"/>
        <w:rPr>
          <w:sz w:val="24"/>
        </w:rPr>
      </w:pPr>
      <w:r w:rsidRPr="00190E05">
        <w:rPr>
          <w:rStyle w:val="61"/>
          <w:rFonts w:eastAsiaTheme="minorEastAsia"/>
          <w:sz w:val="24"/>
        </w:rPr>
        <w:t>Знакомятся с образами близки</w:t>
      </w:r>
      <w:r w:rsidR="00554249">
        <w:rPr>
          <w:rStyle w:val="61"/>
          <w:rFonts w:eastAsiaTheme="minorEastAsia"/>
          <w:sz w:val="24"/>
        </w:rPr>
        <w:t>х детскому опыту предметов и яв</w:t>
      </w:r>
      <w:r w:rsidRPr="00190E05">
        <w:rPr>
          <w:rStyle w:val="61"/>
          <w:rFonts w:eastAsiaTheme="minorEastAsia"/>
          <w:sz w:val="24"/>
        </w:rPr>
        <w:t>лений в живописи, с красотой, выразительностью изображения.</w:t>
      </w:r>
    </w:p>
    <w:p w:rsidR="00190E05" w:rsidRPr="00190E05" w:rsidRDefault="00190E05" w:rsidP="0020554B">
      <w:pPr>
        <w:spacing w:after="0"/>
        <w:ind w:firstLine="709"/>
        <w:jc w:val="both"/>
        <w:rPr>
          <w:sz w:val="24"/>
        </w:rPr>
      </w:pPr>
      <w:r w:rsidRPr="00190E05">
        <w:rPr>
          <w:rStyle w:val="61"/>
          <w:rFonts w:eastAsiaTheme="minorEastAsia"/>
          <w:sz w:val="24"/>
        </w:rPr>
        <w:t>Формируется образ мастера как создат</w:t>
      </w:r>
      <w:r w:rsidR="00554249">
        <w:rPr>
          <w:rStyle w:val="61"/>
          <w:rFonts w:eastAsiaTheme="minorEastAsia"/>
          <w:sz w:val="24"/>
        </w:rPr>
        <w:t>еля народных игрушек, ил</w:t>
      </w:r>
      <w:r w:rsidRPr="00190E05">
        <w:rPr>
          <w:rStyle w:val="61"/>
          <w:rFonts w:eastAsiaTheme="minorEastAsia"/>
          <w:sz w:val="24"/>
        </w:rPr>
        <w:t>люстраций в книгах, картин.</w:t>
      </w:r>
    </w:p>
    <w:p w:rsidR="00190E05" w:rsidRDefault="00190E05" w:rsidP="0020554B">
      <w:pPr>
        <w:spacing w:after="0"/>
        <w:ind w:firstLine="709"/>
        <w:jc w:val="both"/>
        <w:rPr>
          <w:rStyle w:val="61"/>
          <w:rFonts w:eastAsiaTheme="minorEastAsia"/>
          <w:sz w:val="24"/>
        </w:rPr>
      </w:pPr>
      <w:r w:rsidRPr="00190E05">
        <w:rPr>
          <w:rStyle w:val="61"/>
          <w:rFonts w:eastAsiaTheme="minorEastAsia"/>
          <w:sz w:val="24"/>
        </w:rPr>
        <w:t>Дети знакомятся со свойств</w:t>
      </w:r>
      <w:r w:rsidR="00554249">
        <w:rPr>
          <w:rStyle w:val="61"/>
          <w:rFonts w:eastAsiaTheme="minorEastAsia"/>
          <w:sz w:val="24"/>
        </w:rPr>
        <w:t>ами и качествами предметов и яв</w:t>
      </w:r>
      <w:r w:rsidRPr="00190E05">
        <w:rPr>
          <w:rStyle w:val="61"/>
          <w:rFonts w:eastAsiaTheme="minorEastAsia"/>
          <w:sz w:val="24"/>
        </w:rPr>
        <w:t>лений: основные формы, фигуры, цвета и оттенки, размерные и» пространственные отношения, эстетические проявления (красивый, не красивый, яркий, нарядный, пестрый, многоцветный и т. п.). С помощью педагога учатся от</w:t>
      </w:r>
      <w:r w:rsidR="00554249">
        <w:rPr>
          <w:rStyle w:val="61"/>
          <w:rFonts w:eastAsiaTheme="minorEastAsia"/>
          <w:sz w:val="24"/>
        </w:rPr>
        <w:t>мечать проявления красоты в при</w:t>
      </w:r>
      <w:r w:rsidRPr="00190E05">
        <w:rPr>
          <w:rStyle w:val="61"/>
          <w:rFonts w:eastAsiaTheme="minorEastAsia"/>
          <w:sz w:val="24"/>
        </w:rPr>
        <w:t xml:space="preserve">роде: многоцветие и многообразие форм (листва, цветы, овощи и фрукты), сезонные изменения </w:t>
      </w:r>
      <w:r w:rsidR="00554249">
        <w:rPr>
          <w:rStyle w:val="61"/>
          <w:rFonts w:eastAsiaTheme="minorEastAsia"/>
          <w:sz w:val="24"/>
        </w:rPr>
        <w:t>в природе (окраска листвы, доми</w:t>
      </w:r>
      <w:r w:rsidRPr="00190E05">
        <w:rPr>
          <w:rStyle w:val="61"/>
          <w:rFonts w:eastAsiaTheme="minorEastAsia"/>
          <w:sz w:val="24"/>
        </w:rPr>
        <w:t>нирующие цвета), радуга, формы и цвета окружающих объектов (облака, лужи и т. п.).</w:t>
      </w:r>
    </w:p>
    <w:p w:rsidR="005276C2" w:rsidRPr="00190E05" w:rsidRDefault="005276C2" w:rsidP="0020554B">
      <w:pPr>
        <w:spacing w:after="0"/>
        <w:ind w:firstLine="709"/>
        <w:jc w:val="both"/>
        <w:rPr>
          <w:sz w:val="24"/>
        </w:rPr>
      </w:pPr>
    </w:p>
    <w:p w:rsidR="00190E05" w:rsidRPr="00190E05" w:rsidRDefault="00190E05" w:rsidP="0020554B">
      <w:pPr>
        <w:pStyle w:val="2690"/>
        <w:shd w:val="clear" w:color="auto" w:fill="auto"/>
        <w:spacing w:before="0" w:line="276" w:lineRule="auto"/>
        <w:ind w:firstLine="0"/>
        <w:jc w:val="center"/>
        <w:rPr>
          <w:b/>
          <w:sz w:val="24"/>
        </w:rPr>
      </w:pPr>
      <w:r w:rsidRPr="00190E05">
        <w:rPr>
          <w:b/>
          <w:sz w:val="24"/>
        </w:rPr>
        <w:t>Организация опыта освоения образовательной области</w:t>
      </w:r>
    </w:p>
    <w:p w:rsidR="00190E05" w:rsidRPr="00190E05" w:rsidRDefault="00190E05" w:rsidP="0020554B">
      <w:pPr>
        <w:pStyle w:val="2690"/>
        <w:shd w:val="clear" w:color="auto" w:fill="auto"/>
        <w:spacing w:before="0" w:line="276" w:lineRule="auto"/>
        <w:ind w:firstLine="0"/>
        <w:jc w:val="center"/>
        <w:rPr>
          <w:b/>
          <w:sz w:val="24"/>
        </w:rPr>
      </w:pPr>
      <w:r w:rsidRPr="00190E05">
        <w:rPr>
          <w:rStyle w:val="2691"/>
          <w:b/>
          <w:sz w:val="24"/>
        </w:rPr>
        <w:lastRenderedPageBreak/>
        <w:t>Что осваивают дети</w:t>
      </w:r>
    </w:p>
    <w:p w:rsidR="00190E05" w:rsidRPr="00190E05" w:rsidRDefault="00190E05" w:rsidP="0020554B">
      <w:pPr>
        <w:spacing w:after="0"/>
        <w:ind w:firstLine="709"/>
        <w:jc w:val="both"/>
        <w:rPr>
          <w:sz w:val="24"/>
        </w:rPr>
      </w:pPr>
      <w:r w:rsidRPr="00190E05">
        <w:rPr>
          <w:rStyle w:val="61"/>
          <w:rFonts w:eastAsiaTheme="minorEastAsia"/>
          <w:sz w:val="24"/>
        </w:rPr>
        <w:t>Игровыми приемами, образны</w:t>
      </w:r>
      <w:r w:rsidR="00554249">
        <w:rPr>
          <w:rStyle w:val="61"/>
          <w:rFonts w:eastAsiaTheme="minorEastAsia"/>
          <w:sz w:val="24"/>
        </w:rPr>
        <w:t>ми сравнениями воспитатель акти</w:t>
      </w:r>
      <w:r w:rsidRPr="00190E05">
        <w:rPr>
          <w:rStyle w:val="61"/>
          <w:rFonts w:eastAsiaTheme="minorEastAsia"/>
          <w:sz w:val="24"/>
        </w:rPr>
        <w:t>визирует у детей проявление интереса к прекрасному в окружающем мире (к красивым игрушкам, ярким и нарядным предметам быта, одежде, интересным природным явлениям и объектам) в ситуации общения со взрослым. В играх, повседневных ситуациях побуждает детей обращать внимание на эстет</w:t>
      </w:r>
      <w:r w:rsidR="00554249">
        <w:rPr>
          <w:rStyle w:val="61"/>
          <w:rFonts w:eastAsiaTheme="minorEastAsia"/>
          <w:sz w:val="24"/>
        </w:rPr>
        <w:t>ические выразительные и разнооб</w:t>
      </w:r>
      <w:r w:rsidRPr="00190E05">
        <w:rPr>
          <w:rStyle w:val="61"/>
          <w:rFonts w:eastAsiaTheme="minorEastAsia"/>
          <w:sz w:val="24"/>
        </w:rPr>
        <w:t>разные сенсорные признаки предме</w:t>
      </w:r>
      <w:r w:rsidR="00554249">
        <w:rPr>
          <w:rStyle w:val="61"/>
          <w:rFonts w:eastAsiaTheme="minorEastAsia"/>
          <w:sz w:val="24"/>
        </w:rPr>
        <w:t>тов, явлений (многообразие и яр</w:t>
      </w:r>
      <w:r w:rsidRPr="00190E05">
        <w:rPr>
          <w:rStyle w:val="61"/>
          <w:rFonts w:eastAsiaTheme="minorEastAsia"/>
          <w:sz w:val="24"/>
        </w:rPr>
        <w:t>кость цветов, форм, фактуры).</w:t>
      </w:r>
    </w:p>
    <w:p w:rsidR="00190E05" w:rsidRPr="00190E05" w:rsidRDefault="00190E05" w:rsidP="0020554B">
      <w:pPr>
        <w:spacing w:after="0"/>
        <w:ind w:firstLine="709"/>
        <w:jc w:val="both"/>
        <w:rPr>
          <w:sz w:val="24"/>
        </w:rPr>
      </w:pPr>
      <w:r w:rsidRPr="00190E05">
        <w:rPr>
          <w:rStyle w:val="61"/>
          <w:rFonts w:eastAsiaTheme="minorEastAsia"/>
          <w:sz w:val="24"/>
        </w:rPr>
        <w:t>В образовательных ситуациях педагог активизирует интерес детей к народному искусству: глиняным игрушкам (дымковская, каргопольская, филимоновская, тверская), игрушкам из дерева (матреш</w:t>
      </w:r>
      <w:r w:rsidR="00554249">
        <w:rPr>
          <w:rStyle w:val="61"/>
          <w:rFonts w:eastAsiaTheme="minorEastAsia"/>
          <w:sz w:val="24"/>
        </w:rPr>
        <w:t>ки, гриб</w:t>
      </w:r>
      <w:r w:rsidRPr="00190E05">
        <w:rPr>
          <w:rStyle w:val="61"/>
          <w:rFonts w:eastAsiaTheme="minorEastAsia"/>
          <w:sz w:val="24"/>
        </w:rPr>
        <w:t>ки, бочонки, животные), соломы,</w:t>
      </w:r>
      <w:r w:rsidR="00554249">
        <w:rPr>
          <w:rStyle w:val="61"/>
          <w:rFonts w:eastAsiaTheme="minorEastAsia"/>
          <w:sz w:val="24"/>
        </w:rPr>
        <w:t xml:space="preserve"> предметам быта (вышитая и укра</w:t>
      </w:r>
      <w:r w:rsidRPr="00190E05">
        <w:rPr>
          <w:rStyle w:val="61"/>
          <w:rFonts w:eastAsiaTheme="minorEastAsia"/>
          <w:sz w:val="24"/>
        </w:rPr>
        <w:t>шенная бисером, аппликацией одежда, расписная посуда, мебель).</w:t>
      </w:r>
    </w:p>
    <w:p w:rsidR="00190E05" w:rsidRPr="00190E05" w:rsidRDefault="00190E05" w:rsidP="0020554B">
      <w:pPr>
        <w:spacing w:after="0"/>
        <w:ind w:firstLine="709"/>
        <w:jc w:val="both"/>
        <w:rPr>
          <w:sz w:val="24"/>
        </w:rPr>
      </w:pPr>
      <w:r w:rsidRPr="00190E05">
        <w:rPr>
          <w:rStyle w:val="61"/>
          <w:rFonts w:eastAsiaTheme="minorEastAsia"/>
          <w:sz w:val="24"/>
        </w:rPr>
        <w:t>Воспитатель развивает у детей умение узнавать в изображении (картинах, скульптуре, предметах народных промыслов) знакомые предметы, объекты, явления, называть их; эмоционально откликаться на некоторые средства выразительности (ритм цветовых пятен и линий, предметность, яркость и нарядность цвета), выражение с их помощью сезонных состояний природы; чувствовать выразительность форм, размера, фактуры, пространственного построения (на всем листе, в центре, на «линии земли»).</w:t>
      </w:r>
    </w:p>
    <w:p w:rsidR="00190E05" w:rsidRPr="00190E05" w:rsidRDefault="00190E05" w:rsidP="0020554B">
      <w:pPr>
        <w:spacing w:after="0"/>
        <w:ind w:firstLine="709"/>
        <w:jc w:val="both"/>
        <w:rPr>
          <w:sz w:val="24"/>
        </w:rPr>
      </w:pPr>
      <w:r w:rsidRPr="00190E05">
        <w:rPr>
          <w:rStyle w:val="61"/>
          <w:rFonts w:eastAsiaTheme="minorEastAsia"/>
          <w:sz w:val="24"/>
        </w:rPr>
        <w:t>Педагог с помощью красочного описания, вопросов, развивает у детей умение внимательно рассматривать иллюстрации, живописные картины (натюрморты — цветы, плоды; анималистическую живопись) и скульптуру, понимать выразитель</w:t>
      </w:r>
      <w:r w:rsidR="00554249">
        <w:rPr>
          <w:rStyle w:val="61"/>
          <w:rFonts w:eastAsiaTheme="minorEastAsia"/>
          <w:sz w:val="24"/>
        </w:rPr>
        <w:t>ность образов, передавать собст</w:t>
      </w:r>
      <w:r w:rsidRPr="00190E05">
        <w:rPr>
          <w:rStyle w:val="61"/>
          <w:rFonts w:eastAsiaTheme="minorEastAsia"/>
          <w:sz w:val="24"/>
        </w:rPr>
        <w:t>венное отношение к образам в мимике, жестах.</w:t>
      </w:r>
    </w:p>
    <w:p w:rsidR="00190E05" w:rsidRPr="00190E05" w:rsidRDefault="00190E05" w:rsidP="0020554B">
      <w:pPr>
        <w:spacing w:after="0"/>
        <w:ind w:firstLine="709"/>
        <w:jc w:val="both"/>
        <w:rPr>
          <w:sz w:val="24"/>
        </w:rPr>
      </w:pPr>
      <w:r w:rsidRPr="00190E05">
        <w:rPr>
          <w:rStyle w:val="61"/>
          <w:rFonts w:eastAsiaTheme="minorEastAsia"/>
          <w:sz w:val="24"/>
        </w:rPr>
        <w:t>В течение года воспитатель з</w:t>
      </w:r>
      <w:r w:rsidR="00554249">
        <w:rPr>
          <w:rStyle w:val="61"/>
          <w:rFonts w:eastAsiaTheme="minorEastAsia"/>
          <w:sz w:val="24"/>
        </w:rPr>
        <w:t>накомит дошкольников с иллюстра</w:t>
      </w:r>
      <w:r w:rsidRPr="00190E05">
        <w:rPr>
          <w:rStyle w:val="61"/>
          <w:rFonts w:eastAsiaTheme="minorEastAsia"/>
          <w:sz w:val="24"/>
        </w:rPr>
        <w:t>циями художников (Ю. Васнецова, В. Сутеева, Е. Чарушина) к детским книгам, с народными игрушками</w:t>
      </w:r>
      <w:r w:rsidR="00554249">
        <w:rPr>
          <w:rStyle w:val="61"/>
          <w:rFonts w:eastAsiaTheme="minorEastAsia"/>
          <w:sz w:val="24"/>
        </w:rPr>
        <w:t>. Поддерживает и стимулирует вы</w:t>
      </w:r>
      <w:r w:rsidRPr="00190E05">
        <w:rPr>
          <w:rStyle w:val="61"/>
          <w:rFonts w:eastAsiaTheme="minorEastAsia"/>
          <w:sz w:val="24"/>
        </w:rPr>
        <w:t>сказывания детей о своих предпочтениях в выборе книг, игрушек. Создает ситуации совместного со взрослым обыгрывания народных игрушек, ярких нарядных предметов.</w:t>
      </w:r>
    </w:p>
    <w:p w:rsidR="005276C2" w:rsidRDefault="005276C2" w:rsidP="0020554B">
      <w:pPr>
        <w:pStyle w:val="3260"/>
        <w:shd w:val="clear" w:color="auto" w:fill="auto"/>
        <w:spacing w:before="0" w:line="276" w:lineRule="auto"/>
        <w:jc w:val="center"/>
        <w:rPr>
          <w:sz w:val="24"/>
        </w:rPr>
      </w:pPr>
    </w:p>
    <w:p w:rsidR="00190E05" w:rsidRPr="00190E05" w:rsidRDefault="00190E05" w:rsidP="0020554B">
      <w:pPr>
        <w:pStyle w:val="3260"/>
        <w:shd w:val="clear" w:color="auto" w:fill="auto"/>
        <w:spacing w:before="0" w:line="276" w:lineRule="auto"/>
        <w:jc w:val="center"/>
        <w:rPr>
          <w:sz w:val="24"/>
        </w:rPr>
      </w:pPr>
      <w:r w:rsidRPr="00190E05">
        <w:rPr>
          <w:sz w:val="24"/>
        </w:rPr>
        <w:t>ХУДОЖЕСТВЕННАЯ ДЕЯТЕЛЬНОСТЬ И ДЕТСКОЕ ТВОРЧЕСТВО</w:t>
      </w:r>
    </w:p>
    <w:p w:rsidR="00190E05" w:rsidRPr="00190E05" w:rsidRDefault="00190E05" w:rsidP="0020554B">
      <w:pPr>
        <w:pStyle w:val="2690"/>
        <w:shd w:val="clear" w:color="auto" w:fill="auto"/>
        <w:tabs>
          <w:tab w:val="left" w:pos="2340"/>
          <w:tab w:val="center" w:pos="5173"/>
        </w:tabs>
        <w:spacing w:before="0" w:line="276" w:lineRule="auto"/>
        <w:ind w:firstLine="0"/>
        <w:jc w:val="center"/>
        <w:rPr>
          <w:b/>
          <w:sz w:val="24"/>
        </w:rPr>
      </w:pPr>
      <w:r w:rsidRPr="00190E05">
        <w:rPr>
          <w:b/>
          <w:sz w:val="24"/>
        </w:rPr>
        <w:t>Ориентация детей в образовательной области</w:t>
      </w:r>
    </w:p>
    <w:p w:rsidR="00190E05" w:rsidRPr="00190E05" w:rsidRDefault="00190E05" w:rsidP="0020554B">
      <w:pPr>
        <w:pStyle w:val="2690"/>
        <w:shd w:val="clear" w:color="auto" w:fill="auto"/>
        <w:spacing w:before="0" w:line="276" w:lineRule="auto"/>
        <w:ind w:firstLine="0"/>
        <w:jc w:val="center"/>
        <w:rPr>
          <w:b/>
          <w:sz w:val="24"/>
        </w:rPr>
      </w:pPr>
      <w:r w:rsidRPr="00190E05">
        <w:rPr>
          <w:rStyle w:val="2691"/>
          <w:b/>
          <w:sz w:val="24"/>
        </w:rPr>
        <w:t>О чем узнают дети</w:t>
      </w:r>
    </w:p>
    <w:p w:rsidR="00190E05" w:rsidRPr="00190E05" w:rsidRDefault="00190E05" w:rsidP="0020554B">
      <w:pPr>
        <w:spacing w:after="0"/>
        <w:ind w:firstLine="709"/>
        <w:jc w:val="both"/>
        <w:rPr>
          <w:sz w:val="24"/>
        </w:rPr>
      </w:pPr>
      <w:r w:rsidRPr="00190E05">
        <w:rPr>
          <w:rStyle w:val="61"/>
          <w:rFonts w:eastAsiaTheme="minorEastAsia"/>
          <w:sz w:val="24"/>
        </w:rPr>
        <w:t xml:space="preserve">Изобразительные материалы: бумага разного цвета и фактуры, пластичные материалы (глина, пластилин и т.п.), краска гуашевая основных цветов, цветные мелки, фломастеры, </w:t>
      </w:r>
      <w:r w:rsidR="00554249">
        <w:rPr>
          <w:rStyle w:val="61"/>
          <w:rFonts w:eastAsiaTheme="minorEastAsia"/>
          <w:sz w:val="24"/>
        </w:rPr>
        <w:t>клей. Свойства мате</w:t>
      </w:r>
      <w:r w:rsidRPr="00190E05">
        <w:rPr>
          <w:rStyle w:val="61"/>
          <w:rFonts w:eastAsiaTheme="minorEastAsia"/>
          <w:sz w:val="24"/>
        </w:rPr>
        <w:t>риалов: бумага, легкая, тонкая, красив</w:t>
      </w:r>
      <w:r w:rsidR="00554249">
        <w:rPr>
          <w:rStyle w:val="61"/>
          <w:rFonts w:eastAsiaTheme="minorEastAsia"/>
          <w:sz w:val="24"/>
        </w:rPr>
        <w:t>ая, цветная, легко рвется, мнет</w:t>
      </w:r>
      <w:r w:rsidRPr="00190E05">
        <w:rPr>
          <w:rStyle w:val="61"/>
          <w:rFonts w:eastAsiaTheme="minorEastAsia"/>
          <w:sz w:val="24"/>
        </w:rPr>
        <w:t>ся, отрывается, намокает, приклеива</w:t>
      </w:r>
      <w:r w:rsidR="00554249">
        <w:rPr>
          <w:rStyle w:val="61"/>
          <w:rFonts w:eastAsiaTheme="minorEastAsia"/>
          <w:sz w:val="24"/>
        </w:rPr>
        <w:t>ется, на ней можно рисовать разными материалами и т.</w:t>
      </w:r>
      <w:r w:rsidRPr="00190E05">
        <w:rPr>
          <w:rStyle w:val="61"/>
          <w:rFonts w:eastAsiaTheme="minorEastAsia"/>
          <w:sz w:val="24"/>
        </w:rPr>
        <w:t>п.</w:t>
      </w:r>
    </w:p>
    <w:p w:rsidR="00190E05" w:rsidRPr="00190E05" w:rsidRDefault="00190E05" w:rsidP="0020554B">
      <w:pPr>
        <w:spacing w:after="0"/>
        <w:ind w:firstLine="709"/>
        <w:jc w:val="both"/>
        <w:rPr>
          <w:sz w:val="24"/>
        </w:rPr>
      </w:pPr>
      <w:r w:rsidRPr="00190E05">
        <w:rPr>
          <w:rStyle w:val="61"/>
          <w:rFonts w:eastAsiaTheme="minorEastAsia"/>
          <w:sz w:val="24"/>
        </w:rPr>
        <w:t>Инструменты и действия с ними, правила использования (цветные карандаши основных цветов, флома</w:t>
      </w:r>
      <w:r w:rsidR="003241DC">
        <w:rPr>
          <w:rStyle w:val="61"/>
          <w:rFonts w:eastAsiaTheme="minorEastAsia"/>
          <w:sz w:val="24"/>
        </w:rPr>
        <w:t>стеры, крупные кисти для рисова</w:t>
      </w:r>
      <w:r w:rsidRPr="00190E05">
        <w:rPr>
          <w:rStyle w:val="61"/>
          <w:rFonts w:eastAsiaTheme="minorEastAsia"/>
          <w:sz w:val="24"/>
        </w:rPr>
        <w:t xml:space="preserve">ния, кисти для наклеивания, салфетки </w:t>
      </w:r>
      <w:r w:rsidR="003241DC">
        <w:rPr>
          <w:rStyle w:val="61"/>
          <w:rFonts w:eastAsiaTheme="minorEastAsia"/>
          <w:sz w:val="24"/>
        </w:rPr>
        <w:t xml:space="preserve">и </w:t>
      </w:r>
      <w:r w:rsidRPr="00190E05">
        <w:rPr>
          <w:rStyle w:val="61"/>
          <w:rFonts w:eastAsiaTheme="minorEastAsia"/>
          <w:sz w:val="24"/>
        </w:rPr>
        <w:t>т. д.).</w:t>
      </w:r>
    </w:p>
    <w:p w:rsidR="00190E05" w:rsidRPr="00190E05" w:rsidRDefault="00190E05" w:rsidP="0020554B">
      <w:pPr>
        <w:spacing w:after="0"/>
        <w:ind w:firstLine="709"/>
        <w:jc w:val="both"/>
        <w:rPr>
          <w:sz w:val="24"/>
        </w:rPr>
      </w:pPr>
      <w:r w:rsidRPr="00190E05">
        <w:rPr>
          <w:rStyle w:val="61"/>
          <w:rFonts w:eastAsiaTheme="minorEastAsia"/>
          <w:sz w:val="24"/>
        </w:rPr>
        <w:t>Свойства и качества предметов</w:t>
      </w:r>
      <w:r w:rsidR="003241DC">
        <w:rPr>
          <w:rStyle w:val="61"/>
          <w:rFonts w:eastAsiaTheme="minorEastAsia"/>
          <w:sz w:val="24"/>
        </w:rPr>
        <w:t xml:space="preserve"> и явлений мира (в процессе дея</w:t>
      </w:r>
      <w:r w:rsidRPr="00190E05">
        <w:rPr>
          <w:rStyle w:val="61"/>
          <w:rFonts w:eastAsiaTheme="minorEastAsia"/>
          <w:sz w:val="24"/>
        </w:rPr>
        <w:t>тельности): форма и фигуры (круг, к</w:t>
      </w:r>
      <w:r w:rsidR="003241DC">
        <w:rPr>
          <w:rStyle w:val="61"/>
          <w:rFonts w:eastAsiaTheme="minorEastAsia"/>
          <w:sz w:val="24"/>
        </w:rPr>
        <w:t>вадрат, прямоугольник, треуголь</w:t>
      </w:r>
      <w:r w:rsidRPr="00190E05">
        <w:rPr>
          <w:rStyle w:val="61"/>
          <w:rFonts w:eastAsiaTheme="minorEastAsia"/>
          <w:sz w:val="24"/>
        </w:rPr>
        <w:t>ник, шар, куб), элементы (линии прямые, в</w:t>
      </w:r>
      <w:r w:rsidR="003241DC">
        <w:rPr>
          <w:rStyle w:val="61"/>
          <w:rFonts w:eastAsiaTheme="minorEastAsia"/>
          <w:sz w:val="24"/>
        </w:rPr>
        <w:t>олнистые, зигзаги), основ</w:t>
      </w:r>
      <w:r w:rsidRPr="00190E05">
        <w:rPr>
          <w:rStyle w:val="61"/>
          <w:rFonts w:eastAsiaTheme="minorEastAsia"/>
          <w:sz w:val="24"/>
        </w:rPr>
        <w:t>ные цвета, оттенки (розовый, голуб</w:t>
      </w:r>
      <w:r w:rsidR="003241DC">
        <w:rPr>
          <w:rStyle w:val="61"/>
          <w:rFonts w:eastAsiaTheme="minorEastAsia"/>
          <w:sz w:val="24"/>
        </w:rPr>
        <w:t>ой), фактура (гладкий, шерохова</w:t>
      </w:r>
      <w:r w:rsidRPr="00190E05">
        <w:rPr>
          <w:rStyle w:val="61"/>
          <w:rFonts w:eastAsiaTheme="minorEastAsia"/>
          <w:sz w:val="24"/>
        </w:rPr>
        <w:t>тый, пушистый), размер (большой, маленький).</w:t>
      </w:r>
    </w:p>
    <w:p w:rsidR="00190E05" w:rsidRPr="00190E05" w:rsidRDefault="00190E05" w:rsidP="0020554B">
      <w:pPr>
        <w:spacing w:after="0"/>
        <w:ind w:firstLine="709"/>
        <w:jc w:val="both"/>
        <w:rPr>
          <w:sz w:val="24"/>
        </w:rPr>
      </w:pPr>
      <w:r w:rsidRPr="00190E05">
        <w:rPr>
          <w:rStyle w:val="61"/>
          <w:rFonts w:eastAsiaTheme="minorEastAsia"/>
          <w:sz w:val="24"/>
        </w:rPr>
        <w:t>Способы создания изображения: на основе дуги, основных форм (круга) и фигур (линий).</w:t>
      </w:r>
    </w:p>
    <w:p w:rsidR="00190E05" w:rsidRPr="00190E05" w:rsidRDefault="00190E05" w:rsidP="0020554B">
      <w:pPr>
        <w:pStyle w:val="2690"/>
        <w:shd w:val="clear" w:color="auto" w:fill="auto"/>
        <w:spacing w:before="0" w:line="276" w:lineRule="auto"/>
        <w:ind w:firstLine="709"/>
        <w:jc w:val="both"/>
        <w:rPr>
          <w:sz w:val="24"/>
        </w:rPr>
      </w:pPr>
    </w:p>
    <w:p w:rsidR="00190E05" w:rsidRPr="00190E05" w:rsidRDefault="00190E05" w:rsidP="0020554B">
      <w:pPr>
        <w:pStyle w:val="2690"/>
        <w:shd w:val="clear" w:color="auto" w:fill="auto"/>
        <w:spacing w:before="0" w:line="276" w:lineRule="auto"/>
        <w:ind w:firstLine="0"/>
        <w:jc w:val="center"/>
        <w:rPr>
          <w:b/>
          <w:sz w:val="24"/>
        </w:rPr>
      </w:pPr>
      <w:r w:rsidRPr="00190E05">
        <w:rPr>
          <w:b/>
          <w:sz w:val="24"/>
        </w:rPr>
        <w:lastRenderedPageBreak/>
        <w:t>Организация опыта освоения образовательной области</w:t>
      </w:r>
    </w:p>
    <w:p w:rsidR="00190E05" w:rsidRPr="00190E05" w:rsidRDefault="00190E05" w:rsidP="0020554B">
      <w:pPr>
        <w:pStyle w:val="2690"/>
        <w:shd w:val="clear" w:color="auto" w:fill="auto"/>
        <w:spacing w:before="0" w:line="276" w:lineRule="auto"/>
        <w:ind w:firstLine="0"/>
        <w:jc w:val="center"/>
        <w:rPr>
          <w:b/>
          <w:sz w:val="24"/>
        </w:rPr>
      </w:pPr>
      <w:r w:rsidRPr="00190E05">
        <w:rPr>
          <w:rStyle w:val="2691"/>
          <w:b/>
          <w:sz w:val="24"/>
        </w:rPr>
        <w:t>Что осваивают дети</w:t>
      </w:r>
    </w:p>
    <w:p w:rsidR="00190E05" w:rsidRPr="00190E05" w:rsidRDefault="00190E05" w:rsidP="0020554B">
      <w:pPr>
        <w:spacing w:after="0"/>
        <w:ind w:firstLine="709"/>
        <w:jc w:val="both"/>
        <w:rPr>
          <w:sz w:val="24"/>
        </w:rPr>
      </w:pPr>
      <w:r w:rsidRPr="00190E05">
        <w:rPr>
          <w:rStyle w:val="61"/>
          <w:rFonts w:eastAsiaTheme="minorEastAsia"/>
          <w:sz w:val="24"/>
        </w:rPr>
        <w:t>Педагог активизирует у дете</w:t>
      </w:r>
      <w:r w:rsidR="003241DC">
        <w:rPr>
          <w:rStyle w:val="61"/>
          <w:rFonts w:eastAsiaTheme="minorEastAsia"/>
          <w:sz w:val="24"/>
        </w:rPr>
        <w:t xml:space="preserve">й стремление создавать в рисунке </w:t>
      </w:r>
      <w:r w:rsidRPr="00190E05">
        <w:rPr>
          <w:rStyle w:val="61"/>
          <w:rFonts w:eastAsiaTheme="minorEastAsia"/>
          <w:sz w:val="24"/>
        </w:rPr>
        <w:t>образы, которые вызвали интерес. Помогает понять и принять тему, предложенную педагогом, включаться в деятельность, создавать простые изображения (</w:t>
      </w:r>
      <w:r w:rsidR="003241DC">
        <w:rPr>
          <w:rStyle w:val="61"/>
          <w:rFonts w:eastAsiaTheme="minorEastAsia"/>
          <w:sz w:val="24"/>
        </w:rPr>
        <w:t>по близкой к личному опыту тема</w:t>
      </w:r>
      <w:r w:rsidRPr="00190E05">
        <w:rPr>
          <w:rStyle w:val="61"/>
          <w:rFonts w:eastAsiaTheme="minorEastAsia"/>
          <w:sz w:val="24"/>
        </w:rPr>
        <w:t xml:space="preserve">тике). Вопросами, образными сравнениями, обыгрыванием предметов и игрушек воспитатель активизирует </w:t>
      </w:r>
      <w:r w:rsidR="003241DC">
        <w:rPr>
          <w:rStyle w:val="61"/>
          <w:rFonts w:eastAsiaTheme="minorEastAsia"/>
          <w:sz w:val="24"/>
        </w:rPr>
        <w:t>стремление детей передавать кра</w:t>
      </w:r>
      <w:r w:rsidRPr="00190E05">
        <w:rPr>
          <w:rStyle w:val="61"/>
          <w:rFonts w:eastAsiaTheme="minorEastAsia"/>
          <w:sz w:val="24"/>
        </w:rPr>
        <w:t>соту предметов окружающего мира, особенности строения (общие части, свойства).</w:t>
      </w:r>
    </w:p>
    <w:p w:rsidR="00190E05" w:rsidRPr="00190E05" w:rsidRDefault="00190E05" w:rsidP="0020554B">
      <w:pPr>
        <w:spacing w:after="0"/>
        <w:ind w:firstLine="709"/>
        <w:jc w:val="both"/>
        <w:rPr>
          <w:sz w:val="24"/>
        </w:rPr>
      </w:pPr>
      <w:r w:rsidRPr="00190E05">
        <w:rPr>
          <w:rStyle w:val="61"/>
          <w:rFonts w:eastAsiaTheme="minorEastAsia"/>
          <w:sz w:val="24"/>
        </w:rPr>
        <w:t>Активизирует желание детей принимать участие в создании как индивидуальных, так и коллективных</w:t>
      </w:r>
      <w:r w:rsidR="003241DC">
        <w:rPr>
          <w:rStyle w:val="61"/>
          <w:rFonts w:eastAsiaTheme="minorEastAsia"/>
          <w:sz w:val="24"/>
        </w:rPr>
        <w:t xml:space="preserve"> (совместных со взрослым и детьми) композиций в рисунках</w:t>
      </w:r>
      <w:r w:rsidRPr="00190E05">
        <w:rPr>
          <w:rStyle w:val="61"/>
          <w:rFonts w:eastAsiaTheme="minorEastAsia"/>
          <w:sz w:val="24"/>
        </w:rPr>
        <w:t>.</w:t>
      </w:r>
    </w:p>
    <w:p w:rsidR="00190E05" w:rsidRPr="00190E05" w:rsidRDefault="00190E05" w:rsidP="0020554B">
      <w:pPr>
        <w:spacing w:after="0"/>
        <w:ind w:firstLine="709"/>
        <w:jc w:val="both"/>
        <w:rPr>
          <w:sz w:val="24"/>
        </w:rPr>
      </w:pPr>
      <w:r w:rsidRPr="00190E05">
        <w:rPr>
          <w:rStyle w:val="61"/>
          <w:rFonts w:eastAsiaTheme="minorEastAsia"/>
          <w:sz w:val="24"/>
        </w:rPr>
        <w:t>Создает ситуации, способствующие постепенному переходу детей от подражания и повторения за вз</w:t>
      </w:r>
      <w:r w:rsidR="003241DC">
        <w:rPr>
          <w:rStyle w:val="61"/>
          <w:rFonts w:eastAsiaTheme="minorEastAsia"/>
          <w:sz w:val="24"/>
        </w:rPr>
        <w:t>рослым к самостоятельному созда</w:t>
      </w:r>
      <w:r w:rsidRPr="00190E05">
        <w:rPr>
          <w:rStyle w:val="61"/>
          <w:rFonts w:eastAsiaTheme="minorEastAsia"/>
          <w:sz w:val="24"/>
        </w:rPr>
        <w:t>нию изображения.</w:t>
      </w:r>
    </w:p>
    <w:p w:rsidR="00190E05" w:rsidRPr="00190E05" w:rsidRDefault="00190E05" w:rsidP="0020554B">
      <w:pPr>
        <w:spacing w:after="0"/>
        <w:ind w:firstLine="709"/>
        <w:jc w:val="both"/>
        <w:rPr>
          <w:sz w:val="24"/>
        </w:rPr>
      </w:pPr>
      <w:r w:rsidRPr="003241DC">
        <w:rPr>
          <w:rStyle w:val="612"/>
          <w:rFonts w:eastAsiaTheme="minorEastAsia"/>
          <w:b w:val="0"/>
          <w:i w:val="0"/>
          <w:sz w:val="24"/>
        </w:rPr>
        <w:t>В</w:t>
      </w:r>
      <w:r w:rsidRPr="00190E05">
        <w:rPr>
          <w:rStyle w:val="612"/>
          <w:rFonts w:eastAsiaTheme="minorEastAsia"/>
          <w:sz w:val="24"/>
        </w:rPr>
        <w:t xml:space="preserve"> </w:t>
      </w:r>
      <w:r w:rsidRPr="003241DC">
        <w:rPr>
          <w:rStyle w:val="612"/>
          <w:rFonts w:eastAsiaTheme="minorEastAsia"/>
          <w:b w:val="0"/>
          <w:i w:val="0"/>
          <w:sz w:val="24"/>
        </w:rPr>
        <w:t>рисовании</w:t>
      </w:r>
      <w:r w:rsidRPr="00190E05">
        <w:rPr>
          <w:rStyle w:val="61"/>
          <w:rFonts w:eastAsiaTheme="minorEastAsia"/>
          <w:sz w:val="24"/>
        </w:rPr>
        <w:t xml:space="preserve"> педагог развивает умение ритмично наносить линии, штрихи, пятна («Разноцветный лис</w:t>
      </w:r>
      <w:r w:rsidR="003241DC">
        <w:rPr>
          <w:rStyle w:val="61"/>
          <w:rFonts w:eastAsiaTheme="minorEastAsia"/>
          <w:sz w:val="24"/>
        </w:rPr>
        <w:t>топад», «Дождик», «Снежинки кру</w:t>
      </w:r>
      <w:r w:rsidRPr="00190E05">
        <w:rPr>
          <w:rStyle w:val="61"/>
          <w:rFonts w:eastAsiaTheme="minorEastAsia"/>
          <w:sz w:val="24"/>
        </w:rPr>
        <w:t>жатся», «Зажигаются огоньки на е</w:t>
      </w:r>
      <w:r w:rsidR="003241DC">
        <w:rPr>
          <w:rStyle w:val="61"/>
          <w:rFonts w:eastAsiaTheme="minorEastAsia"/>
          <w:sz w:val="24"/>
        </w:rPr>
        <w:t>лке», «Разноцветные цветы на по</w:t>
      </w:r>
      <w:r w:rsidRPr="00190E05">
        <w:rPr>
          <w:rStyle w:val="61"/>
          <w:rFonts w:eastAsiaTheme="minorEastAsia"/>
          <w:sz w:val="24"/>
        </w:rPr>
        <w:t>лянке», «Ягодки на ветке»).</w:t>
      </w:r>
    </w:p>
    <w:p w:rsidR="00190E05" w:rsidRPr="00190E05" w:rsidRDefault="00190E05" w:rsidP="0020554B">
      <w:pPr>
        <w:spacing w:after="0"/>
        <w:ind w:firstLine="709"/>
        <w:jc w:val="both"/>
        <w:rPr>
          <w:sz w:val="24"/>
        </w:rPr>
      </w:pPr>
      <w:r w:rsidRPr="00190E05">
        <w:rPr>
          <w:rStyle w:val="61"/>
          <w:rFonts w:eastAsiaTheme="minorEastAsia"/>
          <w:sz w:val="24"/>
        </w:rPr>
        <w:t>Знакомит детей со способами изображения простых предметов, проведения разных прямых линий (короткие, длинные, волнистые, прямые), в разных направлениях, пересекая («травинки», «ленточки», «дорожки», «веточки», «рельсы», «заборчик»); со способам</w:t>
      </w:r>
      <w:r w:rsidR="003241DC">
        <w:rPr>
          <w:rStyle w:val="61"/>
          <w:rFonts w:eastAsiaTheme="minorEastAsia"/>
          <w:sz w:val="24"/>
        </w:rPr>
        <w:t>и созд</w:t>
      </w:r>
      <w:r w:rsidRPr="00190E05">
        <w:rPr>
          <w:rStyle w:val="61"/>
          <w:rFonts w:eastAsiaTheme="minorEastAsia"/>
          <w:sz w:val="24"/>
        </w:rPr>
        <w:t>ания предметов разной формы (округлой</w:t>
      </w:r>
      <w:r w:rsidR="003241DC">
        <w:rPr>
          <w:rStyle w:val="61"/>
          <w:rFonts w:eastAsiaTheme="minorEastAsia"/>
          <w:sz w:val="24"/>
        </w:rPr>
        <w:t>, прямоугольной: томаты, клубоч</w:t>
      </w:r>
      <w:r w:rsidRPr="00190E05">
        <w:rPr>
          <w:rStyle w:val="61"/>
          <w:rFonts w:eastAsiaTheme="minorEastAsia"/>
          <w:sz w:val="24"/>
        </w:rPr>
        <w:t>ки, яблоки, сливы, арбуз, вагончик,</w:t>
      </w:r>
      <w:r w:rsidR="003241DC">
        <w:rPr>
          <w:rStyle w:val="61"/>
          <w:rFonts w:eastAsiaTheme="minorEastAsia"/>
          <w:sz w:val="24"/>
        </w:rPr>
        <w:t xml:space="preserve"> домик, флажок, звездочки), ком</w:t>
      </w:r>
      <w:r w:rsidRPr="00190E05">
        <w:rPr>
          <w:rStyle w:val="61"/>
          <w:rFonts w:eastAsiaTheme="minorEastAsia"/>
          <w:sz w:val="24"/>
        </w:rPr>
        <w:t>бинации разных форм и линий (сне</w:t>
      </w:r>
      <w:r w:rsidR="003241DC">
        <w:rPr>
          <w:rStyle w:val="61"/>
          <w:rFonts w:eastAsiaTheme="minorEastAsia"/>
          <w:sz w:val="24"/>
        </w:rPr>
        <w:t>говик, цыпленок, тележка, цвето</w:t>
      </w:r>
      <w:r w:rsidRPr="00190E05">
        <w:rPr>
          <w:rStyle w:val="61"/>
          <w:rFonts w:eastAsiaTheme="minorEastAsia"/>
          <w:sz w:val="24"/>
        </w:rPr>
        <w:t>чек, бусы, гирлянды, воздушные шары, салют).</w:t>
      </w:r>
    </w:p>
    <w:p w:rsidR="00190E05" w:rsidRPr="00190E05" w:rsidRDefault="00190E05" w:rsidP="0020554B">
      <w:pPr>
        <w:spacing w:after="0"/>
        <w:ind w:firstLine="709"/>
        <w:jc w:val="both"/>
        <w:rPr>
          <w:sz w:val="24"/>
        </w:rPr>
      </w:pPr>
      <w:r w:rsidRPr="00190E05">
        <w:rPr>
          <w:rStyle w:val="61"/>
          <w:rFonts w:eastAsiaTheme="minorEastAsia"/>
          <w:sz w:val="24"/>
        </w:rPr>
        <w:t>Развивает умение создавать не</w:t>
      </w:r>
      <w:r w:rsidR="003241DC">
        <w:rPr>
          <w:rStyle w:val="61"/>
          <w:rFonts w:eastAsiaTheme="minorEastAsia"/>
          <w:sz w:val="24"/>
        </w:rPr>
        <w:t>которые обобщенные образы (дере</w:t>
      </w:r>
      <w:r w:rsidRPr="00190E05">
        <w:rPr>
          <w:rStyle w:val="61"/>
          <w:rFonts w:eastAsiaTheme="minorEastAsia"/>
          <w:sz w:val="24"/>
        </w:rPr>
        <w:t>во — ствол, ветви; дом — стены (квад</w:t>
      </w:r>
      <w:r w:rsidR="003241DC">
        <w:rPr>
          <w:rStyle w:val="61"/>
          <w:rFonts w:eastAsiaTheme="minorEastAsia"/>
          <w:sz w:val="24"/>
        </w:rPr>
        <w:t>рат) и крыша (треугольник); цве</w:t>
      </w:r>
      <w:r w:rsidRPr="00190E05">
        <w:rPr>
          <w:rStyle w:val="61"/>
          <w:rFonts w:eastAsiaTheme="minorEastAsia"/>
          <w:sz w:val="24"/>
        </w:rPr>
        <w:t>ток — серединка (круг) и лепестки), изображения игрушек на основе округлых и вытянутых форм (снеговик, неваляшка, зайчик, цыпленок).</w:t>
      </w:r>
    </w:p>
    <w:p w:rsidR="00190E05" w:rsidRPr="00190E05" w:rsidRDefault="00190E05" w:rsidP="0020554B">
      <w:pPr>
        <w:spacing w:after="0"/>
        <w:ind w:firstLine="709"/>
        <w:jc w:val="both"/>
        <w:rPr>
          <w:sz w:val="24"/>
        </w:rPr>
      </w:pPr>
      <w:r w:rsidRPr="00190E05">
        <w:rPr>
          <w:rStyle w:val="61"/>
          <w:rFonts w:eastAsiaTheme="minorEastAsia"/>
          <w:sz w:val="24"/>
        </w:rPr>
        <w:t>В ситуации «игры-экспериментирования» с материалами формирует умение подбирать цвета (красный, син</w:t>
      </w:r>
      <w:r w:rsidR="003241DC">
        <w:rPr>
          <w:rStyle w:val="61"/>
          <w:rFonts w:eastAsiaTheme="minorEastAsia"/>
          <w:sz w:val="24"/>
        </w:rPr>
        <w:t>ий, зеленый, желтый, белый, чер</w:t>
      </w:r>
      <w:r w:rsidRPr="00190E05">
        <w:rPr>
          <w:rStyle w:val="61"/>
          <w:rFonts w:eastAsiaTheme="minorEastAsia"/>
          <w:sz w:val="24"/>
        </w:rPr>
        <w:t>ный), соответствующие изображаемом</w:t>
      </w:r>
      <w:r w:rsidR="003241DC">
        <w:rPr>
          <w:rStyle w:val="61"/>
          <w:rFonts w:eastAsiaTheme="minorEastAsia"/>
          <w:sz w:val="24"/>
        </w:rPr>
        <w:t>у предмету. Знакомит детей с не</w:t>
      </w:r>
      <w:r w:rsidRPr="00190E05">
        <w:rPr>
          <w:rStyle w:val="61"/>
          <w:rFonts w:eastAsiaTheme="minorEastAsia"/>
          <w:sz w:val="24"/>
        </w:rPr>
        <w:t>которыми оттенками (розовый, голубой, серый). Учит создават</w:t>
      </w:r>
      <w:r w:rsidR="003241DC">
        <w:rPr>
          <w:rStyle w:val="61"/>
          <w:rFonts w:eastAsiaTheme="minorEastAsia"/>
          <w:sz w:val="24"/>
        </w:rPr>
        <w:t>ь изобра</w:t>
      </w:r>
      <w:r w:rsidRPr="00190E05">
        <w:rPr>
          <w:rStyle w:val="61"/>
          <w:rFonts w:eastAsiaTheme="minorEastAsia"/>
          <w:sz w:val="24"/>
        </w:rPr>
        <w:t>жение с использованием одного, двух и нескольких цветов.</w:t>
      </w:r>
    </w:p>
    <w:p w:rsidR="00190E05" w:rsidRPr="00190E05" w:rsidRDefault="00190E05" w:rsidP="0020554B">
      <w:pPr>
        <w:spacing w:after="0"/>
        <w:ind w:firstLine="709"/>
        <w:jc w:val="both"/>
        <w:rPr>
          <w:sz w:val="24"/>
        </w:rPr>
      </w:pPr>
      <w:r w:rsidRPr="00190E05">
        <w:rPr>
          <w:rStyle w:val="6112pt"/>
          <w:rFonts w:eastAsiaTheme="minorEastAsia"/>
        </w:rPr>
        <w:t>В предметном изображении</w:t>
      </w:r>
      <w:r w:rsidRPr="00190E05">
        <w:rPr>
          <w:rStyle w:val="61"/>
          <w:rFonts w:eastAsiaTheme="minorEastAsia"/>
          <w:sz w:val="24"/>
        </w:rPr>
        <w:t xml:space="preserve"> в процессе создания рисунка воспитатель учит детей передават</w:t>
      </w:r>
      <w:r w:rsidR="003241DC">
        <w:rPr>
          <w:rStyle w:val="61"/>
          <w:rFonts w:eastAsiaTheme="minorEastAsia"/>
          <w:sz w:val="24"/>
        </w:rPr>
        <w:t>ь общие признаки и некоторые ха</w:t>
      </w:r>
      <w:r w:rsidRPr="00190E05">
        <w:rPr>
          <w:rStyle w:val="61"/>
          <w:rFonts w:eastAsiaTheme="minorEastAsia"/>
          <w:sz w:val="24"/>
        </w:rPr>
        <w:t>рактерные детали предметов, относительное сходство по форме, цвету, размеру, фактуре; выделять главное цветом, расположением, размером.</w:t>
      </w:r>
    </w:p>
    <w:p w:rsidR="00190E05" w:rsidRPr="00190E05" w:rsidRDefault="00190E05" w:rsidP="0020554B">
      <w:pPr>
        <w:spacing w:after="0"/>
        <w:ind w:firstLine="709"/>
        <w:jc w:val="both"/>
        <w:rPr>
          <w:sz w:val="24"/>
        </w:rPr>
      </w:pPr>
      <w:r w:rsidRPr="00190E05">
        <w:rPr>
          <w:rStyle w:val="6112pt"/>
          <w:rFonts w:eastAsiaTheme="minorEastAsia"/>
        </w:rPr>
        <w:t>В сюжетном изображении</w:t>
      </w:r>
      <w:r w:rsidRPr="00190E05">
        <w:rPr>
          <w:rStyle w:val="61"/>
          <w:rFonts w:eastAsiaTheme="minorEastAsia"/>
          <w:sz w:val="24"/>
        </w:rPr>
        <w:t xml:space="preserve"> развивает умение создавать изображение на всем листе, стремиться отображать линию горизонта («линия земли» — край листа, горизонталь), строить простейшую композицию (расположение героев, предметов относительно друг друга, повторение элементов рисунка: «Жучки-паучки в траве», «Цветочная полянка», «Елочный лесок»)</w:t>
      </w:r>
      <w:r w:rsidR="003241DC">
        <w:rPr>
          <w:rStyle w:val="61"/>
          <w:rFonts w:eastAsiaTheme="minorEastAsia"/>
          <w:sz w:val="24"/>
        </w:rPr>
        <w:t>.</w:t>
      </w:r>
    </w:p>
    <w:p w:rsidR="00190E05" w:rsidRPr="00190E05" w:rsidRDefault="00190E05" w:rsidP="0020554B">
      <w:pPr>
        <w:spacing w:after="0"/>
        <w:ind w:firstLine="709"/>
        <w:jc w:val="both"/>
        <w:rPr>
          <w:sz w:val="24"/>
        </w:rPr>
      </w:pPr>
      <w:r w:rsidRPr="00190E05">
        <w:rPr>
          <w:rStyle w:val="6112pt"/>
          <w:rFonts w:eastAsiaTheme="minorEastAsia"/>
        </w:rPr>
        <w:t>В декоративном изображении</w:t>
      </w:r>
      <w:r w:rsidRPr="00190E05">
        <w:rPr>
          <w:rStyle w:val="61"/>
          <w:rFonts w:eastAsiaTheme="minorEastAsia"/>
          <w:sz w:val="24"/>
        </w:rPr>
        <w:t xml:space="preserve"> педагог развивает умение видеть предметную и геометрическую форму, строить на ней нарядный узор при помощи ритма и чередования форм, цветных пятен («украсим варежки, шапочки, платочки, шарфик</w:t>
      </w:r>
      <w:r w:rsidR="003241DC">
        <w:rPr>
          <w:rStyle w:val="61"/>
          <w:rFonts w:eastAsiaTheme="minorEastAsia"/>
          <w:sz w:val="24"/>
        </w:rPr>
        <w:t>и, тарелку»); передавать элемен</w:t>
      </w:r>
      <w:r w:rsidRPr="00190E05">
        <w:rPr>
          <w:rStyle w:val="61"/>
          <w:rFonts w:eastAsiaTheme="minorEastAsia"/>
          <w:sz w:val="24"/>
        </w:rPr>
        <w:t>ты декоративного узора прямыми пересекающими линиями, точками, кругами, мазки, ритм и чередование элементов, ц</w:t>
      </w:r>
      <w:r w:rsidR="003241DC">
        <w:rPr>
          <w:rStyle w:val="61"/>
          <w:rFonts w:eastAsiaTheme="minorEastAsia"/>
          <w:sz w:val="24"/>
        </w:rPr>
        <w:t>ветовых пятен; ук</w:t>
      </w:r>
      <w:r w:rsidRPr="00190E05">
        <w:rPr>
          <w:rStyle w:val="61"/>
          <w:rFonts w:eastAsiaTheme="minorEastAsia"/>
          <w:sz w:val="24"/>
        </w:rPr>
        <w:t>рашать дымковскими узорами силу</w:t>
      </w:r>
      <w:r w:rsidR="003241DC">
        <w:rPr>
          <w:rStyle w:val="61"/>
          <w:rFonts w:eastAsiaTheme="minorEastAsia"/>
          <w:sz w:val="24"/>
        </w:rPr>
        <w:t>эты игрушек, вырезанных взрослы</w:t>
      </w:r>
      <w:r w:rsidRPr="00190E05">
        <w:rPr>
          <w:rStyle w:val="61"/>
          <w:rFonts w:eastAsiaTheme="minorEastAsia"/>
          <w:sz w:val="24"/>
        </w:rPr>
        <w:t>ми (юбка барышни, конь, птичка, козлик).</w:t>
      </w:r>
    </w:p>
    <w:p w:rsidR="00190E05" w:rsidRPr="00190E05" w:rsidRDefault="00190E05" w:rsidP="0020554B">
      <w:pPr>
        <w:tabs>
          <w:tab w:val="left" w:pos="567"/>
        </w:tabs>
        <w:spacing w:after="0"/>
        <w:ind w:firstLine="709"/>
        <w:jc w:val="both"/>
        <w:rPr>
          <w:sz w:val="24"/>
        </w:rPr>
      </w:pPr>
      <w:r w:rsidRPr="00190E05">
        <w:rPr>
          <w:rStyle w:val="61"/>
          <w:rFonts w:eastAsiaTheme="minorEastAsia"/>
          <w:sz w:val="24"/>
        </w:rPr>
        <w:lastRenderedPageBreak/>
        <w:t xml:space="preserve">В процессе игр и упражнений с изобразительными инструментами и материалами педагог формирует у детей умение правильно держать карандаш, кисть, регулировать силу </w:t>
      </w:r>
      <w:r w:rsidR="003241DC">
        <w:rPr>
          <w:rStyle w:val="61"/>
          <w:rFonts w:eastAsiaTheme="minorEastAsia"/>
          <w:sz w:val="24"/>
        </w:rPr>
        <w:t>нажима, аккуратно набирать крас</w:t>
      </w:r>
      <w:r w:rsidRPr="00190E05">
        <w:rPr>
          <w:rStyle w:val="61"/>
          <w:rFonts w:eastAsiaTheme="minorEastAsia"/>
          <w:sz w:val="24"/>
        </w:rPr>
        <w:t>ку на кисть, снимать лишнюю краску, промывать кисть и использовать салфетку для обсушивания; поддерживает свободное движение кисти во время рисования.</w:t>
      </w:r>
    </w:p>
    <w:p w:rsidR="00190E05" w:rsidRDefault="00190E05" w:rsidP="0020554B">
      <w:pPr>
        <w:spacing w:after="0"/>
        <w:ind w:firstLine="709"/>
        <w:jc w:val="both"/>
        <w:rPr>
          <w:rStyle w:val="61"/>
          <w:rFonts w:eastAsiaTheme="minorEastAsia"/>
          <w:sz w:val="24"/>
        </w:rPr>
      </w:pPr>
      <w:r w:rsidRPr="00190E05">
        <w:rPr>
          <w:rStyle w:val="61"/>
          <w:rFonts w:eastAsiaTheme="minorEastAsia"/>
          <w:sz w:val="24"/>
        </w:rPr>
        <w:t>Создает условия для принятия детьми правильной</w:t>
      </w:r>
      <w:r w:rsidR="003241DC">
        <w:rPr>
          <w:rStyle w:val="61"/>
          <w:rFonts w:eastAsiaTheme="minorEastAsia"/>
          <w:sz w:val="24"/>
        </w:rPr>
        <w:t xml:space="preserve"> непринужден</w:t>
      </w:r>
      <w:r w:rsidRPr="00190E05">
        <w:rPr>
          <w:rStyle w:val="61"/>
          <w:rFonts w:eastAsiaTheme="minorEastAsia"/>
          <w:sz w:val="24"/>
        </w:rPr>
        <w:t>ной позы в процессе деятельности: не наклоняться, сидеть свободно, правильно удерживать инструменты, не напрягать руку.</w:t>
      </w:r>
    </w:p>
    <w:p w:rsidR="005276C2" w:rsidRPr="00190E05" w:rsidRDefault="005276C2" w:rsidP="0020554B">
      <w:pPr>
        <w:spacing w:after="0"/>
        <w:ind w:firstLine="709"/>
        <w:jc w:val="both"/>
        <w:rPr>
          <w:sz w:val="24"/>
        </w:rPr>
      </w:pPr>
    </w:p>
    <w:p w:rsidR="00CE6C25" w:rsidRPr="009E31BC" w:rsidRDefault="00CE6C25" w:rsidP="0020554B">
      <w:pPr>
        <w:pStyle w:val="2690"/>
        <w:shd w:val="clear" w:color="auto" w:fill="auto"/>
        <w:spacing w:before="0" w:line="276" w:lineRule="auto"/>
        <w:ind w:firstLine="0"/>
        <w:rPr>
          <w:b/>
          <w:sz w:val="24"/>
        </w:rPr>
      </w:pPr>
      <w:r w:rsidRPr="009E31BC">
        <w:rPr>
          <w:b/>
          <w:sz w:val="24"/>
        </w:rPr>
        <w:t>Итоги освоения содержания образовательной области</w:t>
      </w:r>
      <w:bookmarkStart w:id="0" w:name="bookmark74"/>
    </w:p>
    <w:p w:rsidR="00CE6C25" w:rsidRPr="009E31BC" w:rsidRDefault="00CE6C25" w:rsidP="0020554B">
      <w:pPr>
        <w:pStyle w:val="2690"/>
        <w:shd w:val="clear" w:color="auto" w:fill="auto"/>
        <w:spacing w:before="0" w:line="276" w:lineRule="auto"/>
        <w:ind w:firstLine="0"/>
        <w:rPr>
          <w:b/>
          <w:i/>
          <w:sz w:val="24"/>
        </w:rPr>
      </w:pPr>
      <w:r w:rsidRPr="009E31BC">
        <w:rPr>
          <w:rStyle w:val="3220"/>
          <w:b/>
          <w:i/>
          <w:sz w:val="24"/>
        </w:rPr>
        <w:t>Достижения ребенка (Что нас радует)</w:t>
      </w:r>
      <w:bookmarkEnd w:id="0"/>
    </w:p>
    <w:p w:rsidR="00CE6C25" w:rsidRPr="009E31BC" w:rsidRDefault="00CE6C25" w:rsidP="00E2600D">
      <w:pPr>
        <w:numPr>
          <w:ilvl w:val="0"/>
          <w:numId w:val="5"/>
        </w:numPr>
        <w:spacing w:after="0"/>
        <w:ind w:left="851"/>
        <w:jc w:val="both"/>
        <w:rPr>
          <w:rStyle w:val="61"/>
          <w:rFonts w:eastAsiaTheme="minorEastAsia"/>
          <w:sz w:val="24"/>
        </w:rPr>
      </w:pPr>
      <w:r w:rsidRPr="009E31BC">
        <w:rPr>
          <w:rStyle w:val="61"/>
          <w:rFonts w:eastAsiaTheme="minorEastAsia"/>
          <w:sz w:val="24"/>
        </w:rPr>
        <w:t>Ребенок в совместной со взрослы</w:t>
      </w:r>
      <w:r w:rsidR="003241DC" w:rsidRPr="009E31BC">
        <w:rPr>
          <w:rStyle w:val="61"/>
          <w:rFonts w:eastAsiaTheme="minorEastAsia"/>
          <w:sz w:val="24"/>
        </w:rPr>
        <w:t>м деятельности интересуется про</w:t>
      </w:r>
      <w:r w:rsidRPr="009E31BC">
        <w:rPr>
          <w:rStyle w:val="61"/>
          <w:rFonts w:eastAsiaTheme="minorEastAsia"/>
          <w:sz w:val="24"/>
        </w:rPr>
        <w:t xml:space="preserve">явлениями эстетического в быту, явлениях и объектах природы, произведениях искусства. Есть </w:t>
      </w:r>
      <w:r w:rsidR="003241DC" w:rsidRPr="009E31BC">
        <w:rPr>
          <w:rStyle w:val="61"/>
          <w:rFonts w:eastAsiaTheme="minorEastAsia"/>
          <w:sz w:val="24"/>
        </w:rPr>
        <w:t>предпочтения: любимые книги, на</w:t>
      </w:r>
      <w:r w:rsidRPr="009E31BC">
        <w:rPr>
          <w:rStyle w:val="61"/>
          <w:rFonts w:eastAsiaTheme="minorEastAsia"/>
          <w:sz w:val="24"/>
        </w:rPr>
        <w:t xml:space="preserve">ряды кукол, цвета карандашей, изобразительные материалы. </w:t>
      </w:r>
    </w:p>
    <w:p w:rsidR="00CE6C25" w:rsidRPr="009E31BC" w:rsidRDefault="00CE6C25" w:rsidP="00E2600D">
      <w:pPr>
        <w:numPr>
          <w:ilvl w:val="0"/>
          <w:numId w:val="5"/>
        </w:numPr>
        <w:spacing w:after="0"/>
        <w:ind w:left="851"/>
        <w:jc w:val="both"/>
        <w:rPr>
          <w:rStyle w:val="61"/>
          <w:rFonts w:eastAsiaTheme="minorEastAsia"/>
          <w:sz w:val="24"/>
        </w:rPr>
      </w:pPr>
      <w:r w:rsidRPr="009E31BC">
        <w:rPr>
          <w:rStyle w:val="61"/>
          <w:rFonts w:eastAsiaTheme="minorEastAsia"/>
          <w:sz w:val="24"/>
        </w:rPr>
        <w:t>Эмоционально откликается на интересные выразительные образы, радуется красивому предмету, р</w:t>
      </w:r>
      <w:r w:rsidR="003241DC" w:rsidRPr="009E31BC">
        <w:rPr>
          <w:rStyle w:val="61"/>
          <w:rFonts w:eastAsiaTheme="minorEastAsia"/>
          <w:sz w:val="24"/>
        </w:rPr>
        <w:t>исунку, изобразительным материа</w:t>
      </w:r>
      <w:r w:rsidRPr="009E31BC">
        <w:rPr>
          <w:rStyle w:val="61"/>
          <w:rFonts w:eastAsiaTheme="minorEastAsia"/>
          <w:sz w:val="24"/>
        </w:rPr>
        <w:t>лам; видит некоторые эстетичес</w:t>
      </w:r>
      <w:r w:rsidR="003241DC" w:rsidRPr="009E31BC">
        <w:rPr>
          <w:rStyle w:val="61"/>
          <w:rFonts w:eastAsiaTheme="minorEastAsia"/>
          <w:sz w:val="24"/>
        </w:rPr>
        <w:t>кие проявления, средства вырази</w:t>
      </w:r>
      <w:r w:rsidRPr="009E31BC">
        <w:rPr>
          <w:rStyle w:val="61"/>
          <w:rFonts w:eastAsiaTheme="minorEastAsia"/>
          <w:sz w:val="24"/>
        </w:rPr>
        <w:t>тельности, чувствует эмоциональную выразительность форм, линий, цвета. В диалоге со взр</w:t>
      </w:r>
      <w:r w:rsidR="003241DC" w:rsidRPr="009E31BC">
        <w:rPr>
          <w:rStyle w:val="61"/>
          <w:rFonts w:eastAsiaTheme="minorEastAsia"/>
          <w:sz w:val="24"/>
        </w:rPr>
        <w:t>ослым может высказать свою оцен</w:t>
      </w:r>
      <w:r w:rsidRPr="009E31BC">
        <w:rPr>
          <w:rStyle w:val="61"/>
          <w:rFonts w:eastAsiaTheme="minorEastAsia"/>
          <w:sz w:val="24"/>
        </w:rPr>
        <w:t xml:space="preserve">ку, доступными средствами пояснить выбор предмета. </w:t>
      </w:r>
    </w:p>
    <w:p w:rsidR="00CE6C25" w:rsidRPr="009E31BC" w:rsidRDefault="00CE6C25" w:rsidP="00E2600D">
      <w:pPr>
        <w:numPr>
          <w:ilvl w:val="0"/>
          <w:numId w:val="5"/>
        </w:numPr>
        <w:spacing w:after="0"/>
        <w:ind w:left="851"/>
        <w:jc w:val="both"/>
        <w:rPr>
          <w:rStyle w:val="61"/>
          <w:rFonts w:eastAsiaTheme="minorEastAsia"/>
          <w:sz w:val="24"/>
        </w:rPr>
      </w:pPr>
      <w:r w:rsidRPr="009E31BC">
        <w:rPr>
          <w:rStyle w:val="61"/>
          <w:rFonts w:eastAsiaTheme="minorEastAsia"/>
          <w:sz w:val="24"/>
        </w:rPr>
        <w:t xml:space="preserve">Внимательно рассматривает </w:t>
      </w:r>
      <w:r w:rsidR="003241DC" w:rsidRPr="009E31BC">
        <w:rPr>
          <w:rStyle w:val="61"/>
          <w:rFonts w:eastAsiaTheme="minorEastAsia"/>
          <w:sz w:val="24"/>
        </w:rPr>
        <w:t>предметы народных промыслов, иг</w:t>
      </w:r>
      <w:r w:rsidRPr="009E31BC">
        <w:rPr>
          <w:rStyle w:val="61"/>
          <w:rFonts w:eastAsiaTheme="minorEastAsia"/>
          <w:sz w:val="24"/>
        </w:rPr>
        <w:t>рушки, иллюстрации. Различает,</w:t>
      </w:r>
      <w:r w:rsidR="003241DC" w:rsidRPr="009E31BC">
        <w:rPr>
          <w:rStyle w:val="61"/>
          <w:rFonts w:eastAsiaTheme="minorEastAsia"/>
          <w:sz w:val="24"/>
        </w:rPr>
        <w:t xml:space="preserve"> выделяет некоторые предметы на</w:t>
      </w:r>
      <w:r w:rsidRPr="009E31BC">
        <w:rPr>
          <w:rStyle w:val="61"/>
          <w:rFonts w:eastAsiaTheme="minorEastAsia"/>
          <w:sz w:val="24"/>
        </w:rPr>
        <w:t>родных промыслов (игрушки, у</w:t>
      </w:r>
      <w:r w:rsidR="003241DC" w:rsidRPr="009E31BC">
        <w:rPr>
          <w:rStyle w:val="61"/>
          <w:rFonts w:eastAsiaTheme="minorEastAsia"/>
          <w:sz w:val="24"/>
        </w:rPr>
        <w:t>крашенные предметы), их назначе</w:t>
      </w:r>
      <w:r w:rsidRPr="009E31BC">
        <w:rPr>
          <w:rStyle w:val="61"/>
          <w:rFonts w:eastAsiaTheme="minorEastAsia"/>
          <w:sz w:val="24"/>
        </w:rPr>
        <w:t xml:space="preserve">ние, материалы, из которых изготовлены некоторые предметы. Различает некоторые элементы росписи; различает скульптурные образы, живописные и графические изображения (иллюстрации), узнает изображенные в них предметы и явления. Различает и верно называет </w:t>
      </w:r>
      <w:r w:rsidRPr="009E31BC">
        <w:rPr>
          <w:rStyle w:val="61"/>
          <w:rFonts w:eastAsiaTheme="minorEastAsia"/>
          <w:sz w:val="24"/>
        </w:rPr>
        <w:lastRenderedPageBreak/>
        <w:t>основные цвета и не</w:t>
      </w:r>
      <w:r w:rsidR="009E31BC" w:rsidRPr="009E31BC">
        <w:rPr>
          <w:rStyle w:val="61"/>
          <w:rFonts w:eastAsiaTheme="minorEastAsia"/>
          <w:sz w:val="24"/>
        </w:rPr>
        <w:t>которые оттенки, 3—4 формы, про</w:t>
      </w:r>
      <w:r w:rsidRPr="009E31BC">
        <w:rPr>
          <w:rStyle w:val="61"/>
          <w:rFonts w:eastAsiaTheme="minorEastAsia"/>
          <w:sz w:val="24"/>
        </w:rPr>
        <w:t>явления величины, пространственные отношения.</w:t>
      </w:r>
    </w:p>
    <w:p w:rsidR="00CE6C25" w:rsidRPr="009E31BC" w:rsidRDefault="00CE6C25" w:rsidP="00E2600D">
      <w:pPr>
        <w:numPr>
          <w:ilvl w:val="0"/>
          <w:numId w:val="5"/>
        </w:numPr>
        <w:spacing w:after="0"/>
        <w:ind w:left="851"/>
        <w:jc w:val="both"/>
        <w:rPr>
          <w:rStyle w:val="61"/>
          <w:rFonts w:eastAsiaTheme="minorEastAsia"/>
          <w:sz w:val="24"/>
        </w:rPr>
      </w:pPr>
      <w:r w:rsidRPr="009E31BC">
        <w:rPr>
          <w:rStyle w:val="61"/>
          <w:rFonts w:eastAsiaTheme="minorEastAsia"/>
          <w:sz w:val="24"/>
        </w:rPr>
        <w:t>Создает простейшие изображения (предметные, сюжетные и деко</w:t>
      </w:r>
      <w:r w:rsidRPr="009E31BC">
        <w:rPr>
          <w:rStyle w:val="61"/>
          <w:rFonts w:eastAsiaTheme="minorEastAsia"/>
          <w:sz w:val="24"/>
        </w:rPr>
        <w:softHyphen/>
        <w:t xml:space="preserve">ративные) на основе линий, штрихов, пятен, простых форм. </w:t>
      </w:r>
    </w:p>
    <w:p w:rsidR="00CE6C25" w:rsidRPr="009E31BC" w:rsidRDefault="00CE6C25" w:rsidP="00E2600D">
      <w:pPr>
        <w:numPr>
          <w:ilvl w:val="0"/>
          <w:numId w:val="5"/>
        </w:numPr>
        <w:spacing w:after="0"/>
        <w:ind w:left="851"/>
        <w:jc w:val="both"/>
        <w:rPr>
          <w:rStyle w:val="61"/>
          <w:rFonts w:eastAsiaTheme="minorEastAsia"/>
          <w:sz w:val="24"/>
        </w:rPr>
      </w:pPr>
      <w:r w:rsidRPr="009E31BC">
        <w:rPr>
          <w:rStyle w:val="61"/>
          <w:rFonts w:eastAsiaTheme="minorEastAsia"/>
          <w:sz w:val="24"/>
        </w:rPr>
        <w:t>Освоил некоторые изобразительно-выразительные и технические умения (согласно разделу прог</w:t>
      </w:r>
      <w:r w:rsidR="009E31BC" w:rsidRPr="009E31BC">
        <w:rPr>
          <w:rStyle w:val="61"/>
          <w:rFonts w:eastAsiaTheme="minorEastAsia"/>
          <w:sz w:val="24"/>
        </w:rPr>
        <w:t>раммы), способы создания изобра</w:t>
      </w:r>
      <w:r w:rsidRPr="009E31BC">
        <w:rPr>
          <w:rStyle w:val="61"/>
          <w:rFonts w:eastAsiaTheme="minorEastAsia"/>
          <w:sz w:val="24"/>
        </w:rPr>
        <w:t xml:space="preserve">жения. Передает сходство с реальными предметами, обогащает образ выразительными деталями. </w:t>
      </w:r>
    </w:p>
    <w:p w:rsidR="00CE6C25" w:rsidRPr="009E31BC" w:rsidRDefault="00CE6C25" w:rsidP="00E2600D">
      <w:pPr>
        <w:numPr>
          <w:ilvl w:val="0"/>
          <w:numId w:val="5"/>
        </w:numPr>
        <w:spacing w:after="0"/>
        <w:ind w:left="851"/>
        <w:jc w:val="both"/>
        <w:rPr>
          <w:sz w:val="24"/>
        </w:rPr>
      </w:pPr>
      <w:r w:rsidRPr="009E31BC">
        <w:rPr>
          <w:rStyle w:val="61"/>
          <w:rFonts w:eastAsiaTheme="minorEastAsia"/>
          <w:sz w:val="24"/>
        </w:rPr>
        <w:t>При сопровождении взрослого п</w:t>
      </w:r>
      <w:r w:rsidR="009E31BC" w:rsidRPr="009E31BC">
        <w:rPr>
          <w:rStyle w:val="61"/>
          <w:rFonts w:eastAsiaTheme="minorEastAsia"/>
          <w:sz w:val="24"/>
        </w:rPr>
        <w:t>ринимает участие в создании кол</w:t>
      </w:r>
      <w:r w:rsidRPr="009E31BC">
        <w:rPr>
          <w:rStyle w:val="61"/>
          <w:rFonts w:eastAsiaTheme="minorEastAsia"/>
          <w:sz w:val="24"/>
        </w:rPr>
        <w:t>лективных творческих работ (совместных композиций), наблюдает за действиями других детей, и</w:t>
      </w:r>
      <w:r w:rsidR="009E31BC" w:rsidRPr="009E31BC">
        <w:rPr>
          <w:rStyle w:val="61"/>
          <w:rFonts w:eastAsiaTheme="minorEastAsia"/>
          <w:sz w:val="24"/>
        </w:rPr>
        <w:t>спытывает совместные эмоциональ</w:t>
      </w:r>
      <w:r w:rsidRPr="009E31BC">
        <w:rPr>
          <w:rStyle w:val="61"/>
          <w:rFonts w:eastAsiaTheme="minorEastAsia"/>
          <w:sz w:val="24"/>
        </w:rPr>
        <w:t>ные переживания (общая радость).</w:t>
      </w:r>
      <w:bookmarkStart w:id="1" w:name="bookmark75"/>
    </w:p>
    <w:p w:rsidR="00CE6C25" w:rsidRPr="009E31BC" w:rsidRDefault="00CE6C25" w:rsidP="0020554B">
      <w:pPr>
        <w:spacing w:after="0"/>
        <w:jc w:val="both"/>
        <w:rPr>
          <w:b/>
          <w:i/>
          <w:sz w:val="24"/>
        </w:rPr>
      </w:pPr>
      <w:r w:rsidRPr="009E31BC">
        <w:rPr>
          <w:rStyle w:val="3220"/>
          <w:rFonts w:eastAsiaTheme="minorEastAsia"/>
          <w:b/>
          <w:i/>
          <w:sz w:val="24"/>
        </w:rPr>
        <w:t>Вызывает озабоченность и требует совместных усилий педагогов и родителей</w:t>
      </w:r>
      <w:bookmarkEnd w:id="1"/>
    </w:p>
    <w:p w:rsidR="00CE6C25" w:rsidRPr="009E31BC" w:rsidRDefault="00CE6C25" w:rsidP="00E2600D">
      <w:pPr>
        <w:numPr>
          <w:ilvl w:val="0"/>
          <w:numId w:val="6"/>
        </w:numPr>
        <w:spacing w:after="0"/>
        <w:ind w:left="851"/>
        <w:jc w:val="both"/>
        <w:rPr>
          <w:sz w:val="24"/>
        </w:rPr>
      </w:pPr>
      <w:r w:rsidRPr="009E31BC">
        <w:rPr>
          <w:rStyle w:val="61"/>
          <w:rFonts w:eastAsiaTheme="minorEastAsia"/>
          <w:sz w:val="24"/>
        </w:rPr>
        <w:t xml:space="preserve">Ребенок не проявляет активности и эмоционального отклика при восприятии произведений искусства. </w:t>
      </w:r>
    </w:p>
    <w:p w:rsidR="00CE6C25" w:rsidRPr="009E31BC" w:rsidRDefault="00CE6C25" w:rsidP="00E2600D">
      <w:pPr>
        <w:numPr>
          <w:ilvl w:val="0"/>
          <w:numId w:val="6"/>
        </w:numPr>
        <w:spacing w:after="0"/>
        <w:ind w:left="851"/>
        <w:jc w:val="both"/>
        <w:rPr>
          <w:rStyle w:val="61"/>
          <w:rFonts w:eastAsiaTheme="minorEastAsia"/>
          <w:sz w:val="24"/>
        </w:rPr>
      </w:pPr>
      <w:r w:rsidRPr="009E31BC">
        <w:rPr>
          <w:rStyle w:val="61"/>
          <w:rFonts w:eastAsiaTheme="minorEastAsia"/>
          <w:sz w:val="24"/>
        </w:rPr>
        <w:t>Не испытывает желания отразить свои впечатления в изобрази</w:t>
      </w:r>
      <w:r w:rsidRPr="009E31BC">
        <w:rPr>
          <w:rStyle w:val="61"/>
          <w:rFonts w:eastAsiaTheme="minorEastAsia"/>
          <w:sz w:val="24"/>
        </w:rPr>
        <w:softHyphen/>
        <w:t>тельной деятельности.</w:t>
      </w:r>
    </w:p>
    <w:p w:rsidR="00CE6C25" w:rsidRPr="009E31BC" w:rsidRDefault="00CE6C25" w:rsidP="00E2600D">
      <w:pPr>
        <w:numPr>
          <w:ilvl w:val="0"/>
          <w:numId w:val="6"/>
        </w:numPr>
        <w:spacing w:after="0"/>
        <w:ind w:left="851"/>
        <w:jc w:val="both"/>
        <w:rPr>
          <w:sz w:val="24"/>
        </w:rPr>
      </w:pPr>
      <w:r w:rsidRPr="009E31BC">
        <w:rPr>
          <w:rStyle w:val="61"/>
          <w:rFonts w:eastAsiaTheme="minorEastAsia"/>
          <w:sz w:val="24"/>
        </w:rPr>
        <w:t>Неохотно участвует в коллективной изобразительной деятельности.</w:t>
      </w:r>
    </w:p>
    <w:p w:rsidR="005276C2" w:rsidRDefault="005276C2" w:rsidP="005769E0">
      <w:pPr>
        <w:pStyle w:val="2690"/>
        <w:shd w:val="clear" w:color="auto" w:fill="auto"/>
        <w:spacing w:before="0" w:line="276" w:lineRule="auto"/>
        <w:ind w:firstLine="0"/>
        <w:jc w:val="both"/>
        <w:rPr>
          <w:sz w:val="28"/>
        </w:rPr>
      </w:pPr>
    </w:p>
    <w:p w:rsidR="002010A9" w:rsidRDefault="00E02FF8" w:rsidP="0020554B">
      <w:pPr>
        <w:spacing w:after="0"/>
        <w:rPr>
          <w:rFonts w:ascii="Times New Roman" w:hAnsi="Times New Roman"/>
          <w:b/>
          <w:color w:val="000000"/>
          <w:sz w:val="24"/>
          <w:szCs w:val="24"/>
        </w:rPr>
      </w:pPr>
      <w:r>
        <w:rPr>
          <w:rFonts w:ascii="Times New Roman" w:hAnsi="Times New Roman"/>
          <w:b/>
          <w:color w:val="000000"/>
          <w:sz w:val="24"/>
          <w:szCs w:val="24"/>
        </w:rPr>
        <w:t xml:space="preserve">2.2. </w:t>
      </w:r>
      <w:r w:rsidR="002010A9">
        <w:rPr>
          <w:rFonts w:ascii="Times New Roman" w:hAnsi="Times New Roman"/>
          <w:b/>
          <w:color w:val="000000"/>
          <w:sz w:val="24"/>
          <w:szCs w:val="24"/>
        </w:rPr>
        <w:t>СРЕДНЯЯ ГРУППА</w:t>
      </w:r>
    </w:p>
    <w:p w:rsidR="002010A9" w:rsidRPr="002010A9" w:rsidRDefault="002010A9" w:rsidP="0020554B">
      <w:pPr>
        <w:spacing w:after="0"/>
        <w:rPr>
          <w:rFonts w:ascii="Times New Roman" w:hAnsi="Times New Roman"/>
          <w:b/>
          <w:color w:val="000000"/>
          <w:sz w:val="24"/>
          <w:szCs w:val="24"/>
        </w:rPr>
      </w:pPr>
      <w:r w:rsidRPr="002010A9">
        <w:rPr>
          <w:rStyle w:val="4220pt"/>
          <w:rFonts w:eastAsiaTheme="minorEastAsia"/>
          <w:b/>
          <w:sz w:val="24"/>
          <w:szCs w:val="24"/>
        </w:rPr>
        <w:t>Задачи воспитания и развития детей</w:t>
      </w:r>
    </w:p>
    <w:p w:rsidR="002010A9" w:rsidRPr="002010A9" w:rsidRDefault="002010A9" w:rsidP="00E2600D">
      <w:pPr>
        <w:pStyle w:val="6950"/>
        <w:numPr>
          <w:ilvl w:val="0"/>
          <w:numId w:val="9"/>
        </w:numPr>
        <w:shd w:val="clear" w:color="auto" w:fill="auto"/>
        <w:spacing w:line="276" w:lineRule="auto"/>
        <w:ind w:left="851"/>
        <w:rPr>
          <w:sz w:val="24"/>
          <w:szCs w:val="24"/>
        </w:rPr>
      </w:pPr>
      <w:r w:rsidRPr="002010A9">
        <w:rPr>
          <w:sz w:val="24"/>
          <w:szCs w:val="24"/>
        </w:rPr>
        <w:t>Воспитывать эмоционально-эстетические чувства, формировать умение откликаться на проявление</w:t>
      </w:r>
      <w:r>
        <w:rPr>
          <w:sz w:val="24"/>
          <w:szCs w:val="24"/>
        </w:rPr>
        <w:t xml:space="preserve"> прекрасного в предметах и явле</w:t>
      </w:r>
      <w:r w:rsidRPr="002010A9">
        <w:rPr>
          <w:sz w:val="24"/>
          <w:szCs w:val="24"/>
        </w:rPr>
        <w:t>ниях окружающего мира, замечать красоту окружающих предметов, объектов природы.</w:t>
      </w:r>
    </w:p>
    <w:p w:rsidR="002010A9" w:rsidRPr="002010A9" w:rsidRDefault="002010A9" w:rsidP="00E2600D">
      <w:pPr>
        <w:pStyle w:val="6950"/>
        <w:numPr>
          <w:ilvl w:val="0"/>
          <w:numId w:val="9"/>
        </w:numPr>
        <w:shd w:val="clear" w:color="auto" w:fill="auto"/>
        <w:spacing w:line="276" w:lineRule="auto"/>
        <w:ind w:left="851"/>
        <w:rPr>
          <w:sz w:val="24"/>
          <w:szCs w:val="24"/>
        </w:rPr>
      </w:pPr>
      <w:r w:rsidRPr="002010A9">
        <w:rPr>
          <w:sz w:val="24"/>
          <w:szCs w:val="24"/>
        </w:rPr>
        <w:t>Формировать образные представления о доступных предметах и явлениях, развивать умения изображ</w:t>
      </w:r>
      <w:r>
        <w:rPr>
          <w:sz w:val="24"/>
          <w:szCs w:val="24"/>
        </w:rPr>
        <w:t>ать их в собственной деятельнос</w:t>
      </w:r>
      <w:r w:rsidRPr="002010A9">
        <w:rPr>
          <w:sz w:val="24"/>
          <w:szCs w:val="24"/>
        </w:rPr>
        <w:t>ти.</w:t>
      </w:r>
    </w:p>
    <w:p w:rsidR="002010A9" w:rsidRPr="002010A9" w:rsidRDefault="002010A9" w:rsidP="00E2600D">
      <w:pPr>
        <w:pStyle w:val="6950"/>
        <w:numPr>
          <w:ilvl w:val="0"/>
          <w:numId w:val="9"/>
        </w:numPr>
        <w:shd w:val="clear" w:color="auto" w:fill="auto"/>
        <w:spacing w:line="276" w:lineRule="auto"/>
        <w:ind w:left="851"/>
        <w:rPr>
          <w:sz w:val="24"/>
          <w:szCs w:val="24"/>
        </w:rPr>
      </w:pPr>
      <w:r w:rsidRPr="002010A9">
        <w:rPr>
          <w:sz w:val="24"/>
          <w:szCs w:val="24"/>
        </w:rPr>
        <w:t>Развивать художественное восприятие произведений искусства, умение последовательно рассматр</w:t>
      </w:r>
      <w:r>
        <w:rPr>
          <w:sz w:val="24"/>
          <w:szCs w:val="24"/>
        </w:rPr>
        <w:t>ивать образ, эмоционально откли</w:t>
      </w:r>
      <w:r w:rsidRPr="002010A9">
        <w:rPr>
          <w:sz w:val="24"/>
          <w:szCs w:val="24"/>
        </w:rPr>
        <w:t>каться на изображение, соотносить увиденное с собственным опытом.</w:t>
      </w:r>
    </w:p>
    <w:p w:rsidR="002010A9" w:rsidRPr="002010A9" w:rsidRDefault="002010A9" w:rsidP="00E2600D">
      <w:pPr>
        <w:pStyle w:val="6950"/>
        <w:numPr>
          <w:ilvl w:val="0"/>
          <w:numId w:val="9"/>
        </w:numPr>
        <w:shd w:val="clear" w:color="auto" w:fill="auto"/>
        <w:spacing w:line="276" w:lineRule="auto"/>
        <w:ind w:left="851"/>
        <w:rPr>
          <w:sz w:val="24"/>
          <w:szCs w:val="24"/>
        </w:rPr>
      </w:pPr>
      <w:r w:rsidRPr="002010A9">
        <w:rPr>
          <w:sz w:val="24"/>
          <w:szCs w:val="24"/>
        </w:rPr>
        <w:t>Формировать умения и навыки собственной изобразительной, декоративной, конструктивной деят</w:t>
      </w:r>
      <w:r>
        <w:rPr>
          <w:sz w:val="24"/>
          <w:szCs w:val="24"/>
        </w:rPr>
        <w:t>ельности (развитие изобразитель</w:t>
      </w:r>
      <w:r w:rsidRPr="002010A9">
        <w:rPr>
          <w:sz w:val="24"/>
          <w:szCs w:val="24"/>
        </w:rPr>
        <w:t>но-выразительных умений, освоени</w:t>
      </w:r>
      <w:r>
        <w:rPr>
          <w:sz w:val="24"/>
          <w:szCs w:val="24"/>
        </w:rPr>
        <w:t>е изобразительных техник, форми</w:t>
      </w:r>
      <w:r w:rsidRPr="002010A9">
        <w:rPr>
          <w:sz w:val="24"/>
          <w:szCs w:val="24"/>
        </w:rPr>
        <w:t>рование технических умений).</w:t>
      </w:r>
    </w:p>
    <w:p w:rsidR="002010A9" w:rsidRDefault="002010A9" w:rsidP="00E2600D">
      <w:pPr>
        <w:pStyle w:val="6950"/>
        <w:numPr>
          <w:ilvl w:val="0"/>
          <w:numId w:val="9"/>
        </w:numPr>
        <w:shd w:val="clear" w:color="auto" w:fill="auto"/>
        <w:spacing w:line="276" w:lineRule="auto"/>
        <w:ind w:left="851"/>
        <w:rPr>
          <w:sz w:val="24"/>
          <w:szCs w:val="24"/>
        </w:rPr>
      </w:pPr>
      <w:r w:rsidRPr="002010A9">
        <w:rPr>
          <w:sz w:val="24"/>
          <w:szCs w:val="24"/>
        </w:rPr>
        <w:t>Поощрять желание детей воплощать в процессе создания образа собственные впечатления, переживания; поддержива</w:t>
      </w:r>
      <w:r>
        <w:rPr>
          <w:sz w:val="24"/>
          <w:szCs w:val="24"/>
        </w:rPr>
        <w:t>ть творческое на</w:t>
      </w:r>
      <w:r w:rsidRPr="002010A9">
        <w:rPr>
          <w:sz w:val="24"/>
          <w:szCs w:val="24"/>
        </w:rPr>
        <w:t>чало в собственной изобразительной деятельности;</w:t>
      </w:r>
    </w:p>
    <w:p w:rsidR="002010A9" w:rsidRPr="002010A9" w:rsidRDefault="002010A9" w:rsidP="0020554B">
      <w:pPr>
        <w:pStyle w:val="6950"/>
        <w:shd w:val="clear" w:color="auto" w:fill="auto"/>
        <w:spacing w:line="276" w:lineRule="auto"/>
        <w:ind w:left="851" w:firstLine="0"/>
        <w:rPr>
          <w:sz w:val="24"/>
          <w:szCs w:val="24"/>
        </w:rPr>
      </w:pPr>
    </w:p>
    <w:p w:rsidR="002010A9" w:rsidRPr="002010A9" w:rsidRDefault="002010A9" w:rsidP="0020554B">
      <w:pPr>
        <w:pStyle w:val="6950"/>
        <w:shd w:val="clear" w:color="auto" w:fill="auto"/>
        <w:spacing w:line="276" w:lineRule="auto"/>
        <w:ind w:firstLine="709"/>
        <w:rPr>
          <w:sz w:val="24"/>
          <w:szCs w:val="24"/>
        </w:rPr>
      </w:pPr>
      <w:r w:rsidRPr="002010A9">
        <w:rPr>
          <w:sz w:val="24"/>
          <w:szCs w:val="24"/>
        </w:rPr>
        <w:t>Педагогический процесс в средней</w:t>
      </w:r>
      <w:r>
        <w:rPr>
          <w:sz w:val="24"/>
          <w:szCs w:val="24"/>
        </w:rPr>
        <w:t xml:space="preserve"> группе детского сада ориентиро</w:t>
      </w:r>
      <w:r w:rsidRPr="002010A9">
        <w:rPr>
          <w:sz w:val="24"/>
          <w:szCs w:val="24"/>
        </w:rPr>
        <w:t>ван на освоение детьми способов создания изображения в разных видах деятельности и развитие художественно-эстетического воспри</w:t>
      </w:r>
      <w:r>
        <w:rPr>
          <w:sz w:val="24"/>
          <w:szCs w:val="24"/>
        </w:rPr>
        <w:t>ятия по</w:t>
      </w:r>
      <w:r w:rsidRPr="002010A9">
        <w:rPr>
          <w:sz w:val="24"/>
          <w:szCs w:val="24"/>
        </w:rPr>
        <w:t>средством приобщения к разным видам искусства. В образовательных ситуациях и повседневной жизнедеятельности важно вызывать интерес к проявлению красоты в окружающем мире (природе, быту, отражению в искусстве), поддерживать у детей желание рисовать,</w:t>
      </w:r>
      <w:r>
        <w:rPr>
          <w:sz w:val="24"/>
          <w:szCs w:val="24"/>
        </w:rPr>
        <w:t xml:space="preserve"> лепить, констру</w:t>
      </w:r>
      <w:r w:rsidRPr="002010A9">
        <w:rPr>
          <w:sz w:val="24"/>
          <w:szCs w:val="24"/>
        </w:rPr>
        <w:t>ировать, использовать в игре продукты деятельности.</w:t>
      </w:r>
    </w:p>
    <w:p w:rsidR="002010A9" w:rsidRPr="002010A9" w:rsidRDefault="002010A9" w:rsidP="0020554B">
      <w:pPr>
        <w:pStyle w:val="6950"/>
        <w:shd w:val="clear" w:color="auto" w:fill="auto"/>
        <w:spacing w:line="276" w:lineRule="auto"/>
        <w:ind w:firstLine="709"/>
        <w:rPr>
          <w:sz w:val="24"/>
          <w:szCs w:val="24"/>
        </w:rPr>
      </w:pPr>
      <w:r w:rsidRPr="002010A9">
        <w:rPr>
          <w:sz w:val="24"/>
          <w:szCs w:val="24"/>
        </w:rPr>
        <w:lastRenderedPageBreak/>
        <w:t>Важно разнообразить тематику де</w:t>
      </w:r>
      <w:r w:rsidR="00503680">
        <w:rPr>
          <w:sz w:val="24"/>
          <w:szCs w:val="24"/>
        </w:rPr>
        <w:t>тских работ, поощрять детей изо</w:t>
      </w:r>
      <w:r w:rsidRPr="002010A9">
        <w:rPr>
          <w:sz w:val="24"/>
          <w:szCs w:val="24"/>
        </w:rPr>
        <w:t>бражать разнообразные предметы.</w:t>
      </w:r>
    </w:p>
    <w:p w:rsidR="00503680" w:rsidRDefault="002010A9" w:rsidP="0020554B">
      <w:pPr>
        <w:pStyle w:val="6950"/>
        <w:shd w:val="clear" w:color="auto" w:fill="auto"/>
        <w:spacing w:line="276" w:lineRule="auto"/>
        <w:ind w:firstLine="709"/>
        <w:rPr>
          <w:sz w:val="24"/>
          <w:szCs w:val="24"/>
        </w:rPr>
      </w:pPr>
      <w:r w:rsidRPr="002010A9">
        <w:rPr>
          <w:sz w:val="24"/>
          <w:szCs w:val="24"/>
        </w:rPr>
        <w:t>В образовательных ситуациях и</w:t>
      </w:r>
      <w:r w:rsidR="00503680">
        <w:rPr>
          <w:sz w:val="24"/>
          <w:szCs w:val="24"/>
        </w:rPr>
        <w:t xml:space="preserve"> общении с детьми педагог разви</w:t>
      </w:r>
      <w:r w:rsidRPr="002010A9">
        <w:rPr>
          <w:sz w:val="24"/>
          <w:szCs w:val="24"/>
        </w:rPr>
        <w:t>вает у дошкольников умения конк</w:t>
      </w:r>
      <w:r w:rsidR="00503680">
        <w:rPr>
          <w:sz w:val="24"/>
          <w:szCs w:val="24"/>
        </w:rPr>
        <w:t>ретизировать замысел будущей ра</w:t>
      </w:r>
      <w:r w:rsidRPr="002010A9">
        <w:rPr>
          <w:sz w:val="24"/>
          <w:szCs w:val="24"/>
        </w:rPr>
        <w:t>боты, отбирать впечатления, пере</w:t>
      </w:r>
      <w:r w:rsidR="00503680">
        <w:rPr>
          <w:sz w:val="24"/>
          <w:szCs w:val="24"/>
        </w:rPr>
        <w:t>живания для его раскрытия, стре</w:t>
      </w:r>
      <w:r w:rsidRPr="002010A9">
        <w:rPr>
          <w:sz w:val="24"/>
          <w:szCs w:val="24"/>
        </w:rPr>
        <w:t>миться к интересной его реализации (выбор материалов, цветового и композиционного решения) с по</w:t>
      </w:r>
      <w:r w:rsidR="00503680">
        <w:rPr>
          <w:sz w:val="24"/>
          <w:szCs w:val="24"/>
        </w:rPr>
        <w:t>мощью вопросов и заданий (припо</w:t>
      </w:r>
      <w:r w:rsidRPr="002010A9">
        <w:rPr>
          <w:sz w:val="24"/>
          <w:szCs w:val="24"/>
        </w:rPr>
        <w:t>минание личного опыта, рассматривание и тактильное обследование предметов, чтение стихов и прослушивание музыкальных фрагментов, усиливающих детские впечатления, диалог с детьми).</w:t>
      </w:r>
    </w:p>
    <w:p w:rsidR="00503680" w:rsidRDefault="00503680" w:rsidP="0020554B">
      <w:pPr>
        <w:pStyle w:val="6950"/>
        <w:shd w:val="clear" w:color="auto" w:fill="auto"/>
        <w:spacing w:line="276" w:lineRule="auto"/>
        <w:ind w:firstLine="0"/>
        <w:rPr>
          <w:sz w:val="24"/>
          <w:szCs w:val="24"/>
        </w:rPr>
      </w:pPr>
    </w:p>
    <w:p w:rsidR="002010A9" w:rsidRPr="002010A9" w:rsidRDefault="00503680" w:rsidP="0020554B">
      <w:pPr>
        <w:pStyle w:val="6950"/>
        <w:shd w:val="clear" w:color="auto" w:fill="auto"/>
        <w:spacing w:line="276" w:lineRule="auto"/>
        <w:ind w:firstLine="0"/>
        <w:rPr>
          <w:sz w:val="24"/>
          <w:szCs w:val="24"/>
        </w:rPr>
      </w:pPr>
      <w:r>
        <w:rPr>
          <w:rStyle w:val="6952"/>
          <w:sz w:val="24"/>
          <w:szCs w:val="24"/>
        </w:rPr>
        <w:t>Методы</w:t>
      </w:r>
      <w:r w:rsidRPr="002010A9">
        <w:rPr>
          <w:rStyle w:val="6952"/>
          <w:sz w:val="24"/>
          <w:szCs w:val="24"/>
        </w:rPr>
        <w:t xml:space="preserve"> </w:t>
      </w:r>
      <w:r w:rsidR="002010A9" w:rsidRPr="002010A9">
        <w:rPr>
          <w:rStyle w:val="6952"/>
          <w:sz w:val="24"/>
          <w:szCs w:val="24"/>
        </w:rPr>
        <w:t>и прие</w:t>
      </w:r>
      <w:r>
        <w:rPr>
          <w:rStyle w:val="6952"/>
          <w:sz w:val="24"/>
          <w:szCs w:val="24"/>
        </w:rPr>
        <w:t>мы</w:t>
      </w:r>
    </w:p>
    <w:p w:rsidR="002010A9" w:rsidRPr="002010A9" w:rsidRDefault="002010A9" w:rsidP="0020554B">
      <w:pPr>
        <w:pStyle w:val="6950"/>
        <w:shd w:val="clear" w:color="auto" w:fill="auto"/>
        <w:spacing w:line="276" w:lineRule="auto"/>
        <w:ind w:firstLine="709"/>
        <w:rPr>
          <w:sz w:val="24"/>
          <w:szCs w:val="24"/>
        </w:rPr>
      </w:pPr>
      <w:r w:rsidRPr="002010A9">
        <w:rPr>
          <w:rStyle w:val="6951"/>
          <w:sz w:val="24"/>
          <w:szCs w:val="24"/>
        </w:rPr>
        <w:t>Экспериментирование с изобразительными материалами</w:t>
      </w:r>
      <w:r w:rsidRPr="002010A9">
        <w:rPr>
          <w:sz w:val="24"/>
          <w:szCs w:val="24"/>
        </w:rPr>
        <w:t xml:space="preserve"> («Во что можно превратить отпечаток ладо</w:t>
      </w:r>
      <w:r w:rsidR="00503680">
        <w:rPr>
          <w:sz w:val="24"/>
          <w:szCs w:val="24"/>
        </w:rPr>
        <w:t>шки?», «Можно ли рисовать вишне</w:t>
      </w:r>
      <w:r w:rsidRPr="002010A9">
        <w:rPr>
          <w:sz w:val="24"/>
          <w:szCs w:val="24"/>
        </w:rPr>
        <w:t>вым соком (помадой)?», «Какого цвета небо?», «Какие бывают линии?»), использование сочетаний уже освоенных детьми техник и материалов (дорисовать гуашевый рисунок цветными фломастерами, к рисунку добавить элементы аппликации). Использование разных нетрадиционных техник в рисовании (отпечатки ладони, предметов, картофельных штампов</w:t>
      </w:r>
      <w:r w:rsidR="00503680">
        <w:rPr>
          <w:sz w:val="24"/>
          <w:szCs w:val="24"/>
        </w:rPr>
        <w:t xml:space="preserve"> и др.).</w:t>
      </w:r>
    </w:p>
    <w:p w:rsidR="002010A9" w:rsidRPr="002010A9" w:rsidRDefault="002010A9" w:rsidP="0020554B">
      <w:pPr>
        <w:pStyle w:val="6950"/>
        <w:shd w:val="clear" w:color="auto" w:fill="auto"/>
        <w:spacing w:line="276" w:lineRule="auto"/>
        <w:ind w:firstLine="709"/>
        <w:rPr>
          <w:sz w:val="24"/>
          <w:szCs w:val="24"/>
        </w:rPr>
      </w:pPr>
      <w:r w:rsidRPr="002010A9">
        <w:rPr>
          <w:sz w:val="24"/>
          <w:szCs w:val="24"/>
        </w:rPr>
        <w:t>Разнообразные</w:t>
      </w:r>
      <w:r w:rsidRPr="002010A9">
        <w:rPr>
          <w:rStyle w:val="6951"/>
          <w:sz w:val="24"/>
          <w:szCs w:val="24"/>
        </w:rPr>
        <w:t xml:space="preserve"> игровые приемы,</w:t>
      </w:r>
      <w:r w:rsidRPr="002010A9">
        <w:rPr>
          <w:sz w:val="24"/>
          <w:szCs w:val="24"/>
        </w:rPr>
        <w:t xml:space="preserve"> которые позволяют заинтересовать дошкольников предстоящей деятельностью, облегчают определение замысла будущей работы, активизируют обыгрывание результатов и переход продуктивной деятельности в игру.</w:t>
      </w:r>
    </w:p>
    <w:p w:rsidR="002010A9" w:rsidRPr="002010A9" w:rsidRDefault="002010A9" w:rsidP="0020554B">
      <w:pPr>
        <w:pStyle w:val="6950"/>
        <w:shd w:val="clear" w:color="auto" w:fill="auto"/>
        <w:spacing w:line="276" w:lineRule="auto"/>
        <w:ind w:firstLine="709"/>
        <w:rPr>
          <w:sz w:val="24"/>
          <w:szCs w:val="24"/>
        </w:rPr>
      </w:pPr>
      <w:r w:rsidRPr="002010A9">
        <w:rPr>
          <w:rStyle w:val="6951"/>
          <w:sz w:val="24"/>
          <w:szCs w:val="24"/>
        </w:rPr>
        <w:t>Рассматривание, обсуждение, обыгрывание</w:t>
      </w:r>
      <w:r w:rsidR="00503680">
        <w:rPr>
          <w:sz w:val="24"/>
          <w:szCs w:val="24"/>
        </w:rPr>
        <w:t xml:space="preserve"> разнообразных эстети</w:t>
      </w:r>
      <w:r w:rsidRPr="002010A9">
        <w:rPr>
          <w:sz w:val="24"/>
          <w:szCs w:val="24"/>
        </w:rPr>
        <w:t>чески привлекательных предметов (предметы народных промыслов, интересные фотографии, заготовки, например деревянные ложки, одноразовые тарелочки для росписи), элементов росписи (альбомы, листы), а также «проектирование» с их помощью фрагментов среды (кукольного уголка).</w:t>
      </w:r>
    </w:p>
    <w:p w:rsidR="002010A9" w:rsidRPr="002010A9" w:rsidRDefault="002010A9" w:rsidP="0020554B">
      <w:pPr>
        <w:pStyle w:val="6950"/>
        <w:shd w:val="clear" w:color="auto" w:fill="auto"/>
        <w:spacing w:line="276" w:lineRule="auto"/>
        <w:ind w:firstLine="709"/>
        <w:rPr>
          <w:sz w:val="24"/>
          <w:szCs w:val="24"/>
        </w:rPr>
      </w:pPr>
      <w:r w:rsidRPr="002010A9">
        <w:rPr>
          <w:rStyle w:val="6951"/>
          <w:sz w:val="24"/>
          <w:szCs w:val="24"/>
        </w:rPr>
        <w:t>Настольно-печатные игры</w:t>
      </w:r>
      <w:r w:rsidRPr="002010A9">
        <w:rPr>
          <w:sz w:val="24"/>
          <w:szCs w:val="24"/>
        </w:rPr>
        <w:t xml:space="preserve"> для </w:t>
      </w:r>
      <w:r w:rsidR="00503680">
        <w:rPr>
          <w:sz w:val="24"/>
          <w:szCs w:val="24"/>
        </w:rPr>
        <w:t>развития умений различать, срав</w:t>
      </w:r>
      <w:r w:rsidRPr="002010A9">
        <w:rPr>
          <w:sz w:val="24"/>
          <w:szCs w:val="24"/>
        </w:rPr>
        <w:t>нивать узоры, элементы, формы («Народные промыслы», «Найди формы», «Подбери цвета»), разнообразные пазлы.</w:t>
      </w:r>
    </w:p>
    <w:p w:rsidR="002010A9" w:rsidRPr="002010A9" w:rsidRDefault="002010A9" w:rsidP="0020554B">
      <w:pPr>
        <w:pStyle w:val="960"/>
        <w:shd w:val="clear" w:color="auto" w:fill="auto"/>
        <w:spacing w:line="276" w:lineRule="auto"/>
        <w:ind w:firstLine="709"/>
        <w:rPr>
          <w:sz w:val="24"/>
          <w:szCs w:val="24"/>
        </w:rPr>
      </w:pPr>
      <w:r w:rsidRPr="002010A9">
        <w:rPr>
          <w:sz w:val="24"/>
          <w:szCs w:val="24"/>
        </w:rPr>
        <w:t>Игры и упражнения, направленны</w:t>
      </w:r>
      <w:r w:rsidR="00503680">
        <w:rPr>
          <w:sz w:val="24"/>
          <w:szCs w:val="24"/>
        </w:rPr>
        <w:t>е на развитие творческих и эсте</w:t>
      </w:r>
      <w:r w:rsidRPr="002010A9">
        <w:rPr>
          <w:sz w:val="24"/>
          <w:szCs w:val="24"/>
        </w:rPr>
        <w:t>тических способностей</w:t>
      </w:r>
      <w:r w:rsidRPr="002010A9">
        <w:rPr>
          <w:rStyle w:val="961"/>
          <w:sz w:val="24"/>
          <w:szCs w:val="24"/>
        </w:rPr>
        <w:t>: «Недорисованные картинки», «Превратим предметы в героев сказок», «На что похоже?»</w:t>
      </w:r>
    </w:p>
    <w:p w:rsidR="002010A9" w:rsidRPr="002010A9" w:rsidRDefault="002010A9" w:rsidP="0020554B">
      <w:pPr>
        <w:pStyle w:val="6950"/>
        <w:shd w:val="clear" w:color="auto" w:fill="auto"/>
        <w:spacing w:line="276" w:lineRule="auto"/>
        <w:ind w:firstLine="709"/>
        <w:rPr>
          <w:sz w:val="24"/>
          <w:szCs w:val="24"/>
        </w:rPr>
      </w:pPr>
      <w:r w:rsidRPr="002010A9">
        <w:rPr>
          <w:rStyle w:val="6951"/>
          <w:sz w:val="24"/>
          <w:szCs w:val="24"/>
        </w:rPr>
        <w:t>Создание ситуации упражняемости,</w:t>
      </w:r>
      <w:r w:rsidRPr="002010A9">
        <w:rPr>
          <w:sz w:val="24"/>
          <w:szCs w:val="24"/>
        </w:rPr>
        <w:t xml:space="preserve"> для чего в уголке творчества следует предусмотреть варианты рас</w:t>
      </w:r>
      <w:r w:rsidR="00503680">
        <w:rPr>
          <w:sz w:val="24"/>
          <w:szCs w:val="24"/>
        </w:rPr>
        <w:t>красок, заготовки (листы с нане</w:t>
      </w:r>
      <w:r w:rsidRPr="002010A9">
        <w:rPr>
          <w:sz w:val="24"/>
          <w:szCs w:val="24"/>
        </w:rPr>
        <w:t>сенным рисунком или его частью), детские журналы с творческими заданиями; размещение на видном месте «полуготовых материалов» (листов разной формы и цвета для рисования и аппликации, заготовок с нанесенными фигурами, «незав</w:t>
      </w:r>
      <w:r w:rsidR="00503680">
        <w:rPr>
          <w:sz w:val="24"/>
          <w:szCs w:val="24"/>
        </w:rPr>
        <w:t>ершенных композиций» — художест</w:t>
      </w:r>
      <w:r w:rsidRPr="002010A9">
        <w:rPr>
          <w:sz w:val="24"/>
          <w:szCs w:val="24"/>
        </w:rPr>
        <w:t>венный материал для индивидуал</w:t>
      </w:r>
      <w:r w:rsidR="00503680">
        <w:rPr>
          <w:sz w:val="24"/>
          <w:szCs w:val="24"/>
        </w:rPr>
        <w:t>ьной и коллективной работы).</w:t>
      </w:r>
    </w:p>
    <w:p w:rsidR="002010A9" w:rsidRPr="002010A9" w:rsidRDefault="002010A9" w:rsidP="0020554B">
      <w:pPr>
        <w:pStyle w:val="6950"/>
        <w:shd w:val="clear" w:color="auto" w:fill="auto"/>
        <w:spacing w:line="276" w:lineRule="auto"/>
        <w:ind w:firstLine="709"/>
        <w:rPr>
          <w:sz w:val="24"/>
          <w:szCs w:val="24"/>
        </w:rPr>
      </w:pPr>
      <w:r w:rsidRPr="002010A9">
        <w:rPr>
          <w:rStyle w:val="6951"/>
          <w:sz w:val="24"/>
          <w:szCs w:val="24"/>
        </w:rPr>
        <w:t xml:space="preserve">Упражнения и игры, способствующие обогащению сенсорного опыта, </w:t>
      </w:r>
      <w:r w:rsidRPr="002010A9">
        <w:rPr>
          <w:sz w:val="24"/>
          <w:szCs w:val="24"/>
        </w:rPr>
        <w:t>развитию обследовательских действий, аналитических умений, освоению сенсорных эталонов, что является важным в данной возрастной группе. В уголке творчества необходимо расп</w:t>
      </w:r>
      <w:r w:rsidR="00503680">
        <w:rPr>
          <w:sz w:val="24"/>
          <w:szCs w:val="24"/>
        </w:rPr>
        <w:t>оложить «сенсорные наборы» (кол</w:t>
      </w:r>
      <w:r w:rsidRPr="002010A9">
        <w:rPr>
          <w:sz w:val="24"/>
          <w:szCs w:val="24"/>
        </w:rPr>
        <w:t>лекции лоскута или картона разных цветов и оттенков, формы, фактуры), модели с изображением разнообразных</w:t>
      </w:r>
      <w:r w:rsidR="00503680">
        <w:rPr>
          <w:sz w:val="24"/>
          <w:szCs w:val="24"/>
        </w:rPr>
        <w:t xml:space="preserve"> форм, фигур, линий, модель «Ра</w:t>
      </w:r>
      <w:r w:rsidRPr="002010A9">
        <w:rPr>
          <w:sz w:val="24"/>
          <w:szCs w:val="24"/>
        </w:rPr>
        <w:t>дуга» (или ее вариант), наборы образных и интересных игрушек разного размера, материала для обследования, рассматривания и обыгрывания.</w:t>
      </w:r>
    </w:p>
    <w:p w:rsidR="002010A9" w:rsidRPr="002010A9" w:rsidRDefault="002010A9" w:rsidP="0020554B">
      <w:pPr>
        <w:pStyle w:val="6950"/>
        <w:shd w:val="clear" w:color="auto" w:fill="auto"/>
        <w:spacing w:line="276" w:lineRule="auto"/>
        <w:ind w:firstLine="709"/>
        <w:rPr>
          <w:sz w:val="24"/>
          <w:szCs w:val="24"/>
        </w:rPr>
      </w:pPr>
      <w:r w:rsidRPr="002010A9">
        <w:rPr>
          <w:rStyle w:val="6951"/>
          <w:sz w:val="24"/>
          <w:szCs w:val="24"/>
        </w:rPr>
        <w:lastRenderedPageBreak/>
        <w:t>Использование синтеза искусст</w:t>
      </w:r>
      <w:r w:rsidR="00503680">
        <w:rPr>
          <w:rStyle w:val="6951"/>
          <w:sz w:val="24"/>
          <w:szCs w:val="24"/>
        </w:rPr>
        <w:t>в и интеграции видов деятельнос</w:t>
      </w:r>
      <w:r w:rsidRPr="002010A9">
        <w:rPr>
          <w:rStyle w:val="6951"/>
          <w:sz w:val="24"/>
          <w:szCs w:val="24"/>
        </w:rPr>
        <w:t>ти —</w:t>
      </w:r>
      <w:r w:rsidRPr="002010A9">
        <w:rPr>
          <w:sz w:val="24"/>
          <w:szCs w:val="24"/>
        </w:rPr>
        <w:t xml:space="preserve"> составление рассказа по карти</w:t>
      </w:r>
      <w:r w:rsidR="00503680">
        <w:rPr>
          <w:sz w:val="24"/>
          <w:szCs w:val="24"/>
        </w:rPr>
        <w:t>не, придумывание истории, загад</w:t>
      </w:r>
      <w:r w:rsidRPr="002010A9">
        <w:rPr>
          <w:sz w:val="24"/>
          <w:szCs w:val="24"/>
        </w:rPr>
        <w:t xml:space="preserve">ки, разыгрывание сюжета, подбор </w:t>
      </w:r>
      <w:r w:rsidR="00503680">
        <w:rPr>
          <w:sz w:val="24"/>
          <w:szCs w:val="24"/>
        </w:rPr>
        <w:t>музыкального сопровождения, зву</w:t>
      </w:r>
      <w:r w:rsidRPr="002010A9">
        <w:rPr>
          <w:sz w:val="24"/>
          <w:szCs w:val="24"/>
        </w:rPr>
        <w:t>ков к образу («озвучивание картины»).</w:t>
      </w:r>
    </w:p>
    <w:p w:rsidR="002010A9" w:rsidRPr="002010A9" w:rsidRDefault="002010A9" w:rsidP="0020554B">
      <w:pPr>
        <w:pStyle w:val="6950"/>
        <w:shd w:val="clear" w:color="auto" w:fill="auto"/>
        <w:spacing w:line="276" w:lineRule="auto"/>
        <w:ind w:firstLine="709"/>
        <w:rPr>
          <w:sz w:val="24"/>
          <w:szCs w:val="24"/>
        </w:rPr>
      </w:pPr>
      <w:r w:rsidRPr="002010A9">
        <w:rPr>
          <w:sz w:val="24"/>
          <w:szCs w:val="24"/>
        </w:rPr>
        <w:t>Содержание области</w:t>
      </w:r>
      <w:r w:rsidRPr="002010A9">
        <w:rPr>
          <w:rStyle w:val="6952"/>
          <w:sz w:val="24"/>
          <w:szCs w:val="24"/>
        </w:rPr>
        <w:t xml:space="preserve"> интегрируется</w:t>
      </w:r>
      <w:r w:rsidRPr="002010A9">
        <w:rPr>
          <w:sz w:val="24"/>
          <w:szCs w:val="24"/>
        </w:rPr>
        <w:t xml:space="preserve"> с образовательными областями «Познание», «Социализация», «Ко</w:t>
      </w:r>
      <w:r w:rsidR="00503680">
        <w:rPr>
          <w:sz w:val="24"/>
          <w:szCs w:val="24"/>
        </w:rPr>
        <w:t>ммуникация», «Художественная ли</w:t>
      </w:r>
      <w:r w:rsidRPr="002010A9">
        <w:rPr>
          <w:sz w:val="24"/>
          <w:szCs w:val="24"/>
        </w:rPr>
        <w:t>тература», «Труд», «Музыка».</w:t>
      </w:r>
    </w:p>
    <w:p w:rsidR="00503680" w:rsidRDefault="00503680" w:rsidP="0020554B">
      <w:pPr>
        <w:pStyle w:val="6950"/>
        <w:shd w:val="clear" w:color="auto" w:fill="auto"/>
        <w:spacing w:line="276" w:lineRule="auto"/>
        <w:ind w:firstLine="0"/>
        <w:rPr>
          <w:sz w:val="24"/>
          <w:szCs w:val="24"/>
        </w:rPr>
      </w:pPr>
    </w:p>
    <w:p w:rsidR="00503680" w:rsidRPr="00503680" w:rsidRDefault="00503680" w:rsidP="0020554B">
      <w:pPr>
        <w:pStyle w:val="6950"/>
        <w:shd w:val="clear" w:color="auto" w:fill="auto"/>
        <w:spacing w:line="276" w:lineRule="auto"/>
        <w:ind w:firstLine="0"/>
        <w:rPr>
          <w:b/>
          <w:sz w:val="24"/>
          <w:szCs w:val="24"/>
        </w:rPr>
      </w:pPr>
      <w:r w:rsidRPr="00503680">
        <w:rPr>
          <w:b/>
          <w:sz w:val="24"/>
          <w:szCs w:val="24"/>
        </w:rPr>
        <w:t>Содержание образовательной области «Художественное творчество»</w:t>
      </w:r>
    </w:p>
    <w:p w:rsidR="002010A9" w:rsidRPr="002010A9" w:rsidRDefault="002010A9" w:rsidP="0020554B">
      <w:pPr>
        <w:pStyle w:val="6950"/>
        <w:shd w:val="clear" w:color="auto" w:fill="auto"/>
        <w:spacing w:line="276" w:lineRule="auto"/>
        <w:ind w:firstLine="709"/>
        <w:rPr>
          <w:sz w:val="24"/>
          <w:szCs w:val="24"/>
        </w:rPr>
      </w:pPr>
      <w:r w:rsidRPr="002010A9">
        <w:rPr>
          <w:sz w:val="24"/>
          <w:szCs w:val="24"/>
        </w:rPr>
        <w:t>Содержание образовательной о</w:t>
      </w:r>
      <w:r w:rsidR="00503680">
        <w:rPr>
          <w:sz w:val="24"/>
          <w:szCs w:val="24"/>
        </w:rPr>
        <w:t>бласти «Художественное творчест</w:t>
      </w:r>
      <w:r w:rsidRPr="002010A9">
        <w:rPr>
          <w:sz w:val="24"/>
          <w:szCs w:val="24"/>
        </w:rPr>
        <w:t>во» представлено двумя взаимосвязанными разделами «Приобщение к изобразительному искусству» и «Р</w:t>
      </w:r>
      <w:r w:rsidR="001E7AAA">
        <w:rPr>
          <w:sz w:val="24"/>
          <w:szCs w:val="24"/>
        </w:rPr>
        <w:t>азвитие изобразительной деятель</w:t>
      </w:r>
      <w:r w:rsidRPr="002010A9">
        <w:rPr>
          <w:sz w:val="24"/>
          <w:szCs w:val="24"/>
        </w:rPr>
        <w:t>ности и детского творчества».</w:t>
      </w:r>
    </w:p>
    <w:p w:rsidR="002010A9" w:rsidRPr="002010A9" w:rsidRDefault="002010A9" w:rsidP="0020554B">
      <w:pPr>
        <w:pStyle w:val="101"/>
        <w:shd w:val="clear" w:color="auto" w:fill="auto"/>
        <w:spacing w:line="276" w:lineRule="auto"/>
        <w:ind w:firstLine="709"/>
        <w:jc w:val="both"/>
        <w:rPr>
          <w:sz w:val="24"/>
          <w:szCs w:val="24"/>
        </w:rPr>
      </w:pPr>
    </w:p>
    <w:p w:rsidR="002010A9" w:rsidRPr="00503680" w:rsidRDefault="002010A9" w:rsidP="0020554B">
      <w:pPr>
        <w:pStyle w:val="101"/>
        <w:shd w:val="clear" w:color="auto" w:fill="auto"/>
        <w:spacing w:line="276" w:lineRule="auto"/>
        <w:ind w:firstLine="0"/>
        <w:jc w:val="center"/>
        <w:rPr>
          <w:sz w:val="24"/>
          <w:szCs w:val="24"/>
        </w:rPr>
      </w:pPr>
      <w:r w:rsidRPr="00503680">
        <w:rPr>
          <w:sz w:val="24"/>
          <w:szCs w:val="24"/>
        </w:rPr>
        <w:t>ПРИОБЩЕНИЕ К ИЗОБРАЗИТЕЛЬНОМУ ИСКУССТВУ</w:t>
      </w:r>
    </w:p>
    <w:p w:rsidR="002010A9" w:rsidRPr="002010A9" w:rsidRDefault="002010A9" w:rsidP="0020554B">
      <w:pPr>
        <w:pStyle w:val="3570"/>
        <w:shd w:val="clear" w:color="auto" w:fill="auto"/>
        <w:spacing w:after="0" w:line="276" w:lineRule="auto"/>
        <w:jc w:val="center"/>
        <w:rPr>
          <w:b/>
          <w:sz w:val="24"/>
          <w:szCs w:val="24"/>
        </w:rPr>
      </w:pPr>
      <w:r w:rsidRPr="002010A9">
        <w:rPr>
          <w:b/>
          <w:sz w:val="24"/>
          <w:szCs w:val="24"/>
        </w:rPr>
        <w:t>Ориентация детей в образовательной области</w:t>
      </w:r>
    </w:p>
    <w:p w:rsidR="00503680" w:rsidRDefault="002010A9" w:rsidP="0020554B">
      <w:pPr>
        <w:pStyle w:val="3570"/>
        <w:shd w:val="clear" w:color="auto" w:fill="auto"/>
        <w:spacing w:after="0" w:line="276" w:lineRule="auto"/>
        <w:jc w:val="center"/>
        <w:rPr>
          <w:rStyle w:val="35710pt"/>
          <w:sz w:val="24"/>
          <w:szCs w:val="24"/>
        </w:rPr>
      </w:pPr>
      <w:r w:rsidRPr="002010A9">
        <w:rPr>
          <w:rStyle w:val="35710pt"/>
          <w:sz w:val="24"/>
          <w:szCs w:val="24"/>
        </w:rPr>
        <w:t>О чем узнают дети</w:t>
      </w:r>
      <w:bookmarkStart w:id="2" w:name="bookmark167"/>
    </w:p>
    <w:p w:rsidR="002010A9" w:rsidRPr="00503680" w:rsidRDefault="002010A9" w:rsidP="0020554B">
      <w:pPr>
        <w:pStyle w:val="3570"/>
        <w:shd w:val="clear" w:color="auto" w:fill="auto"/>
        <w:spacing w:after="0" w:line="276" w:lineRule="auto"/>
        <w:rPr>
          <w:b/>
          <w:i/>
          <w:sz w:val="24"/>
          <w:szCs w:val="24"/>
        </w:rPr>
      </w:pPr>
      <w:r w:rsidRPr="00503680">
        <w:rPr>
          <w:rStyle w:val="4220pt"/>
          <w:b/>
          <w:i/>
          <w:sz w:val="24"/>
          <w:szCs w:val="24"/>
        </w:rPr>
        <w:t>Декоративно-прикладное искусство</w:t>
      </w:r>
      <w:bookmarkEnd w:id="2"/>
    </w:p>
    <w:p w:rsidR="002010A9" w:rsidRPr="002010A9" w:rsidRDefault="002010A9" w:rsidP="0020554B">
      <w:pPr>
        <w:pStyle w:val="6950"/>
        <w:shd w:val="clear" w:color="auto" w:fill="auto"/>
        <w:spacing w:line="276" w:lineRule="auto"/>
        <w:ind w:firstLine="709"/>
        <w:rPr>
          <w:sz w:val="24"/>
          <w:szCs w:val="24"/>
        </w:rPr>
      </w:pPr>
      <w:r w:rsidRPr="002010A9">
        <w:rPr>
          <w:sz w:val="24"/>
          <w:szCs w:val="24"/>
        </w:rPr>
        <w:t>Представление о предметах декоративно-прикладного искусства. Народные промыслы: предметы нар</w:t>
      </w:r>
      <w:r w:rsidR="00503680">
        <w:rPr>
          <w:sz w:val="24"/>
          <w:szCs w:val="24"/>
        </w:rPr>
        <w:t>одной культуры (назначение пред</w:t>
      </w:r>
      <w:r w:rsidRPr="002010A9">
        <w:rPr>
          <w:sz w:val="24"/>
          <w:szCs w:val="24"/>
        </w:rPr>
        <w:t>метов, их выразительность и образность, материалы для изготовления предметов — дерево, глина, тесто, лоскут и т. п.).</w:t>
      </w:r>
    </w:p>
    <w:p w:rsidR="00503680" w:rsidRDefault="002010A9" w:rsidP="0020554B">
      <w:pPr>
        <w:pStyle w:val="6950"/>
        <w:shd w:val="clear" w:color="auto" w:fill="auto"/>
        <w:spacing w:line="276" w:lineRule="auto"/>
        <w:ind w:firstLine="709"/>
        <w:rPr>
          <w:sz w:val="24"/>
          <w:szCs w:val="24"/>
        </w:rPr>
      </w:pPr>
      <w:r w:rsidRPr="002010A9">
        <w:rPr>
          <w:sz w:val="24"/>
          <w:szCs w:val="24"/>
        </w:rPr>
        <w:t>Особенность декоративных образов: выразительность, я</w:t>
      </w:r>
      <w:r w:rsidR="00503680">
        <w:rPr>
          <w:sz w:val="24"/>
          <w:szCs w:val="24"/>
        </w:rPr>
        <w:t>ркость, на</w:t>
      </w:r>
      <w:r w:rsidRPr="002010A9">
        <w:rPr>
          <w:sz w:val="24"/>
          <w:szCs w:val="24"/>
        </w:rPr>
        <w:t>рядность, узорчатость. Связь узоров и орнаментов с окружающим миром (природой). Своеобразие некоторых узоров и орнаментов (кольца, дуги, точки; бутоны, листья; цветовые сочетания).</w:t>
      </w:r>
      <w:bookmarkStart w:id="3" w:name="bookmark168"/>
    </w:p>
    <w:p w:rsidR="005276C2" w:rsidRDefault="005276C2" w:rsidP="0020554B">
      <w:pPr>
        <w:pStyle w:val="6950"/>
        <w:shd w:val="clear" w:color="auto" w:fill="auto"/>
        <w:spacing w:line="276" w:lineRule="auto"/>
        <w:ind w:firstLine="0"/>
        <w:rPr>
          <w:rStyle w:val="4220pt"/>
          <w:b/>
          <w:i/>
          <w:sz w:val="24"/>
          <w:szCs w:val="24"/>
        </w:rPr>
      </w:pPr>
    </w:p>
    <w:p w:rsidR="005276C2" w:rsidRDefault="005276C2" w:rsidP="0020554B">
      <w:pPr>
        <w:pStyle w:val="6950"/>
        <w:shd w:val="clear" w:color="auto" w:fill="auto"/>
        <w:spacing w:line="276" w:lineRule="auto"/>
        <w:ind w:firstLine="0"/>
        <w:rPr>
          <w:rStyle w:val="4220pt"/>
          <w:b/>
          <w:i/>
          <w:sz w:val="24"/>
          <w:szCs w:val="24"/>
        </w:rPr>
      </w:pPr>
    </w:p>
    <w:p w:rsidR="002010A9" w:rsidRPr="00503680" w:rsidRDefault="002010A9" w:rsidP="0020554B">
      <w:pPr>
        <w:pStyle w:val="6950"/>
        <w:shd w:val="clear" w:color="auto" w:fill="auto"/>
        <w:spacing w:line="276" w:lineRule="auto"/>
        <w:ind w:firstLine="0"/>
        <w:rPr>
          <w:b/>
          <w:i/>
          <w:sz w:val="24"/>
          <w:szCs w:val="24"/>
        </w:rPr>
      </w:pPr>
      <w:r w:rsidRPr="00503680">
        <w:rPr>
          <w:rStyle w:val="4220pt"/>
          <w:b/>
          <w:i/>
          <w:sz w:val="24"/>
          <w:szCs w:val="24"/>
        </w:rPr>
        <w:t>Графика</w:t>
      </w:r>
      <w:bookmarkEnd w:id="3"/>
    </w:p>
    <w:p w:rsidR="002010A9" w:rsidRPr="002010A9" w:rsidRDefault="002010A9" w:rsidP="0020554B">
      <w:pPr>
        <w:pStyle w:val="6950"/>
        <w:shd w:val="clear" w:color="auto" w:fill="auto"/>
        <w:spacing w:line="276" w:lineRule="auto"/>
        <w:ind w:firstLine="709"/>
        <w:rPr>
          <w:sz w:val="24"/>
          <w:szCs w:val="24"/>
        </w:rPr>
      </w:pPr>
      <w:r w:rsidRPr="002010A9">
        <w:rPr>
          <w:sz w:val="24"/>
          <w:szCs w:val="24"/>
        </w:rPr>
        <w:t>Иллюстрированная книга. Особенности книжной графики: илл</w:t>
      </w:r>
      <w:r w:rsidR="00503680">
        <w:rPr>
          <w:sz w:val="24"/>
          <w:szCs w:val="24"/>
        </w:rPr>
        <w:t>ю</w:t>
      </w:r>
      <w:r w:rsidRPr="002010A9">
        <w:rPr>
          <w:sz w:val="24"/>
          <w:szCs w:val="24"/>
        </w:rPr>
        <w:t>страции сопровождают текст; украша</w:t>
      </w:r>
      <w:r w:rsidR="00503680">
        <w:rPr>
          <w:sz w:val="24"/>
          <w:szCs w:val="24"/>
        </w:rPr>
        <w:t>ют книгу; рисунок позволяет рас</w:t>
      </w:r>
      <w:r w:rsidRPr="002010A9">
        <w:rPr>
          <w:sz w:val="24"/>
          <w:szCs w:val="24"/>
        </w:rPr>
        <w:t>крыть (дополнить) характер героев, события.</w:t>
      </w:r>
    </w:p>
    <w:p w:rsidR="002010A9" w:rsidRPr="002010A9" w:rsidRDefault="002010A9" w:rsidP="0020554B">
      <w:pPr>
        <w:pStyle w:val="6950"/>
        <w:shd w:val="clear" w:color="auto" w:fill="auto"/>
        <w:spacing w:line="276" w:lineRule="auto"/>
        <w:ind w:firstLine="709"/>
        <w:rPr>
          <w:sz w:val="24"/>
          <w:szCs w:val="24"/>
        </w:rPr>
      </w:pPr>
      <w:r w:rsidRPr="002010A9">
        <w:rPr>
          <w:sz w:val="24"/>
          <w:szCs w:val="24"/>
        </w:rPr>
        <w:t>Некоторые средства выразительности графики (линия, точка, штрих, цвет), особенности передачи формы, строения, позы, жеста.</w:t>
      </w:r>
    </w:p>
    <w:p w:rsidR="00503680" w:rsidRDefault="002010A9" w:rsidP="0020554B">
      <w:pPr>
        <w:pStyle w:val="6950"/>
        <w:shd w:val="clear" w:color="auto" w:fill="auto"/>
        <w:spacing w:line="276" w:lineRule="auto"/>
        <w:ind w:firstLine="709"/>
        <w:rPr>
          <w:sz w:val="24"/>
          <w:szCs w:val="24"/>
        </w:rPr>
      </w:pPr>
      <w:r w:rsidRPr="002010A9">
        <w:rPr>
          <w:sz w:val="24"/>
          <w:szCs w:val="24"/>
        </w:rPr>
        <w:t>Художники-иллюстраторы — на конкретных примерах, близких дет</w:t>
      </w:r>
      <w:r w:rsidRPr="002010A9">
        <w:rPr>
          <w:sz w:val="24"/>
          <w:szCs w:val="24"/>
        </w:rPr>
        <w:softHyphen/>
        <w:t>скому опыту: Е. и Н. Чарушины, Н. Кочергин, Т. Юфа, Т. Маврина, М. Митурич и другие.</w:t>
      </w:r>
      <w:bookmarkStart w:id="4" w:name="bookmark169"/>
    </w:p>
    <w:p w:rsidR="002010A9" w:rsidRPr="00503680" w:rsidRDefault="002010A9" w:rsidP="0020554B">
      <w:pPr>
        <w:pStyle w:val="6950"/>
        <w:shd w:val="clear" w:color="auto" w:fill="auto"/>
        <w:spacing w:line="276" w:lineRule="auto"/>
        <w:ind w:firstLine="0"/>
        <w:rPr>
          <w:b/>
          <w:i/>
          <w:sz w:val="24"/>
          <w:szCs w:val="24"/>
        </w:rPr>
      </w:pPr>
      <w:r w:rsidRPr="00503680">
        <w:rPr>
          <w:rStyle w:val="4220pt"/>
          <w:b/>
          <w:i/>
          <w:sz w:val="24"/>
          <w:szCs w:val="24"/>
        </w:rPr>
        <w:t>Живопись</w:t>
      </w:r>
      <w:bookmarkEnd w:id="4"/>
    </w:p>
    <w:p w:rsidR="002010A9" w:rsidRPr="002010A9" w:rsidRDefault="002010A9" w:rsidP="0020554B">
      <w:pPr>
        <w:pStyle w:val="6950"/>
        <w:shd w:val="clear" w:color="auto" w:fill="auto"/>
        <w:spacing w:line="276" w:lineRule="auto"/>
        <w:ind w:firstLine="709"/>
        <w:rPr>
          <w:sz w:val="24"/>
          <w:szCs w:val="24"/>
        </w:rPr>
      </w:pPr>
      <w:r w:rsidRPr="002010A9">
        <w:rPr>
          <w:sz w:val="24"/>
          <w:szCs w:val="24"/>
        </w:rPr>
        <w:t>Отличие живописных произвед</w:t>
      </w:r>
      <w:r w:rsidR="00503680">
        <w:rPr>
          <w:sz w:val="24"/>
          <w:szCs w:val="24"/>
        </w:rPr>
        <w:t>ений от графических. На конкрет</w:t>
      </w:r>
      <w:r w:rsidRPr="002010A9">
        <w:rPr>
          <w:sz w:val="24"/>
          <w:szCs w:val="24"/>
        </w:rPr>
        <w:t>ных примерах: особенности создания изображения, используемые материалы, особенности образов.</w:t>
      </w:r>
    </w:p>
    <w:p w:rsidR="002010A9" w:rsidRPr="002010A9" w:rsidRDefault="002010A9" w:rsidP="0020554B">
      <w:pPr>
        <w:pStyle w:val="6950"/>
        <w:shd w:val="clear" w:color="auto" w:fill="auto"/>
        <w:spacing w:line="276" w:lineRule="auto"/>
        <w:ind w:firstLine="709"/>
        <w:rPr>
          <w:sz w:val="24"/>
          <w:szCs w:val="24"/>
        </w:rPr>
      </w:pPr>
      <w:r w:rsidRPr="002010A9">
        <w:rPr>
          <w:sz w:val="24"/>
          <w:szCs w:val="24"/>
        </w:rPr>
        <w:t>Некоторые жанры живописи — натюрморт, пейзаж, портрет (на конкретных примерах).</w:t>
      </w:r>
    </w:p>
    <w:p w:rsidR="00503680" w:rsidRDefault="002010A9" w:rsidP="0020554B">
      <w:pPr>
        <w:pStyle w:val="6950"/>
        <w:shd w:val="clear" w:color="auto" w:fill="auto"/>
        <w:spacing w:line="276" w:lineRule="auto"/>
        <w:ind w:firstLine="709"/>
        <w:rPr>
          <w:sz w:val="24"/>
          <w:szCs w:val="24"/>
        </w:rPr>
      </w:pPr>
      <w:r w:rsidRPr="002010A9">
        <w:rPr>
          <w:sz w:val="24"/>
          <w:szCs w:val="24"/>
        </w:rPr>
        <w:t>Средства выразительности жив</w:t>
      </w:r>
      <w:r w:rsidR="00503680">
        <w:rPr>
          <w:sz w:val="24"/>
          <w:szCs w:val="24"/>
        </w:rPr>
        <w:t>описи (цвет, композиция); много</w:t>
      </w:r>
      <w:r w:rsidRPr="002010A9">
        <w:rPr>
          <w:sz w:val="24"/>
          <w:szCs w:val="24"/>
        </w:rPr>
        <w:t>образие цветов и оттенков, форм, фактуры, размеров предметов и в явлениях окружающего мира.</w:t>
      </w:r>
      <w:bookmarkStart w:id="5" w:name="bookmark170"/>
    </w:p>
    <w:p w:rsidR="002010A9" w:rsidRPr="00503680" w:rsidRDefault="002010A9" w:rsidP="0020554B">
      <w:pPr>
        <w:pStyle w:val="6950"/>
        <w:shd w:val="clear" w:color="auto" w:fill="auto"/>
        <w:spacing w:line="276" w:lineRule="auto"/>
        <w:ind w:firstLine="0"/>
        <w:rPr>
          <w:b/>
          <w:i/>
          <w:sz w:val="24"/>
          <w:szCs w:val="24"/>
        </w:rPr>
      </w:pPr>
      <w:r w:rsidRPr="00503680">
        <w:rPr>
          <w:rStyle w:val="4220pt"/>
          <w:b/>
          <w:i/>
          <w:sz w:val="24"/>
          <w:szCs w:val="24"/>
        </w:rPr>
        <w:t>Скульптура</w:t>
      </w:r>
      <w:bookmarkEnd w:id="5"/>
    </w:p>
    <w:p w:rsidR="00503680" w:rsidRDefault="002010A9" w:rsidP="0020554B">
      <w:pPr>
        <w:pStyle w:val="6950"/>
        <w:shd w:val="clear" w:color="auto" w:fill="auto"/>
        <w:spacing w:line="276" w:lineRule="auto"/>
        <w:ind w:firstLine="709"/>
        <w:rPr>
          <w:sz w:val="24"/>
          <w:szCs w:val="24"/>
        </w:rPr>
      </w:pPr>
      <w:r w:rsidRPr="002010A9">
        <w:rPr>
          <w:sz w:val="24"/>
          <w:szCs w:val="24"/>
        </w:rPr>
        <w:t>Отличие скульптуры от живописи (на конкретных примерах). Не</w:t>
      </w:r>
      <w:r w:rsidRPr="002010A9">
        <w:rPr>
          <w:sz w:val="24"/>
          <w:szCs w:val="24"/>
        </w:rPr>
        <w:softHyphen/>
        <w:t>которые способы создания скульптуры — пластика, высекание (на конкретных примерах, с помощью демонстрации техники в ситуациях детского экспериментирования с изобразительными материалами: пластилином, снегом и т. п.).</w:t>
      </w:r>
      <w:bookmarkStart w:id="6" w:name="bookmark171"/>
    </w:p>
    <w:p w:rsidR="002010A9" w:rsidRPr="00503680" w:rsidRDefault="002010A9" w:rsidP="0020554B">
      <w:pPr>
        <w:pStyle w:val="6950"/>
        <w:shd w:val="clear" w:color="auto" w:fill="auto"/>
        <w:spacing w:line="276" w:lineRule="auto"/>
        <w:ind w:firstLine="0"/>
        <w:rPr>
          <w:b/>
          <w:i/>
          <w:sz w:val="24"/>
          <w:szCs w:val="24"/>
        </w:rPr>
      </w:pPr>
      <w:r w:rsidRPr="00503680">
        <w:rPr>
          <w:rStyle w:val="4220pt"/>
          <w:b/>
          <w:i/>
          <w:sz w:val="24"/>
          <w:szCs w:val="24"/>
        </w:rPr>
        <w:t>Архитектура</w:t>
      </w:r>
      <w:bookmarkEnd w:id="6"/>
    </w:p>
    <w:p w:rsidR="00503680" w:rsidRDefault="002010A9" w:rsidP="0020554B">
      <w:pPr>
        <w:pStyle w:val="6950"/>
        <w:shd w:val="clear" w:color="auto" w:fill="auto"/>
        <w:spacing w:line="276" w:lineRule="auto"/>
        <w:ind w:firstLine="709"/>
        <w:rPr>
          <w:sz w:val="24"/>
          <w:szCs w:val="24"/>
        </w:rPr>
      </w:pPr>
      <w:r w:rsidRPr="002010A9">
        <w:rPr>
          <w:sz w:val="24"/>
          <w:szCs w:val="24"/>
        </w:rPr>
        <w:lastRenderedPageBreak/>
        <w:t>Представления о том, что окру</w:t>
      </w:r>
      <w:r w:rsidR="00503680">
        <w:rPr>
          <w:sz w:val="24"/>
          <w:szCs w:val="24"/>
        </w:rPr>
        <w:t>жающие детей дома — это архитек</w:t>
      </w:r>
      <w:r w:rsidRPr="002010A9">
        <w:rPr>
          <w:sz w:val="24"/>
          <w:szCs w:val="24"/>
        </w:rPr>
        <w:t>турные сооружения. Сходство и ра</w:t>
      </w:r>
      <w:r w:rsidR="00503680">
        <w:rPr>
          <w:sz w:val="24"/>
          <w:szCs w:val="24"/>
        </w:rPr>
        <w:t>зличие домов по используемым ма</w:t>
      </w:r>
      <w:r w:rsidRPr="002010A9">
        <w:rPr>
          <w:sz w:val="24"/>
          <w:szCs w:val="24"/>
        </w:rPr>
        <w:t>териалам, внешним конструктивным решениям (количеству этажей, количеству и форме, размеру окон и дверей).</w:t>
      </w:r>
      <w:bookmarkStart w:id="7" w:name="bookmark172"/>
    </w:p>
    <w:p w:rsidR="002010A9" w:rsidRPr="00503680" w:rsidRDefault="002010A9" w:rsidP="0020554B">
      <w:pPr>
        <w:pStyle w:val="6950"/>
        <w:shd w:val="clear" w:color="auto" w:fill="auto"/>
        <w:spacing w:line="276" w:lineRule="auto"/>
        <w:ind w:firstLine="0"/>
        <w:rPr>
          <w:b/>
          <w:i/>
          <w:sz w:val="24"/>
          <w:szCs w:val="24"/>
        </w:rPr>
      </w:pPr>
      <w:r w:rsidRPr="00503680">
        <w:rPr>
          <w:rStyle w:val="4220pt"/>
          <w:b/>
          <w:i/>
          <w:sz w:val="24"/>
          <w:szCs w:val="24"/>
        </w:rPr>
        <w:t>Посещения музея</w:t>
      </w:r>
      <w:bookmarkEnd w:id="7"/>
    </w:p>
    <w:p w:rsidR="002010A9" w:rsidRPr="002010A9" w:rsidRDefault="002010A9" w:rsidP="0020554B">
      <w:pPr>
        <w:pStyle w:val="6950"/>
        <w:shd w:val="clear" w:color="auto" w:fill="auto"/>
        <w:spacing w:line="276" w:lineRule="auto"/>
        <w:ind w:firstLine="709"/>
        <w:rPr>
          <w:sz w:val="24"/>
          <w:szCs w:val="24"/>
        </w:rPr>
      </w:pPr>
      <w:r w:rsidRPr="002010A9">
        <w:rPr>
          <w:sz w:val="24"/>
          <w:szCs w:val="24"/>
        </w:rPr>
        <w:t>Первое посещение музея. Произведения искусства в музее. Музей игрушек. Правила поведения в музее.</w:t>
      </w:r>
    </w:p>
    <w:p w:rsidR="002010A9" w:rsidRPr="002010A9" w:rsidRDefault="002010A9" w:rsidP="0020554B">
      <w:pPr>
        <w:pStyle w:val="3570"/>
        <w:shd w:val="clear" w:color="auto" w:fill="auto"/>
        <w:spacing w:after="0" w:line="276" w:lineRule="auto"/>
        <w:ind w:firstLine="709"/>
        <w:rPr>
          <w:b/>
          <w:sz w:val="24"/>
          <w:szCs w:val="24"/>
        </w:rPr>
      </w:pPr>
    </w:p>
    <w:p w:rsidR="002010A9" w:rsidRPr="002010A9" w:rsidRDefault="002010A9" w:rsidP="0020554B">
      <w:pPr>
        <w:pStyle w:val="3570"/>
        <w:shd w:val="clear" w:color="auto" w:fill="auto"/>
        <w:spacing w:after="0" w:line="276" w:lineRule="auto"/>
        <w:jc w:val="center"/>
        <w:rPr>
          <w:b/>
          <w:sz w:val="24"/>
          <w:szCs w:val="24"/>
        </w:rPr>
      </w:pPr>
      <w:r w:rsidRPr="002010A9">
        <w:rPr>
          <w:b/>
          <w:sz w:val="24"/>
          <w:szCs w:val="24"/>
        </w:rPr>
        <w:t>Организация опыта освоения образовательной области</w:t>
      </w:r>
    </w:p>
    <w:p w:rsidR="002010A9" w:rsidRPr="002010A9" w:rsidRDefault="002010A9" w:rsidP="0020554B">
      <w:pPr>
        <w:pStyle w:val="3570"/>
        <w:shd w:val="clear" w:color="auto" w:fill="auto"/>
        <w:spacing w:after="0" w:line="276" w:lineRule="auto"/>
        <w:jc w:val="center"/>
        <w:rPr>
          <w:sz w:val="24"/>
          <w:szCs w:val="24"/>
        </w:rPr>
      </w:pPr>
      <w:r w:rsidRPr="002010A9">
        <w:rPr>
          <w:rStyle w:val="35710pt"/>
          <w:sz w:val="24"/>
          <w:szCs w:val="24"/>
        </w:rPr>
        <w:t>Что осваивают дети</w:t>
      </w:r>
    </w:p>
    <w:p w:rsidR="002010A9" w:rsidRPr="002010A9" w:rsidRDefault="002010A9" w:rsidP="0020554B">
      <w:pPr>
        <w:pStyle w:val="6950"/>
        <w:shd w:val="clear" w:color="auto" w:fill="auto"/>
        <w:spacing w:line="276" w:lineRule="auto"/>
        <w:ind w:firstLine="709"/>
        <w:rPr>
          <w:sz w:val="24"/>
          <w:szCs w:val="24"/>
        </w:rPr>
      </w:pPr>
      <w:r w:rsidRPr="002010A9">
        <w:rPr>
          <w:sz w:val="24"/>
          <w:szCs w:val="24"/>
        </w:rPr>
        <w:t>В специальных образовательных ситуациях и повседневной жизни педагог активизирует и поддерживает проявление интереса у детей к предметам народных промыслов, иллюстрациям в, детских книгах, скульптуре малых форм, необычн</w:t>
      </w:r>
      <w:r w:rsidR="00E02FF8">
        <w:rPr>
          <w:sz w:val="24"/>
          <w:szCs w:val="24"/>
        </w:rPr>
        <w:t>ым архитектурным постройкам; по</w:t>
      </w:r>
      <w:r w:rsidRPr="002010A9">
        <w:rPr>
          <w:sz w:val="24"/>
          <w:szCs w:val="24"/>
        </w:rPr>
        <w:t>буждает стремление их рассматривать, обыгрывать.</w:t>
      </w:r>
    </w:p>
    <w:p w:rsidR="002010A9" w:rsidRPr="002010A9" w:rsidRDefault="002010A9" w:rsidP="0020554B">
      <w:pPr>
        <w:pStyle w:val="6950"/>
        <w:shd w:val="clear" w:color="auto" w:fill="auto"/>
        <w:spacing w:line="276" w:lineRule="auto"/>
        <w:ind w:firstLine="709"/>
        <w:rPr>
          <w:sz w:val="24"/>
          <w:szCs w:val="24"/>
        </w:rPr>
      </w:pPr>
      <w:r w:rsidRPr="002010A9">
        <w:rPr>
          <w:sz w:val="24"/>
          <w:szCs w:val="24"/>
        </w:rPr>
        <w:t>Воспитатель развивает у дет</w:t>
      </w:r>
      <w:r w:rsidR="00E02FF8">
        <w:rPr>
          <w:sz w:val="24"/>
          <w:szCs w:val="24"/>
        </w:rPr>
        <w:t>ей умение внимательно и последо</w:t>
      </w:r>
      <w:r w:rsidRPr="002010A9">
        <w:rPr>
          <w:sz w:val="24"/>
          <w:szCs w:val="24"/>
        </w:rPr>
        <w:t>вательно рассматривать предме</w:t>
      </w:r>
      <w:r w:rsidR="00E02FF8">
        <w:rPr>
          <w:sz w:val="24"/>
          <w:szCs w:val="24"/>
        </w:rPr>
        <w:t>ты народных промыслов, иллюстра</w:t>
      </w:r>
      <w:r w:rsidRPr="002010A9">
        <w:rPr>
          <w:sz w:val="24"/>
          <w:szCs w:val="24"/>
        </w:rPr>
        <w:t>ции, скульптурное и живописн</w:t>
      </w:r>
      <w:r w:rsidR="00E02FF8">
        <w:rPr>
          <w:sz w:val="24"/>
          <w:szCs w:val="24"/>
        </w:rPr>
        <w:t>ое изображения, узнавать изобра</w:t>
      </w:r>
      <w:r w:rsidRPr="002010A9">
        <w:rPr>
          <w:sz w:val="24"/>
          <w:szCs w:val="24"/>
        </w:rPr>
        <w:t>женные предметы, выделять их сенсорные признаки, зрительно и тактильно обследовать игрушки</w:t>
      </w:r>
      <w:r w:rsidR="00E02FF8">
        <w:rPr>
          <w:sz w:val="24"/>
          <w:szCs w:val="24"/>
        </w:rPr>
        <w:t>, привлекательные предметы, мел</w:t>
      </w:r>
      <w:r w:rsidRPr="002010A9">
        <w:rPr>
          <w:sz w:val="24"/>
          <w:szCs w:val="24"/>
        </w:rPr>
        <w:t>кую скульптуру.</w:t>
      </w:r>
    </w:p>
    <w:p w:rsidR="002010A9" w:rsidRPr="002010A9" w:rsidRDefault="002010A9" w:rsidP="0020554B">
      <w:pPr>
        <w:pStyle w:val="6950"/>
        <w:shd w:val="clear" w:color="auto" w:fill="auto"/>
        <w:spacing w:line="276" w:lineRule="auto"/>
        <w:ind w:firstLine="709"/>
        <w:rPr>
          <w:sz w:val="24"/>
          <w:szCs w:val="24"/>
        </w:rPr>
      </w:pPr>
      <w:r w:rsidRPr="002010A9">
        <w:rPr>
          <w:sz w:val="24"/>
          <w:szCs w:val="24"/>
        </w:rPr>
        <w:t>С помощью вопросов, интересных описаний, образных сравнений воспитатель подводит детей к пониманию образа (что изображено). Обращает внимание детей на средства выразительности, с помощью которых художник (скульптор, народный умелец) создает яркий образ: на некоторые особенности цвета (к</w:t>
      </w:r>
      <w:r w:rsidR="00E02FF8">
        <w:rPr>
          <w:sz w:val="24"/>
          <w:szCs w:val="24"/>
        </w:rPr>
        <w:t>ак средства передачи эмоциональ</w:t>
      </w:r>
      <w:r w:rsidRPr="002010A9">
        <w:rPr>
          <w:sz w:val="24"/>
          <w:szCs w:val="24"/>
        </w:rPr>
        <w:t>ного состояния, настроения, отношения автора к изображенному), рисунка (выразительность линий,</w:t>
      </w:r>
      <w:r w:rsidR="00E02FF8">
        <w:rPr>
          <w:sz w:val="24"/>
          <w:szCs w:val="24"/>
        </w:rPr>
        <w:t xml:space="preserve"> форм, штриха, передающих движе</w:t>
      </w:r>
      <w:r w:rsidRPr="002010A9">
        <w:rPr>
          <w:sz w:val="24"/>
          <w:szCs w:val="24"/>
        </w:rPr>
        <w:t>ние, позу, жесты, мимику героя), выделение главного на плоскости листа цветом, положением в пространстве, передачу объема, статику и движение в скульптуре, значимос</w:t>
      </w:r>
      <w:r w:rsidR="00E02FF8">
        <w:rPr>
          <w:sz w:val="24"/>
          <w:szCs w:val="24"/>
        </w:rPr>
        <w:t>ть материала, из которого выпол</w:t>
      </w:r>
      <w:r w:rsidRPr="002010A9">
        <w:rPr>
          <w:sz w:val="24"/>
          <w:szCs w:val="24"/>
        </w:rPr>
        <w:t>нен скульптурный образ. Обраща</w:t>
      </w:r>
      <w:r w:rsidR="00E02FF8">
        <w:rPr>
          <w:sz w:val="24"/>
          <w:szCs w:val="24"/>
        </w:rPr>
        <w:t>ет внимание детей на выразитель</w:t>
      </w:r>
      <w:r w:rsidRPr="002010A9">
        <w:rPr>
          <w:sz w:val="24"/>
          <w:szCs w:val="24"/>
        </w:rPr>
        <w:t>ность узоров и символов в предметах народных промыслов; развивает умения выделять некоторые элемен</w:t>
      </w:r>
      <w:r w:rsidR="00E02FF8">
        <w:rPr>
          <w:sz w:val="24"/>
          <w:szCs w:val="24"/>
        </w:rPr>
        <w:t>ты декора (цветовое и композици</w:t>
      </w:r>
      <w:r w:rsidRPr="002010A9">
        <w:rPr>
          <w:sz w:val="24"/>
          <w:szCs w:val="24"/>
        </w:rPr>
        <w:t>онное решение).</w:t>
      </w:r>
    </w:p>
    <w:p w:rsidR="002010A9" w:rsidRPr="002010A9" w:rsidRDefault="002010A9" w:rsidP="0020554B">
      <w:pPr>
        <w:pStyle w:val="6950"/>
        <w:shd w:val="clear" w:color="auto" w:fill="auto"/>
        <w:spacing w:line="276" w:lineRule="auto"/>
        <w:ind w:firstLine="709"/>
        <w:rPr>
          <w:sz w:val="24"/>
          <w:szCs w:val="24"/>
        </w:rPr>
      </w:pPr>
      <w:r w:rsidRPr="002010A9">
        <w:rPr>
          <w:sz w:val="24"/>
          <w:szCs w:val="24"/>
        </w:rPr>
        <w:t>Воспитатель формирует умение</w:t>
      </w:r>
      <w:r w:rsidR="00E02FF8">
        <w:rPr>
          <w:sz w:val="24"/>
          <w:szCs w:val="24"/>
        </w:rPr>
        <w:t xml:space="preserve"> различать 2—3 вида народных иг</w:t>
      </w:r>
      <w:r w:rsidRPr="002010A9">
        <w:rPr>
          <w:sz w:val="24"/>
          <w:szCs w:val="24"/>
        </w:rPr>
        <w:t>рушек, называть игрушки, промысел; различать и группир</w:t>
      </w:r>
      <w:r w:rsidR="00E02FF8">
        <w:rPr>
          <w:sz w:val="24"/>
          <w:szCs w:val="24"/>
        </w:rPr>
        <w:t>овать пред</w:t>
      </w:r>
      <w:r w:rsidRPr="002010A9">
        <w:rPr>
          <w:sz w:val="24"/>
          <w:szCs w:val="24"/>
        </w:rPr>
        <w:t>меты народных промыслов по ис</w:t>
      </w:r>
      <w:r w:rsidR="00E02FF8">
        <w:rPr>
          <w:sz w:val="24"/>
          <w:szCs w:val="24"/>
        </w:rPr>
        <w:t>пользуемым материалам и назначе</w:t>
      </w:r>
      <w:r w:rsidRPr="002010A9">
        <w:rPr>
          <w:sz w:val="24"/>
          <w:szCs w:val="24"/>
        </w:rPr>
        <w:t>нию (игрушки, посуда); выделять некоторые особенности (яркость, нарядность, праздничность, красота).</w:t>
      </w:r>
    </w:p>
    <w:p w:rsidR="002010A9" w:rsidRPr="002010A9" w:rsidRDefault="002010A9" w:rsidP="0020554B">
      <w:pPr>
        <w:pStyle w:val="6950"/>
        <w:shd w:val="clear" w:color="auto" w:fill="auto"/>
        <w:spacing w:line="276" w:lineRule="auto"/>
        <w:ind w:firstLine="709"/>
        <w:rPr>
          <w:sz w:val="24"/>
          <w:szCs w:val="24"/>
        </w:rPr>
      </w:pPr>
      <w:r w:rsidRPr="002010A9">
        <w:rPr>
          <w:sz w:val="24"/>
          <w:szCs w:val="24"/>
        </w:rPr>
        <w:t>Развивает умения различать с</w:t>
      </w:r>
      <w:r w:rsidR="00E02FF8">
        <w:rPr>
          <w:sz w:val="24"/>
          <w:szCs w:val="24"/>
        </w:rPr>
        <w:t>кульптурные, живописные и графи</w:t>
      </w:r>
      <w:r w:rsidRPr="002010A9">
        <w:rPr>
          <w:sz w:val="24"/>
          <w:szCs w:val="24"/>
        </w:rPr>
        <w:t>ческие изображения, изобразитель</w:t>
      </w:r>
      <w:r w:rsidR="00E02FF8">
        <w:rPr>
          <w:sz w:val="24"/>
          <w:szCs w:val="24"/>
        </w:rPr>
        <w:t>ные материалы для создания живо</w:t>
      </w:r>
      <w:r w:rsidRPr="002010A9">
        <w:rPr>
          <w:sz w:val="24"/>
          <w:szCs w:val="24"/>
        </w:rPr>
        <w:t>писных и графических изображений</w:t>
      </w:r>
      <w:r w:rsidR="00E02FF8">
        <w:rPr>
          <w:sz w:val="24"/>
          <w:szCs w:val="24"/>
        </w:rPr>
        <w:t xml:space="preserve"> (краски, мелки, карандаши). Об</w:t>
      </w:r>
      <w:r w:rsidRPr="002010A9">
        <w:rPr>
          <w:sz w:val="24"/>
          <w:szCs w:val="24"/>
        </w:rPr>
        <w:t>ращает внимание детей на общие и характерные особенности построек (домов, сказочных домиков): по вы</w:t>
      </w:r>
      <w:r w:rsidR="00E02FF8">
        <w:rPr>
          <w:sz w:val="24"/>
          <w:szCs w:val="24"/>
        </w:rPr>
        <w:t>соте, длине, конструктивным эле</w:t>
      </w:r>
      <w:r w:rsidRPr="002010A9">
        <w:rPr>
          <w:sz w:val="24"/>
          <w:szCs w:val="24"/>
        </w:rPr>
        <w:t>ментам (окна, двери), цвету, элементам декора.</w:t>
      </w:r>
    </w:p>
    <w:p w:rsidR="002010A9" w:rsidRPr="002010A9" w:rsidRDefault="002010A9" w:rsidP="0020554B">
      <w:pPr>
        <w:pStyle w:val="6950"/>
        <w:shd w:val="clear" w:color="auto" w:fill="auto"/>
        <w:spacing w:line="276" w:lineRule="auto"/>
        <w:ind w:firstLine="709"/>
        <w:rPr>
          <w:sz w:val="24"/>
          <w:szCs w:val="24"/>
        </w:rPr>
      </w:pPr>
      <w:r w:rsidRPr="002010A9">
        <w:rPr>
          <w:sz w:val="24"/>
          <w:szCs w:val="24"/>
        </w:rPr>
        <w:t>В процессе рассматривания произведений педагог знакомит детей с жанрами живописи (на конкретных примерах).</w:t>
      </w:r>
    </w:p>
    <w:p w:rsidR="002010A9" w:rsidRPr="002010A9" w:rsidRDefault="002010A9" w:rsidP="0020554B">
      <w:pPr>
        <w:pStyle w:val="6950"/>
        <w:shd w:val="clear" w:color="auto" w:fill="auto"/>
        <w:spacing w:line="276" w:lineRule="auto"/>
        <w:ind w:firstLine="709"/>
        <w:rPr>
          <w:sz w:val="24"/>
          <w:szCs w:val="24"/>
        </w:rPr>
      </w:pPr>
      <w:r w:rsidRPr="002010A9">
        <w:rPr>
          <w:sz w:val="24"/>
          <w:szCs w:val="24"/>
        </w:rPr>
        <w:t>Развивает умения откликаться н</w:t>
      </w:r>
      <w:r w:rsidR="00E02FF8">
        <w:rPr>
          <w:sz w:val="24"/>
          <w:szCs w:val="24"/>
        </w:rPr>
        <w:t>а интересные декоративно-оформи</w:t>
      </w:r>
      <w:r w:rsidRPr="002010A9">
        <w:rPr>
          <w:sz w:val="24"/>
          <w:szCs w:val="24"/>
        </w:rPr>
        <w:t>тельские решения (украшение группы, елки, одежда взрослых, атрибуты игр), замечать новые красивые предметы в пространстве группы.</w:t>
      </w:r>
    </w:p>
    <w:p w:rsidR="002010A9" w:rsidRPr="002010A9" w:rsidRDefault="002010A9" w:rsidP="0020554B">
      <w:pPr>
        <w:pStyle w:val="6950"/>
        <w:shd w:val="clear" w:color="auto" w:fill="auto"/>
        <w:spacing w:line="276" w:lineRule="auto"/>
        <w:ind w:firstLine="709"/>
        <w:rPr>
          <w:sz w:val="24"/>
          <w:szCs w:val="24"/>
        </w:rPr>
      </w:pPr>
      <w:r w:rsidRPr="002010A9">
        <w:rPr>
          <w:sz w:val="24"/>
          <w:szCs w:val="24"/>
        </w:rPr>
        <w:t xml:space="preserve">Инициирует стремление детей задавать вопросы о предметах народных промыслов, скульптуре и живописных изображениях, по содержанию текста и иллюстрации; использовать </w:t>
      </w:r>
      <w:r w:rsidRPr="002010A9">
        <w:rPr>
          <w:sz w:val="24"/>
          <w:szCs w:val="24"/>
        </w:rPr>
        <w:lastRenderedPageBreak/>
        <w:t>образные слова, сравнения, рассказывать о собст</w:t>
      </w:r>
      <w:r w:rsidR="00E02FF8">
        <w:rPr>
          <w:sz w:val="24"/>
          <w:szCs w:val="24"/>
        </w:rPr>
        <w:t>венных ассоциациях, предпочтени</w:t>
      </w:r>
      <w:r w:rsidRPr="002010A9">
        <w:rPr>
          <w:sz w:val="24"/>
          <w:szCs w:val="24"/>
        </w:rPr>
        <w:t>ях. Педагог поддерживает проявления детских предпочтений: выбор детьми любимых книг и иллюс</w:t>
      </w:r>
      <w:r w:rsidR="00E02FF8">
        <w:rPr>
          <w:sz w:val="24"/>
          <w:szCs w:val="24"/>
        </w:rPr>
        <w:t>траций, понравившихся скульптур</w:t>
      </w:r>
      <w:r w:rsidRPr="002010A9">
        <w:rPr>
          <w:sz w:val="24"/>
          <w:szCs w:val="24"/>
        </w:rPr>
        <w:t>ных и живописных образов, п</w:t>
      </w:r>
      <w:r w:rsidR="00E02FF8">
        <w:rPr>
          <w:sz w:val="24"/>
          <w:szCs w:val="24"/>
        </w:rPr>
        <w:t>редметов народных промыслов. Со</w:t>
      </w:r>
      <w:r w:rsidRPr="002010A9">
        <w:rPr>
          <w:sz w:val="24"/>
          <w:szCs w:val="24"/>
        </w:rPr>
        <w:t>здает ситуации, способствующие</w:t>
      </w:r>
      <w:r w:rsidR="00E02FF8">
        <w:rPr>
          <w:sz w:val="24"/>
          <w:szCs w:val="24"/>
        </w:rPr>
        <w:t xml:space="preserve"> проявлению детьми бережного от</w:t>
      </w:r>
      <w:r w:rsidRPr="002010A9">
        <w:rPr>
          <w:sz w:val="24"/>
          <w:szCs w:val="24"/>
        </w:rPr>
        <w:t>ношения к книгам, игрушкам, предметам народных промыслов, используемым в игре.</w:t>
      </w:r>
    </w:p>
    <w:p w:rsidR="002010A9" w:rsidRPr="002010A9" w:rsidRDefault="002010A9" w:rsidP="0020554B">
      <w:pPr>
        <w:pStyle w:val="6950"/>
        <w:shd w:val="clear" w:color="auto" w:fill="auto"/>
        <w:spacing w:line="276" w:lineRule="auto"/>
        <w:ind w:firstLine="709"/>
        <w:rPr>
          <w:sz w:val="24"/>
          <w:szCs w:val="24"/>
        </w:rPr>
      </w:pPr>
      <w:r w:rsidRPr="002010A9">
        <w:rPr>
          <w:sz w:val="24"/>
          <w:szCs w:val="24"/>
        </w:rPr>
        <w:t>Активизирует и развивает ин</w:t>
      </w:r>
      <w:r w:rsidR="00E02FF8">
        <w:rPr>
          <w:sz w:val="24"/>
          <w:szCs w:val="24"/>
        </w:rPr>
        <w:t>терес, положительное эмоциональ</w:t>
      </w:r>
      <w:r w:rsidRPr="002010A9">
        <w:rPr>
          <w:sz w:val="24"/>
          <w:szCs w:val="24"/>
        </w:rPr>
        <w:t>ное отношение детей к посещению музея (совместные с родителями экскурсии).</w:t>
      </w:r>
    </w:p>
    <w:p w:rsidR="002010A9" w:rsidRPr="002010A9" w:rsidRDefault="002010A9" w:rsidP="0020554B">
      <w:pPr>
        <w:pStyle w:val="101"/>
        <w:shd w:val="clear" w:color="auto" w:fill="auto"/>
        <w:spacing w:line="276" w:lineRule="auto"/>
        <w:ind w:firstLine="709"/>
        <w:jc w:val="both"/>
        <w:rPr>
          <w:sz w:val="24"/>
          <w:szCs w:val="24"/>
        </w:rPr>
      </w:pPr>
    </w:p>
    <w:p w:rsidR="002010A9" w:rsidRPr="00E02FF8" w:rsidRDefault="002010A9" w:rsidP="0020554B">
      <w:pPr>
        <w:pStyle w:val="101"/>
        <w:shd w:val="clear" w:color="auto" w:fill="auto"/>
        <w:spacing w:line="276" w:lineRule="auto"/>
        <w:ind w:firstLine="0"/>
        <w:jc w:val="center"/>
        <w:rPr>
          <w:sz w:val="24"/>
          <w:szCs w:val="24"/>
        </w:rPr>
      </w:pPr>
      <w:r w:rsidRPr="00E02FF8">
        <w:rPr>
          <w:sz w:val="24"/>
          <w:szCs w:val="24"/>
        </w:rPr>
        <w:t>РАЗВИТИЕ ИЗОБРАЗИТЕЛЬНОЙ ДЕЯТЕЛЬНОСТИ</w:t>
      </w:r>
      <w:r w:rsidR="00E02FF8" w:rsidRPr="00E02FF8">
        <w:rPr>
          <w:sz w:val="24"/>
          <w:szCs w:val="24"/>
        </w:rPr>
        <w:t xml:space="preserve"> </w:t>
      </w:r>
      <w:r w:rsidRPr="00E02FF8">
        <w:rPr>
          <w:sz w:val="24"/>
          <w:szCs w:val="24"/>
        </w:rPr>
        <w:t>И ДЕТСКОГО ТВОРЧЕСТВА</w:t>
      </w:r>
    </w:p>
    <w:p w:rsidR="002010A9" w:rsidRPr="002010A9" w:rsidRDefault="002010A9" w:rsidP="0020554B">
      <w:pPr>
        <w:pStyle w:val="3570"/>
        <w:shd w:val="clear" w:color="auto" w:fill="auto"/>
        <w:spacing w:after="0" w:line="276" w:lineRule="auto"/>
        <w:jc w:val="center"/>
        <w:rPr>
          <w:b/>
          <w:sz w:val="24"/>
          <w:szCs w:val="24"/>
        </w:rPr>
      </w:pPr>
      <w:r w:rsidRPr="002010A9">
        <w:rPr>
          <w:b/>
          <w:sz w:val="24"/>
          <w:szCs w:val="24"/>
        </w:rPr>
        <w:t>Ориентация детей в образовательной области</w:t>
      </w:r>
    </w:p>
    <w:p w:rsidR="002010A9" w:rsidRPr="002010A9" w:rsidRDefault="002010A9" w:rsidP="0020554B">
      <w:pPr>
        <w:pStyle w:val="3570"/>
        <w:shd w:val="clear" w:color="auto" w:fill="auto"/>
        <w:spacing w:after="0" w:line="276" w:lineRule="auto"/>
        <w:jc w:val="center"/>
        <w:rPr>
          <w:sz w:val="24"/>
          <w:szCs w:val="24"/>
        </w:rPr>
      </w:pPr>
      <w:r w:rsidRPr="002010A9">
        <w:rPr>
          <w:rStyle w:val="35710pt"/>
          <w:sz w:val="24"/>
          <w:szCs w:val="24"/>
        </w:rPr>
        <w:t>О чем узнают дети</w:t>
      </w:r>
    </w:p>
    <w:p w:rsidR="00E02FF8" w:rsidRDefault="002010A9" w:rsidP="0020554B">
      <w:pPr>
        <w:pStyle w:val="6950"/>
        <w:shd w:val="clear" w:color="auto" w:fill="auto"/>
        <w:spacing w:line="276" w:lineRule="auto"/>
        <w:ind w:firstLine="709"/>
        <w:rPr>
          <w:sz w:val="24"/>
          <w:szCs w:val="24"/>
        </w:rPr>
      </w:pPr>
      <w:r w:rsidRPr="002010A9">
        <w:rPr>
          <w:sz w:val="24"/>
          <w:szCs w:val="24"/>
        </w:rPr>
        <w:t>Изобразительные материалы: бум</w:t>
      </w:r>
      <w:r w:rsidR="00E02FF8">
        <w:rPr>
          <w:sz w:val="24"/>
          <w:szCs w:val="24"/>
        </w:rPr>
        <w:t xml:space="preserve">ага разного цвета, формата, фактуры, картон; </w:t>
      </w:r>
      <w:r w:rsidRPr="002010A9">
        <w:rPr>
          <w:sz w:val="24"/>
          <w:szCs w:val="24"/>
        </w:rPr>
        <w:t xml:space="preserve">краска гуашевая, цветные мелки, </w:t>
      </w:r>
      <w:r w:rsidR="00E02FF8">
        <w:rPr>
          <w:sz w:val="24"/>
          <w:szCs w:val="24"/>
        </w:rPr>
        <w:t>фломастеры, клей. Свойства мате</w:t>
      </w:r>
      <w:r w:rsidRPr="002010A9">
        <w:rPr>
          <w:sz w:val="24"/>
          <w:szCs w:val="24"/>
        </w:rPr>
        <w:t>риалов: бумага рвется, легкая, тонка</w:t>
      </w:r>
      <w:r w:rsidR="00E02FF8">
        <w:rPr>
          <w:sz w:val="24"/>
          <w:szCs w:val="24"/>
        </w:rPr>
        <w:t>я, красивая, цветная</w:t>
      </w:r>
      <w:r w:rsidRPr="002010A9">
        <w:rPr>
          <w:sz w:val="24"/>
          <w:szCs w:val="24"/>
        </w:rPr>
        <w:t>, на ней можно рисовать разными материалами и т. п.</w:t>
      </w:r>
    </w:p>
    <w:p w:rsidR="002010A9" w:rsidRPr="002010A9" w:rsidRDefault="002010A9" w:rsidP="0020554B">
      <w:pPr>
        <w:pStyle w:val="6950"/>
        <w:shd w:val="clear" w:color="auto" w:fill="auto"/>
        <w:spacing w:line="276" w:lineRule="auto"/>
        <w:ind w:firstLine="709"/>
        <w:rPr>
          <w:sz w:val="24"/>
          <w:szCs w:val="24"/>
        </w:rPr>
      </w:pPr>
      <w:r w:rsidRPr="002010A9">
        <w:rPr>
          <w:sz w:val="24"/>
          <w:szCs w:val="24"/>
        </w:rPr>
        <w:t>Инструменты: цветные карандаши основных цветов, фломастеры, кисти для рисования и т. д. Правила исполь</w:t>
      </w:r>
      <w:r w:rsidR="00E02FF8">
        <w:rPr>
          <w:sz w:val="24"/>
          <w:szCs w:val="24"/>
        </w:rPr>
        <w:t>зования инструментов: работа ще</w:t>
      </w:r>
      <w:r w:rsidRPr="002010A9">
        <w:rPr>
          <w:sz w:val="24"/>
          <w:szCs w:val="24"/>
        </w:rPr>
        <w:t>тинной кистью, сочетания некоторых материалов (гуашь и восковые мелки).</w:t>
      </w:r>
    </w:p>
    <w:p w:rsidR="002010A9" w:rsidRPr="002010A9" w:rsidRDefault="002010A9" w:rsidP="0020554B">
      <w:pPr>
        <w:pStyle w:val="6950"/>
        <w:shd w:val="clear" w:color="auto" w:fill="auto"/>
        <w:spacing w:line="276" w:lineRule="auto"/>
        <w:ind w:firstLine="709"/>
        <w:rPr>
          <w:sz w:val="24"/>
          <w:szCs w:val="24"/>
        </w:rPr>
      </w:pPr>
      <w:r w:rsidRPr="002010A9">
        <w:rPr>
          <w:sz w:val="24"/>
          <w:szCs w:val="24"/>
        </w:rPr>
        <w:t>Способы создания изображения: на основе основных форм (круга, овала, прямоугольника). Способы получения оттенков и нового цвета: составление нового цветового тона</w:t>
      </w:r>
      <w:r w:rsidR="00E02FF8">
        <w:rPr>
          <w:sz w:val="24"/>
          <w:szCs w:val="24"/>
        </w:rPr>
        <w:t xml:space="preserve"> на палитре (зеленый цвет — сме</w:t>
      </w:r>
      <w:r w:rsidRPr="002010A9">
        <w:rPr>
          <w:sz w:val="24"/>
          <w:szCs w:val="24"/>
        </w:rPr>
        <w:t>шением синего и желтого), накладыванием одной краски на другую, штриховкой цветными карандашами, фломастерами, мелками.</w:t>
      </w:r>
    </w:p>
    <w:p w:rsidR="00E02FF8" w:rsidRDefault="00E02FF8" w:rsidP="0020554B">
      <w:pPr>
        <w:pStyle w:val="3570"/>
        <w:shd w:val="clear" w:color="auto" w:fill="auto"/>
        <w:spacing w:after="0" w:line="276" w:lineRule="auto"/>
        <w:rPr>
          <w:b/>
          <w:sz w:val="24"/>
          <w:szCs w:val="24"/>
        </w:rPr>
      </w:pPr>
    </w:p>
    <w:p w:rsidR="005276C2" w:rsidRDefault="005276C2" w:rsidP="0020554B">
      <w:pPr>
        <w:pStyle w:val="3570"/>
        <w:shd w:val="clear" w:color="auto" w:fill="auto"/>
        <w:spacing w:after="0" w:line="276" w:lineRule="auto"/>
        <w:rPr>
          <w:b/>
          <w:sz w:val="24"/>
          <w:szCs w:val="24"/>
        </w:rPr>
      </w:pPr>
    </w:p>
    <w:p w:rsidR="005276C2" w:rsidRDefault="005276C2" w:rsidP="0020554B">
      <w:pPr>
        <w:pStyle w:val="3570"/>
        <w:shd w:val="clear" w:color="auto" w:fill="auto"/>
        <w:spacing w:after="0" w:line="276" w:lineRule="auto"/>
        <w:rPr>
          <w:b/>
          <w:sz w:val="24"/>
          <w:szCs w:val="24"/>
        </w:rPr>
      </w:pPr>
    </w:p>
    <w:p w:rsidR="002010A9" w:rsidRPr="002010A9" w:rsidRDefault="002010A9" w:rsidP="0020554B">
      <w:pPr>
        <w:pStyle w:val="3570"/>
        <w:shd w:val="clear" w:color="auto" w:fill="auto"/>
        <w:spacing w:after="0" w:line="276" w:lineRule="auto"/>
        <w:jc w:val="center"/>
        <w:rPr>
          <w:rStyle w:val="35710pt"/>
          <w:sz w:val="24"/>
          <w:szCs w:val="24"/>
        </w:rPr>
      </w:pPr>
      <w:r w:rsidRPr="002010A9">
        <w:rPr>
          <w:b/>
          <w:sz w:val="24"/>
          <w:szCs w:val="24"/>
        </w:rPr>
        <w:t>Организация опыта освоения образовательной области</w:t>
      </w:r>
    </w:p>
    <w:p w:rsidR="002010A9" w:rsidRPr="002010A9" w:rsidRDefault="002010A9" w:rsidP="0020554B">
      <w:pPr>
        <w:pStyle w:val="3570"/>
        <w:shd w:val="clear" w:color="auto" w:fill="auto"/>
        <w:spacing w:after="0" w:line="276" w:lineRule="auto"/>
        <w:jc w:val="center"/>
        <w:rPr>
          <w:sz w:val="24"/>
          <w:szCs w:val="24"/>
        </w:rPr>
      </w:pPr>
      <w:r w:rsidRPr="002010A9">
        <w:rPr>
          <w:rStyle w:val="35710pt"/>
          <w:sz w:val="24"/>
          <w:szCs w:val="24"/>
        </w:rPr>
        <w:t>Что осваивают дети</w:t>
      </w:r>
    </w:p>
    <w:p w:rsidR="002010A9" w:rsidRPr="002010A9" w:rsidRDefault="002010A9" w:rsidP="0020554B">
      <w:pPr>
        <w:pStyle w:val="6950"/>
        <w:shd w:val="clear" w:color="auto" w:fill="auto"/>
        <w:spacing w:line="276" w:lineRule="auto"/>
        <w:ind w:firstLine="709"/>
        <w:rPr>
          <w:sz w:val="24"/>
          <w:szCs w:val="24"/>
        </w:rPr>
      </w:pPr>
      <w:r w:rsidRPr="002010A9">
        <w:rPr>
          <w:sz w:val="24"/>
          <w:szCs w:val="24"/>
        </w:rPr>
        <w:t>Педагог активизирует проявлени</w:t>
      </w:r>
      <w:r w:rsidR="00E02FF8">
        <w:rPr>
          <w:sz w:val="24"/>
          <w:szCs w:val="24"/>
        </w:rPr>
        <w:t>е интереса детей к изобразитель</w:t>
      </w:r>
      <w:r w:rsidRPr="002010A9">
        <w:rPr>
          <w:sz w:val="24"/>
          <w:szCs w:val="24"/>
        </w:rPr>
        <w:t>ной деятельности, изобразительным м</w:t>
      </w:r>
      <w:r w:rsidR="00E02FF8">
        <w:rPr>
          <w:sz w:val="24"/>
          <w:szCs w:val="24"/>
        </w:rPr>
        <w:t>атериалам и инструментам, же</w:t>
      </w:r>
      <w:r w:rsidRPr="002010A9">
        <w:rPr>
          <w:sz w:val="24"/>
          <w:szCs w:val="24"/>
        </w:rPr>
        <w:t>лание заниматься изобразительной деятельностью — как совместно со взрослым, так и по собственному желанию.</w:t>
      </w:r>
    </w:p>
    <w:p w:rsidR="002010A9" w:rsidRPr="002010A9" w:rsidRDefault="002010A9" w:rsidP="0020554B">
      <w:pPr>
        <w:pStyle w:val="6950"/>
        <w:shd w:val="clear" w:color="auto" w:fill="auto"/>
        <w:spacing w:line="276" w:lineRule="auto"/>
        <w:ind w:firstLine="709"/>
        <w:rPr>
          <w:sz w:val="24"/>
          <w:szCs w:val="24"/>
        </w:rPr>
      </w:pPr>
      <w:r w:rsidRPr="002010A9">
        <w:rPr>
          <w:sz w:val="24"/>
          <w:szCs w:val="24"/>
        </w:rPr>
        <w:t>Развивает умения: выделять о</w:t>
      </w:r>
      <w:r w:rsidR="00E02FF8">
        <w:rPr>
          <w:sz w:val="24"/>
          <w:szCs w:val="24"/>
        </w:rPr>
        <w:t>бщие, типичные, характерные при</w:t>
      </w:r>
      <w:r w:rsidRPr="002010A9">
        <w:rPr>
          <w:sz w:val="24"/>
          <w:szCs w:val="24"/>
        </w:rPr>
        <w:t>знаки предметов и явлений природы, человека; сенсорные, эсте</w:t>
      </w:r>
      <w:r w:rsidR="00E02FF8">
        <w:rPr>
          <w:sz w:val="24"/>
          <w:szCs w:val="24"/>
        </w:rPr>
        <w:t>тиче</w:t>
      </w:r>
      <w:r w:rsidRPr="002010A9">
        <w:rPr>
          <w:sz w:val="24"/>
          <w:szCs w:val="24"/>
        </w:rPr>
        <w:t>ские свойства (разнообразие форм, размеров, пропорций; цветовые тона, изменения цвета в зависимости</w:t>
      </w:r>
      <w:r w:rsidR="006A056A">
        <w:rPr>
          <w:sz w:val="24"/>
          <w:szCs w:val="24"/>
        </w:rPr>
        <w:t xml:space="preserve"> от сезона, времени года, состо</w:t>
      </w:r>
      <w:r w:rsidRPr="002010A9">
        <w:rPr>
          <w:sz w:val="24"/>
          <w:szCs w:val="24"/>
        </w:rPr>
        <w:t>яния освещенности); видеть общее и отличное в объектах (например, птицы — петушок и курочка, вороб</w:t>
      </w:r>
      <w:r w:rsidR="006A056A">
        <w:rPr>
          <w:sz w:val="24"/>
          <w:szCs w:val="24"/>
        </w:rPr>
        <w:t>ей и синичка); устанавливать ас</w:t>
      </w:r>
      <w:r w:rsidRPr="002010A9">
        <w:rPr>
          <w:sz w:val="24"/>
          <w:szCs w:val="24"/>
        </w:rPr>
        <w:t>социативные связи между свойствами предметов (формой, цветом), деталями конструктора и образами.</w:t>
      </w:r>
    </w:p>
    <w:p w:rsidR="002010A9" w:rsidRPr="002010A9" w:rsidRDefault="002010A9" w:rsidP="0020554B">
      <w:pPr>
        <w:pStyle w:val="6950"/>
        <w:shd w:val="clear" w:color="auto" w:fill="auto"/>
        <w:spacing w:line="276" w:lineRule="auto"/>
        <w:ind w:firstLine="709"/>
        <w:rPr>
          <w:sz w:val="24"/>
          <w:szCs w:val="24"/>
        </w:rPr>
      </w:pPr>
      <w:r w:rsidRPr="002010A9">
        <w:rPr>
          <w:sz w:val="24"/>
          <w:szCs w:val="24"/>
        </w:rPr>
        <w:t>Развивает у детей умения принима</w:t>
      </w:r>
      <w:r w:rsidR="006A056A">
        <w:rPr>
          <w:sz w:val="24"/>
          <w:szCs w:val="24"/>
        </w:rPr>
        <w:t>ть замысел будущей работы, пред</w:t>
      </w:r>
      <w:r w:rsidRPr="002010A9">
        <w:rPr>
          <w:sz w:val="24"/>
          <w:szCs w:val="24"/>
        </w:rPr>
        <w:t xml:space="preserve">ложенный педагогом, — рисовать </w:t>
      </w:r>
      <w:r w:rsidR="006A056A">
        <w:rPr>
          <w:sz w:val="24"/>
          <w:szCs w:val="24"/>
        </w:rPr>
        <w:t>отдельные предметы и простые сю</w:t>
      </w:r>
      <w:r w:rsidRPr="002010A9">
        <w:rPr>
          <w:sz w:val="24"/>
          <w:szCs w:val="24"/>
        </w:rPr>
        <w:t>жеты, повторяя изображения одних и тех же предметов (цыплята на лужайке, яркие цветы, грибочки на тарелке) и добавляя другие (солнце, капельки и т. п.). В рисунке, лепке — выразительно предавать образы объектов окружающего мира (овощи, фрукты, сооружения, машины, деревья, кустарники и цветы, животн</w:t>
      </w:r>
      <w:r w:rsidR="006A056A">
        <w:rPr>
          <w:sz w:val="24"/>
          <w:szCs w:val="24"/>
        </w:rPr>
        <w:t>ые и человек), изображать типич</w:t>
      </w:r>
      <w:r w:rsidRPr="002010A9">
        <w:rPr>
          <w:sz w:val="24"/>
          <w:szCs w:val="24"/>
        </w:rPr>
        <w:t>ные и некоторые индивидуальные признаки (например, деревья имеют ствол, ветки, но могут быть разные по длине ветвей и их толщине, высоте стволов, разные по цвету в зависимости от сезона).</w:t>
      </w:r>
    </w:p>
    <w:p w:rsidR="002010A9" w:rsidRPr="002010A9" w:rsidRDefault="002010A9" w:rsidP="0020554B">
      <w:pPr>
        <w:pStyle w:val="6950"/>
        <w:shd w:val="clear" w:color="auto" w:fill="auto"/>
        <w:spacing w:line="276" w:lineRule="auto"/>
        <w:ind w:firstLine="709"/>
        <w:rPr>
          <w:sz w:val="24"/>
          <w:szCs w:val="24"/>
        </w:rPr>
      </w:pPr>
      <w:r w:rsidRPr="002010A9">
        <w:rPr>
          <w:sz w:val="24"/>
          <w:szCs w:val="24"/>
        </w:rPr>
        <w:lastRenderedPageBreak/>
        <w:t>Педагог поддерживает стремление детей самостоятельно и при поддержке взрослого обыгрывать изображение, желание создавать продукты изобразительной деятельно</w:t>
      </w:r>
      <w:r w:rsidR="006A056A">
        <w:rPr>
          <w:sz w:val="24"/>
          <w:szCs w:val="24"/>
        </w:rPr>
        <w:t>сти для разнообразных игр, в по</w:t>
      </w:r>
      <w:r w:rsidRPr="002010A9">
        <w:rPr>
          <w:sz w:val="24"/>
          <w:szCs w:val="24"/>
        </w:rPr>
        <w:t>дарок близким людям; радоваться п</w:t>
      </w:r>
      <w:r w:rsidR="006A056A">
        <w:rPr>
          <w:sz w:val="24"/>
          <w:szCs w:val="24"/>
        </w:rPr>
        <w:t>роцессу и результатам деятельно</w:t>
      </w:r>
      <w:r w:rsidRPr="002010A9">
        <w:rPr>
          <w:sz w:val="24"/>
          <w:szCs w:val="24"/>
        </w:rPr>
        <w:t>сти, стремиться к оценке результатов</w:t>
      </w:r>
      <w:r w:rsidR="006A056A">
        <w:rPr>
          <w:sz w:val="24"/>
          <w:szCs w:val="24"/>
        </w:rPr>
        <w:t xml:space="preserve"> взрослым и эмоционально от</w:t>
      </w:r>
      <w:r w:rsidRPr="002010A9">
        <w:rPr>
          <w:sz w:val="24"/>
          <w:szCs w:val="24"/>
        </w:rPr>
        <w:t>кликаться на его похвалу. Обогащает опыт участия в совместном со взрослым и детьми изобразительном творчестве (создание панно, коллажей).</w:t>
      </w:r>
    </w:p>
    <w:p w:rsidR="002010A9" w:rsidRPr="002010A9" w:rsidRDefault="002010A9" w:rsidP="0020554B">
      <w:pPr>
        <w:pStyle w:val="6950"/>
        <w:shd w:val="clear" w:color="auto" w:fill="auto"/>
        <w:spacing w:line="276" w:lineRule="auto"/>
        <w:ind w:firstLine="709"/>
        <w:rPr>
          <w:sz w:val="24"/>
          <w:szCs w:val="24"/>
        </w:rPr>
      </w:pPr>
      <w:r w:rsidRPr="002010A9">
        <w:rPr>
          <w:sz w:val="24"/>
          <w:szCs w:val="24"/>
        </w:rPr>
        <w:t>Воспитатель стимулирует интеграцию видов деятельности (при инициации взрослого и самостоятел</w:t>
      </w:r>
      <w:r w:rsidR="006A056A">
        <w:rPr>
          <w:sz w:val="24"/>
          <w:szCs w:val="24"/>
        </w:rPr>
        <w:t>ьно), например лепка и игра, ри</w:t>
      </w:r>
      <w:r w:rsidRPr="002010A9">
        <w:rPr>
          <w:sz w:val="24"/>
          <w:szCs w:val="24"/>
        </w:rPr>
        <w:t>сование и лепка, рисование и сочи</w:t>
      </w:r>
      <w:r w:rsidR="006A056A">
        <w:rPr>
          <w:sz w:val="24"/>
          <w:szCs w:val="24"/>
        </w:rPr>
        <w:t>нительство; стимулирует стремле</w:t>
      </w:r>
      <w:r w:rsidRPr="002010A9">
        <w:rPr>
          <w:sz w:val="24"/>
          <w:szCs w:val="24"/>
        </w:rPr>
        <w:t>ние сочетать освоенные техники и материалы, экспериментировать с материалами и инструментами, п</w:t>
      </w:r>
      <w:r w:rsidR="006A056A">
        <w:rPr>
          <w:sz w:val="24"/>
          <w:szCs w:val="24"/>
        </w:rPr>
        <w:t>оддерживать проявление индивиду</w:t>
      </w:r>
      <w:r w:rsidRPr="002010A9">
        <w:rPr>
          <w:sz w:val="24"/>
          <w:szCs w:val="24"/>
        </w:rPr>
        <w:t>альных предпочтений в выборе изо</w:t>
      </w:r>
      <w:r w:rsidR="006A056A">
        <w:rPr>
          <w:sz w:val="24"/>
          <w:szCs w:val="24"/>
        </w:rPr>
        <w:t>бразительных материалов, сочета</w:t>
      </w:r>
      <w:r w:rsidRPr="002010A9">
        <w:rPr>
          <w:sz w:val="24"/>
          <w:szCs w:val="24"/>
        </w:rPr>
        <w:t>ний техник, создаваемых образов.</w:t>
      </w:r>
    </w:p>
    <w:p w:rsidR="002010A9" w:rsidRPr="002010A9" w:rsidRDefault="002010A9" w:rsidP="0020554B">
      <w:pPr>
        <w:pStyle w:val="6950"/>
        <w:shd w:val="clear" w:color="auto" w:fill="auto"/>
        <w:spacing w:line="276" w:lineRule="auto"/>
        <w:ind w:firstLine="709"/>
        <w:rPr>
          <w:sz w:val="24"/>
          <w:szCs w:val="24"/>
        </w:rPr>
      </w:pPr>
      <w:r w:rsidRPr="002010A9">
        <w:rPr>
          <w:sz w:val="24"/>
          <w:szCs w:val="24"/>
        </w:rPr>
        <w:t>Поощряет детей эстетически во</w:t>
      </w:r>
      <w:r w:rsidR="006A056A">
        <w:rPr>
          <w:sz w:val="24"/>
          <w:szCs w:val="24"/>
        </w:rPr>
        <w:t>спринимать созданную работу, ра</w:t>
      </w:r>
      <w:r w:rsidRPr="002010A9">
        <w:rPr>
          <w:sz w:val="24"/>
          <w:szCs w:val="24"/>
        </w:rPr>
        <w:t>доваться результату, проявлять потребность в создании прекрасного (изготовление подарков близким) и украшении пространства (куко</w:t>
      </w:r>
      <w:r w:rsidR="006A056A">
        <w:rPr>
          <w:sz w:val="24"/>
          <w:szCs w:val="24"/>
        </w:rPr>
        <w:t>ль</w:t>
      </w:r>
      <w:r w:rsidRPr="002010A9">
        <w:rPr>
          <w:sz w:val="24"/>
          <w:szCs w:val="24"/>
        </w:rPr>
        <w:t>ной комнаты, группы к праздникам).</w:t>
      </w:r>
    </w:p>
    <w:p w:rsidR="002010A9" w:rsidRPr="002010A9" w:rsidRDefault="002010A9" w:rsidP="0020554B">
      <w:pPr>
        <w:pStyle w:val="6950"/>
        <w:shd w:val="clear" w:color="auto" w:fill="auto"/>
        <w:spacing w:line="276" w:lineRule="auto"/>
        <w:ind w:firstLine="709"/>
        <w:rPr>
          <w:sz w:val="24"/>
          <w:szCs w:val="24"/>
        </w:rPr>
      </w:pPr>
      <w:r w:rsidRPr="002010A9">
        <w:rPr>
          <w:sz w:val="24"/>
          <w:szCs w:val="24"/>
        </w:rPr>
        <w:t>В лепке, аппликации, конструировании воспитатель побуждает детей использовать несложные по</w:t>
      </w:r>
      <w:r w:rsidR="006A056A">
        <w:rPr>
          <w:sz w:val="24"/>
          <w:szCs w:val="24"/>
        </w:rPr>
        <w:t>операционные карты (схемы сложе</w:t>
      </w:r>
      <w:r w:rsidRPr="002010A9">
        <w:rPr>
          <w:sz w:val="24"/>
          <w:szCs w:val="24"/>
        </w:rPr>
        <w:t>ния), изменять (частично преобразов</w:t>
      </w:r>
      <w:r w:rsidR="006A056A">
        <w:rPr>
          <w:sz w:val="24"/>
          <w:szCs w:val="24"/>
        </w:rPr>
        <w:t>ывать) постройку, работать в со</w:t>
      </w:r>
      <w:r w:rsidRPr="002010A9">
        <w:rPr>
          <w:sz w:val="24"/>
          <w:szCs w:val="24"/>
        </w:rPr>
        <w:t>ответствии с условием, заданием педагога.</w:t>
      </w:r>
    </w:p>
    <w:p w:rsidR="002010A9" w:rsidRPr="002010A9" w:rsidRDefault="002010A9" w:rsidP="0020554B">
      <w:pPr>
        <w:pStyle w:val="6950"/>
        <w:shd w:val="clear" w:color="auto" w:fill="auto"/>
        <w:spacing w:line="276" w:lineRule="auto"/>
        <w:ind w:firstLine="709"/>
        <w:rPr>
          <w:sz w:val="24"/>
          <w:szCs w:val="24"/>
        </w:rPr>
      </w:pPr>
      <w:r w:rsidRPr="002010A9">
        <w:rPr>
          <w:sz w:val="24"/>
          <w:szCs w:val="24"/>
        </w:rPr>
        <w:t>Развивает умение сотрудничать</w:t>
      </w:r>
      <w:r w:rsidR="006A056A">
        <w:rPr>
          <w:sz w:val="24"/>
          <w:szCs w:val="24"/>
        </w:rPr>
        <w:t xml:space="preserve"> с другими детьми в процессе вы</w:t>
      </w:r>
      <w:r w:rsidRPr="002010A9">
        <w:rPr>
          <w:sz w:val="24"/>
          <w:szCs w:val="24"/>
        </w:rPr>
        <w:t>полнения коллективных работ.</w:t>
      </w:r>
    </w:p>
    <w:p w:rsidR="006A056A" w:rsidRDefault="002010A9" w:rsidP="0020554B">
      <w:pPr>
        <w:pStyle w:val="6950"/>
        <w:shd w:val="clear" w:color="auto" w:fill="auto"/>
        <w:spacing w:line="276" w:lineRule="auto"/>
        <w:ind w:firstLine="709"/>
        <w:rPr>
          <w:sz w:val="24"/>
          <w:szCs w:val="24"/>
        </w:rPr>
      </w:pPr>
      <w:r w:rsidRPr="002010A9">
        <w:rPr>
          <w:sz w:val="24"/>
          <w:szCs w:val="24"/>
        </w:rPr>
        <w:t>Создает ситуации освоения детьми обобщенных способов создания изображения (дугой, на основе овала).</w:t>
      </w:r>
      <w:bookmarkStart w:id="8" w:name="bookmark173"/>
    </w:p>
    <w:p w:rsidR="002010A9" w:rsidRPr="006A056A" w:rsidRDefault="002010A9" w:rsidP="0020554B">
      <w:pPr>
        <w:pStyle w:val="6950"/>
        <w:shd w:val="clear" w:color="auto" w:fill="auto"/>
        <w:spacing w:line="276" w:lineRule="auto"/>
        <w:ind w:firstLine="0"/>
        <w:rPr>
          <w:b/>
          <w:i/>
          <w:sz w:val="24"/>
          <w:szCs w:val="24"/>
        </w:rPr>
      </w:pPr>
      <w:r w:rsidRPr="006A056A">
        <w:rPr>
          <w:rStyle w:val="4220pt"/>
          <w:b/>
          <w:i/>
          <w:sz w:val="24"/>
          <w:szCs w:val="24"/>
        </w:rPr>
        <w:t>Изобразительно-выразительные умения</w:t>
      </w:r>
      <w:bookmarkEnd w:id="8"/>
    </w:p>
    <w:p w:rsidR="002010A9" w:rsidRPr="002010A9" w:rsidRDefault="002010A9" w:rsidP="0020554B">
      <w:pPr>
        <w:pStyle w:val="6950"/>
        <w:shd w:val="clear" w:color="auto" w:fill="auto"/>
        <w:spacing w:line="276" w:lineRule="auto"/>
        <w:ind w:firstLine="709"/>
        <w:rPr>
          <w:sz w:val="24"/>
          <w:szCs w:val="24"/>
        </w:rPr>
      </w:pPr>
      <w:r w:rsidRPr="002010A9">
        <w:rPr>
          <w:sz w:val="24"/>
          <w:szCs w:val="24"/>
        </w:rPr>
        <w:t>Педагог развивает умения: правильно располагать изображение на листе бумаги (вертикально или горизонтально); выделять планы (по всему листу, два плана — небо и земля); выделять главное цветом, размером, расположением на листе; создавать отчетливо основные формы; составлять изображение из нескольких частей; передавать в работах позы, движение, жесты персонажей, некоторые детали (бантик у девочки, пуговички на рубашке); соотносить предметы по величине.</w:t>
      </w:r>
    </w:p>
    <w:p w:rsidR="002010A9" w:rsidRPr="002010A9" w:rsidRDefault="002010A9" w:rsidP="0020554B">
      <w:pPr>
        <w:pStyle w:val="6950"/>
        <w:shd w:val="clear" w:color="auto" w:fill="auto"/>
        <w:spacing w:line="276" w:lineRule="auto"/>
        <w:ind w:firstLine="709"/>
        <w:rPr>
          <w:sz w:val="24"/>
          <w:szCs w:val="24"/>
        </w:rPr>
      </w:pPr>
      <w:r w:rsidRPr="002010A9">
        <w:rPr>
          <w:sz w:val="24"/>
          <w:szCs w:val="24"/>
        </w:rPr>
        <w:t>Педагог создает ситуации подбора детьми цвета, соответствующего изображаемому предмету. Поддержи</w:t>
      </w:r>
      <w:r w:rsidR="006A056A">
        <w:rPr>
          <w:sz w:val="24"/>
          <w:szCs w:val="24"/>
        </w:rPr>
        <w:t>вает желание использовать разно</w:t>
      </w:r>
      <w:r w:rsidRPr="002010A9">
        <w:rPr>
          <w:sz w:val="24"/>
          <w:szCs w:val="24"/>
        </w:rPr>
        <w:t>образные цвета, применять цвет как</w:t>
      </w:r>
      <w:r w:rsidR="006A056A">
        <w:rPr>
          <w:sz w:val="24"/>
          <w:szCs w:val="24"/>
        </w:rPr>
        <w:t xml:space="preserve"> средство выразительности; пере</w:t>
      </w:r>
      <w:r w:rsidRPr="002010A9">
        <w:rPr>
          <w:sz w:val="24"/>
          <w:szCs w:val="24"/>
        </w:rPr>
        <w:t>давать состояние, характер образа</w:t>
      </w:r>
      <w:r w:rsidR="006A056A">
        <w:rPr>
          <w:sz w:val="24"/>
          <w:szCs w:val="24"/>
        </w:rPr>
        <w:t xml:space="preserve"> (добрый — злой, теплый — холод</w:t>
      </w:r>
      <w:r w:rsidRPr="002010A9">
        <w:rPr>
          <w:sz w:val="24"/>
          <w:szCs w:val="24"/>
        </w:rPr>
        <w:t>ный), свое отношение к герою или явлению, признаки сказочности при рисовании по мотивам сказок (цветовым решением, атрибутами).</w:t>
      </w:r>
    </w:p>
    <w:p w:rsidR="006A056A" w:rsidRDefault="002010A9" w:rsidP="0020554B">
      <w:pPr>
        <w:pStyle w:val="6950"/>
        <w:shd w:val="clear" w:color="auto" w:fill="auto"/>
        <w:spacing w:line="276" w:lineRule="auto"/>
        <w:ind w:firstLine="709"/>
        <w:rPr>
          <w:sz w:val="24"/>
          <w:szCs w:val="24"/>
        </w:rPr>
      </w:pPr>
      <w:r w:rsidRPr="002010A9">
        <w:rPr>
          <w:sz w:val="24"/>
          <w:szCs w:val="24"/>
        </w:rPr>
        <w:t>В сюжетном изображении педагог</w:t>
      </w:r>
      <w:r w:rsidR="006A056A">
        <w:rPr>
          <w:sz w:val="24"/>
          <w:szCs w:val="24"/>
        </w:rPr>
        <w:t xml:space="preserve"> учит детей передавать простран</w:t>
      </w:r>
      <w:r w:rsidRPr="002010A9">
        <w:rPr>
          <w:sz w:val="24"/>
          <w:szCs w:val="24"/>
        </w:rPr>
        <w:t xml:space="preserve">ственные и временные отношения. </w:t>
      </w:r>
      <w:r w:rsidR="006A056A">
        <w:rPr>
          <w:sz w:val="24"/>
          <w:szCs w:val="24"/>
        </w:rPr>
        <w:t>В декоративном изображении — на</w:t>
      </w:r>
      <w:r w:rsidRPr="002010A9">
        <w:rPr>
          <w:sz w:val="24"/>
          <w:szCs w:val="24"/>
        </w:rPr>
        <w:t xml:space="preserve">рядно украшать предметную (шарфик, </w:t>
      </w:r>
      <w:r w:rsidR="006A056A">
        <w:rPr>
          <w:sz w:val="24"/>
          <w:szCs w:val="24"/>
        </w:rPr>
        <w:t>шапочку, вазу, кружку) и геомет</w:t>
      </w:r>
      <w:r w:rsidRPr="002010A9">
        <w:rPr>
          <w:sz w:val="24"/>
          <w:szCs w:val="24"/>
        </w:rPr>
        <w:t>рическую (круг, прямоугольник, квадрат) основы с помощью ритма пятен, геометрических элементов узора</w:t>
      </w:r>
      <w:r w:rsidR="006A056A">
        <w:rPr>
          <w:sz w:val="24"/>
          <w:szCs w:val="24"/>
        </w:rPr>
        <w:t>.</w:t>
      </w:r>
      <w:r w:rsidRPr="002010A9">
        <w:rPr>
          <w:sz w:val="24"/>
          <w:szCs w:val="24"/>
        </w:rPr>
        <w:t xml:space="preserve"> Учит соотносить цвет и элементы декора с фоном, создавать несложную композицию из изготовленных предметов.</w:t>
      </w:r>
      <w:bookmarkStart w:id="9" w:name="bookmark174"/>
    </w:p>
    <w:p w:rsidR="002010A9" w:rsidRPr="006A056A" w:rsidRDefault="002010A9" w:rsidP="0020554B">
      <w:pPr>
        <w:pStyle w:val="6950"/>
        <w:shd w:val="clear" w:color="auto" w:fill="auto"/>
        <w:spacing w:line="276" w:lineRule="auto"/>
        <w:ind w:firstLine="0"/>
        <w:rPr>
          <w:b/>
          <w:i/>
          <w:sz w:val="24"/>
          <w:szCs w:val="24"/>
        </w:rPr>
      </w:pPr>
      <w:r w:rsidRPr="006A056A">
        <w:rPr>
          <w:rStyle w:val="4220pt"/>
          <w:b/>
          <w:i/>
          <w:sz w:val="24"/>
          <w:szCs w:val="24"/>
        </w:rPr>
        <w:t>Технические умения</w:t>
      </w:r>
      <w:bookmarkEnd w:id="9"/>
    </w:p>
    <w:p w:rsidR="002010A9" w:rsidRPr="002010A9" w:rsidRDefault="006A056A" w:rsidP="0020554B">
      <w:pPr>
        <w:pStyle w:val="6950"/>
        <w:shd w:val="clear" w:color="auto" w:fill="auto"/>
        <w:spacing w:line="276" w:lineRule="auto"/>
        <w:ind w:firstLine="709"/>
        <w:rPr>
          <w:sz w:val="24"/>
          <w:szCs w:val="24"/>
        </w:rPr>
      </w:pPr>
      <w:r w:rsidRPr="006A056A">
        <w:rPr>
          <w:rStyle w:val="6951"/>
          <w:b w:val="0"/>
          <w:i w:val="0"/>
          <w:sz w:val="24"/>
          <w:szCs w:val="24"/>
        </w:rPr>
        <w:t>П</w:t>
      </w:r>
      <w:r w:rsidR="002010A9" w:rsidRPr="002010A9">
        <w:rPr>
          <w:sz w:val="24"/>
          <w:szCs w:val="24"/>
        </w:rPr>
        <w:t>едагог формиру</w:t>
      </w:r>
      <w:r>
        <w:rPr>
          <w:sz w:val="24"/>
          <w:szCs w:val="24"/>
        </w:rPr>
        <w:t>ет у детей умение отбирать изоб</w:t>
      </w:r>
      <w:r w:rsidR="002010A9" w:rsidRPr="002010A9">
        <w:rPr>
          <w:sz w:val="24"/>
          <w:szCs w:val="24"/>
        </w:rPr>
        <w:t>разительные материалы и инструменты, способы изображения в соответствии с создаваемым о</w:t>
      </w:r>
      <w:r>
        <w:rPr>
          <w:sz w:val="24"/>
          <w:szCs w:val="24"/>
        </w:rPr>
        <w:t>бразом (при косвенной помощи пе</w:t>
      </w:r>
      <w:r w:rsidR="002010A9" w:rsidRPr="002010A9">
        <w:rPr>
          <w:sz w:val="24"/>
          <w:szCs w:val="24"/>
        </w:rPr>
        <w:t>дагога).</w:t>
      </w:r>
    </w:p>
    <w:p w:rsidR="002010A9" w:rsidRPr="002010A9" w:rsidRDefault="002010A9" w:rsidP="0020554B">
      <w:pPr>
        <w:pStyle w:val="6950"/>
        <w:shd w:val="clear" w:color="auto" w:fill="auto"/>
        <w:spacing w:line="276" w:lineRule="auto"/>
        <w:ind w:firstLine="709"/>
        <w:rPr>
          <w:sz w:val="24"/>
          <w:szCs w:val="24"/>
        </w:rPr>
      </w:pPr>
      <w:r w:rsidRPr="002010A9">
        <w:rPr>
          <w:sz w:val="24"/>
          <w:szCs w:val="24"/>
        </w:rPr>
        <w:t>Активизирует использование правильных формообразующих движений для создания образа. По</w:t>
      </w:r>
      <w:r w:rsidR="006A056A">
        <w:rPr>
          <w:sz w:val="24"/>
          <w:szCs w:val="24"/>
        </w:rPr>
        <w:t>дводит детей к пониманию соотно</w:t>
      </w:r>
      <w:r w:rsidRPr="002010A9">
        <w:rPr>
          <w:sz w:val="24"/>
          <w:szCs w:val="24"/>
        </w:rPr>
        <w:t xml:space="preserve">шения качества движения руки с создаваемым </w:t>
      </w:r>
      <w:r w:rsidRPr="002010A9">
        <w:rPr>
          <w:sz w:val="24"/>
          <w:szCs w:val="24"/>
        </w:rPr>
        <w:lastRenderedPageBreak/>
        <w:t>образом (легкость, плавность, размах, нажим). Развивает умение уверенно проводить узкие и широкие линии, полосы (плашмя и концом кисти), рисовать кольца, точки, дуги, мазки, трил</w:t>
      </w:r>
      <w:r w:rsidR="006A056A">
        <w:rPr>
          <w:sz w:val="24"/>
          <w:szCs w:val="24"/>
        </w:rPr>
        <w:t>истник; правильно удерживать ка</w:t>
      </w:r>
      <w:r w:rsidRPr="002010A9">
        <w:rPr>
          <w:sz w:val="24"/>
          <w:szCs w:val="24"/>
        </w:rPr>
        <w:t>рандаш, кисть, фломастеры, цветно</w:t>
      </w:r>
      <w:r w:rsidR="006A056A">
        <w:rPr>
          <w:sz w:val="24"/>
          <w:szCs w:val="24"/>
        </w:rPr>
        <w:t>й и восковой мел; совершать сво</w:t>
      </w:r>
      <w:r w:rsidRPr="002010A9">
        <w:rPr>
          <w:sz w:val="24"/>
          <w:szCs w:val="24"/>
        </w:rPr>
        <w:t>бодные движения рук при рисовании; закрашивать рисунки кистью, карандашом, фломастером, пров</w:t>
      </w:r>
      <w:r w:rsidR="006A056A">
        <w:rPr>
          <w:sz w:val="24"/>
          <w:szCs w:val="24"/>
        </w:rPr>
        <w:t>одя линии только в одном направ</w:t>
      </w:r>
      <w:r w:rsidRPr="002010A9">
        <w:rPr>
          <w:sz w:val="24"/>
          <w:szCs w:val="24"/>
        </w:rPr>
        <w:t>лении, ритмично нанося мазки, штрихи по всей форме, не выходя за пределы контура.</w:t>
      </w:r>
    </w:p>
    <w:p w:rsidR="002010A9" w:rsidRPr="002010A9" w:rsidRDefault="002010A9" w:rsidP="0020554B">
      <w:pPr>
        <w:pStyle w:val="6950"/>
        <w:shd w:val="clear" w:color="auto" w:fill="auto"/>
        <w:spacing w:line="276" w:lineRule="auto"/>
        <w:ind w:firstLine="709"/>
        <w:rPr>
          <w:sz w:val="24"/>
          <w:szCs w:val="24"/>
        </w:rPr>
      </w:pPr>
      <w:r w:rsidRPr="002010A9">
        <w:rPr>
          <w:sz w:val="24"/>
          <w:szCs w:val="24"/>
        </w:rPr>
        <w:t>В специальных образовательных ситуациях воспитатель учит детей составлять новый цветовой тон на палитре (зеленый цвет — смешением синего и желтого), накладывать одну краску на другую, штриховать цветными карандаша</w:t>
      </w:r>
      <w:r w:rsidR="006A056A">
        <w:rPr>
          <w:sz w:val="24"/>
          <w:szCs w:val="24"/>
        </w:rPr>
        <w:t>ми, фломастерами, мелками, рабо</w:t>
      </w:r>
      <w:r w:rsidRPr="002010A9">
        <w:rPr>
          <w:sz w:val="24"/>
          <w:szCs w:val="24"/>
        </w:rPr>
        <w:t>тать щетинной кистью, сочетать н</w:t>
      </w:r>
      <w:r w:rsidR="006A056A">
        <w:rPr>
          <w:sz w:val="24"/>
          <w:szCs w:val="24"/>
        </w:rPr>
        <w:t>екоторые материалы (гуашь и вос</w:t>
      </w:r>
      <w:r w:rsidRPr="002010A9">
        <w:rPr>
          <w:sz w:val="24"/>
          <w:szCs w:val="24"/>
        </w:rPr>
        <w:t>ковые мелки).</w:t>
      </w:r>
    </w:p>
    <w:p w:rsidR="002010A9" w:rsidRPr="002010A9" w:rsidRDefault="002010A9" w:rsidP="0020554B">
      <w:pPr>
        <w:pStyle w:val="6950"/>
        <w:shd w:val="clear" w:color="auto" w:fill="auto"/>
        <w:spacing w:line="276" w:lineRule="auto"/>
        <w:ind w:firstLine="709"/>
        <w:rPr>
          <w:sz w:val="24"/>
          <w:szCs w:val="24"/>
        </w:rPr>
      </w:pPr>
      <w:r w:rsidRPr="002010A9">
        <w:rPr>
          <w:sz w:val="24"/>
          <w:szCs w:val="24"/>
        </w:rPr>
        <w:t>Напоминает о необходимости с</w:t>
      </w:r>
      <w:r w:rsidR="006A056A">
        <w:rPr>
          <w:sz w:val="24"/>
          <w:szCs w:val="24"/>
        </w:rPr>
        <w:t>охранять правильную позу при ри</w:t>
      </w:r>
      <w:r w:rsidRPr="002010A9">
        <w:rPr>
          <w:sz w:val="24"/>
          <w:szCs w:val="24"/>
        </w:rPr>
        <w:t>совании, не напрягать спину и руку. Учит аккуратно пользоваться материалами.</w:t>
      </w:r>
    </w:p>
    <w:p w:rsidR="002010A9" w:rsidRPr="002010A9" w:rsidRDefault="002010A9" w:rsidP="0020554B">
      <w:pPr>
        <w:pStyle w:val="6950"/>
        <w:shd w:val="clear" w:color="auto" w:fill="auto"/>
        <w:spacing w:line="276" w:lineRule="auto"/>
        <w:ind w:firstLine="709"/>
        <w:rPr>
          <w:sz w:val="24"/>
          <w:szCs w:val="24"/>
        </w:rPr>
      </w:pPr>
    </w:p>
    <w:p w:rsidR="006A056A" w:rsidRDefault="002010A9" w:rsidP="0020554B">
      <w:pPr>
        <w:pStyle w:val="3570"/>
        <w:shd w:val="clear" w:color="auto" w:fill="auto"/>
        <w:spacing w:after="0" w:line="276" w:lineRule="auto"/>
        <w:rPr>
          <w:b/>
          <w:sz w:val="24"/>
          <w:szCs w:val="24"/>
        </w:rPr>
      </w:pPr>
      <w:r w:rsidRPr="002010A9">
        <w:rPr>
          <w:b/>
          <w:sz w:val="24"/>
          <w:szCs w:val="24"/>
        </w:rPr>
        <w:t>Итоги освоения содержания образовательной области</w:t>
      </w:r>
      <w:bookmarkStart w:id="10" w:name="bookmark176"/>
    </w:p>
    <w:p w:rsidR="002010A9" w:rsidRPr="006A056A" w:rsidRDefault="002010A9" w:rsidP="0020554B">
      <w:pPr>
        <w:pStyle w:val="3570"/>
        <w:shd w:val="clear" w:color="auto" w:fill="auto"/>
        <w:spacing w:after="0" w:line="276" w:lineRule="auto"/>
        <w:rPr>
          <w:b/>
          <w:i/>
          <w:sz w:val="24"/>
          <w:szCs w:val="24"/>
        </w:rPr>
      </w:pPr>
      <w:r w:rsidRPr="006A056A">
        <w:rPr>
          <w:rStyle w:val="4230"/>
          <w:rFonts w:eastAsiaTheme="minorEastAsia"/>
          <w:b/>
          <w:i/>
          <w:sz w:val="24"/>
          <w:szCs w:val="24"/>
        </w:rPr>
        <w:t>Достижения ребенка (Что нас радует)</w:t>
      </w:r>
      <w:bookmarkEnd w:id="10"/>
    </w:p>
    <w:p w:rsidR="002010A9" w:rsidRPr="002010A9" w:rsidRDefault="002010A9" w:rsidP="00E2600D">
      <w:pPr>
        <w:pStyle w:val="6950"/>
        <w:numPr>
          <w:ilvl w:val="0"/>
          <w:numId w:val="7"/>
        </w:numPr>
        <w:shd w:val="clear" w:color="auto" w:fill="auto"/>
        <w:spacing w:line="276" w:lineRule="auto"/>
        <w:ind w:left="851"/>
        <w:rPr>
          <w:sz w:val="24"/>
          <w:szCs w:val="24"/>
        </w:rPr>
      </w:pPr>
      <w:r w:rsidRPr="002010A9">
        <w:rPr>
          <w:sz w:val="24"/>
          <w:szCs w:val="24"/>
        </w:rPr>
        <w:t xml:space="preserve">Ребенок проявляет желание общаться с прекрасным, с интересом включается в образовательные </w:t>
      </w:r>
      <w:r w:rsidR="006A056A">
        <w:rPr>
          <w:sz w:val="24"/>
          <w:szCs w:val="24"/>
        </w:rPr>
        <w:t>ситуации эстетической направлен</w:t>
      </w:r>
      <w:r w:rsidRPr="002010A9">
        <w:rPr>
          <w:sz w:val="24"/>
          <w:szCs w:val="24"/>
        </w:rPr>
        <w:t>ности, любит заниматься изобра</w:t>
      </w:r>
      <w:r w:rsidR="006A056A">
        <w:rPr>
          <w:sz w:val="24"/>
          <w:szCs w:val="24"/>
        </w:rPr>
        <w:t>зительной деятельностью совмест</w:t>
      </w:r>
      <w:r w:rsidRPr="002010A9">
        <w:rPr>
          <w:sz w:val="24"/>
          <w:szCs w:val="24"/>
        </w:rPr>
        <w:t>но со взрослым и самостоятельно.</w:t>
      </w:r>
    </w:p>
    <w:p w:rsidR="002010A9" w:rsidRPr="002010A9" w:rsidRDefault="002010A9" w:rsidP="00E2600D">
      <w:pPr>
        <w:pStyle w:val="6950"/>
        <w:numPr>
          <w:ilvl w:val="0"/>
          <w:numId w:val="7"/>
        </w:numPr>
        <w:shd w:val="clear" w:color="auto" w:fill="auto"/>
        <w:spacing w:line="276" w:lineRule="auto"/>
        <w:ind w:left="851"/>
        <w:rPr>
          <w:sz w:val="24"/>
          <w:szCs w:val="24"/>
        </w:rPr>
      </w:pPr>
      <w:r w:rsidRPr="002010A9">
        <w:rPr>
          <w:sz w:val="24"/>
          <w:szCs w:val="24"/>
        </w:rPr>
        <w:t>Эмоционально отзывается, сопереживает состоянию и настроению художественного произведения (по тематике близкой опыту детей).</w:t>
      </w:r>
    </w:p>
    <w:p w:rsidR="002010A9" w:rsidRPr="002010A9" w:rsidRDefault="002010A9" w:rsidP="00E2600D">
      <w:pPr>
        <w:pStyle w:val="6950"/>
        <w:numPr>
          <w:ilvl w:val="0"/>
          <w:numId w:val="7"/>
        </w:numPr>
        <w:shd w:val="clear" w:color="auto" w:fill="auto"/>
        <w:spacing w:line="276" w:lineRule="auto"/>
        <w:ind w:left="851"/>
        <w:rPr>
          <w:sz w:val="24"/>
          <w:szCs w:val="24"/>
        </w:rPr>
      </w:pPr>
      <w:r w:rsidRPr="002010A9">
        <w:rPr>
          <w:sz w:val="24"/>
          <w:szCs w:val="24"/>
        </w:rPr>
        <w:t>Различает некоторые предмет</w:t>
      </w:r>
      <w:r w:rsidR="006A056A">
        <w:rPr>
          <w:sz w:val="24"/>
          <w:szCs w:val="24"/>
        </w:rPr>
        <w:t>ы народных промыслов по материа</w:t>
      </w:r>
      <w:r w:rsidRPr="002010A9">
        <w:rPr>
          <w:sz w:val="24"/>
          <w:szCs w:val="24"/>
        </w:rPr>
        <w:t xml:space="preserve">лам, содержанию, выделяет и поясняет их особенности (на уровне конкретных примеров). Узнает </w:t>
      </w:r>
      <w:r w:rsidR="006A056A">
        <w:rPr>
          <w:sz w:val="24"/>
          <w:szCs w:val="24"/>
        </w:rPr>
        <w:t>некоторые произведения и предме</w:t>
      </w:r>
      <w:r w:rsidRPr="002010A9">
        <w:rPr>
          <w:sz w:val="24"/>
          <w:szCs w:val="24"/>
        </w:rPr>
        <w:t>ты народных промыслов, осваиваемые в течение года.</w:t>
      </w:r>
    </w:p>
    <w:p w:rsidR="002010A9" w:rsidRPr="002010A9" w:rsidRDefault="002010A9" w:rsidP="00E2600D">
      <w:pPr>
        <w:pStyle w:val="6950"/>
        <w:numPr>
          <w:ilvl w:val="0"/>
          <w:numId w:val="7"/>
        </w:numPr>
        <w:shd w:val="clear" w:color="auto" w:fill="auto"/>
        <w:spacing w:line="276" w:lineRule="auto"/>
        <w:ind w:left="851"/>
        <w:rPr>
          <w:sz w:val="24"/>
          <w:szCs w:val="24"/>
        </w:rPr>
      </w:pPr>
      <w:r w:rsidRPr="002010A9">
        <w:rPr>
          <w:sz w:val="24"/>
          <w:szCs w:val="24"/>
        </w:rPr>
        <w:t>В процессе восприятия предметов и явлений окружающего мира и искусства различает формы, размеры, цвета. При косвенной помощи взрослого может внимательно рассматривать художественный образ, отмечать некоторые средства выразительности (цвет, форму), со</w:t>
      </w:r>
      <w:r w:rsidR="006A056A">
        <w:rPr>
          <w:sz w:val="24"/>
          <w:szCs w:val="24"/>
        </w:rPr>
        <w:t>отно</w:t>
      </w:r>
      <w:r w:rsidRPr="002010A9">
        <w:rPr>
          <w:sz w:val="24"/>
          <w:szCs w:val="24"/>
        </w:rPr>
        <w:t>сить воспринимаемое с собственным опытом.</w:t>
      </w:r>
    </w:p>
    <w:p w:rsidR="002010A9" w:rsidRPr="002010A9" w:rsidRDefault="002010A9" w:rsidP="00E2600D">
      <w:pPr>
        <w:pStyle w:val="6950"/>
        <w:numPr>
          <w:ilvl w:val="0"/>
          <w:numId w:val="7"/>
        </w:numPr>
        <w:shd w:val="clear" w:color="auto" w:fill="auto"/>
        <w:spacing w:line="276" w:lineRule="auto"/>
        <w:ind w:left="851"/>
        <w:rPr>
          <w:sz w:val="24"/>
          <w:szCs w:val="24"/>
        </w:rPr>
      </w:pPr>
      <w:r w:rsidRPr="002010A9">
        <w:rPr>
          <w:sz w:val="24"/>
          <w:szCs w:val="24"/>
        </w:rPr>
        <w:t>В процессе собственной деятельн</w:t>
      </w:r>
      <w:r w:rsidR="006A056A">
        <w:rPr>
          <w:sz w:val="24"/>
          <w:szCs w:val="24"/>
        </w:rPr>
        <w:t xml:space="preserve">ости </w:t>
      </w:r>
      <w:r w:rsidRPr="002010A9">
        <w:rPr>
          <w:sz w:val="24"/>
          <w:szCs w:val="24"/>
        </w:rPr>
        <w:t>стремится создавать выразительные и интересные образы, выбирает при небольшой помо</w:t>
      </w:r>
      <w:r w:rsidR="006A056A">
        <w:rPr>
          <w:sz w:val="24"/>
          <w:szCs w:val="24"/>
        </w:rPr>
        <w:t>щи взрослого и правильно исполь</w:t>
      </w:r>
      <w:r w:rsidRPr="002010A9">
        <w:rPr>
          <w:sz w:val="24"/>
          <w:szCs w:val="24"/>
        </w:rPr>
        <w:t>зует материалы и инструменты.</w:t>
      </w:r>
    </w:p>
    <w:p w:rsidR="002010A9" w:rsidRPr="002010A9" w:rsidRDefault="002010A9" w:rsidP="00E2600D">
      <w:pPr>
        <w:pStyle w:val="6950"/>
        <w:numPr>
          <w:ilvl w:val="0"/>
          <w:numId w:val="7"/>
        </w:numPr>
        <w:shd w:val="clear" w:color="auto" w:fill="auto"/>
        <w:spacing w:line="276" w:lineRule="auto"/>
        <w:ind w:left="851"/>
        <w:rPr>
          <w:sz w:val="24"/>
          <w:szCs w:val="24"/>
        </w:rPr>
      </w:pPr>
      <w:r w:rsidRPr="002010A9">
        <w:rPr>
          <w:sz w:val="24"/>
          <w:szCs w:val="24"/>
        </w:rPr>
        <w:t xml:space="preserve">Владеет отдельными техническими </w:t>
      </w:r>
      <w:r w:rsidR="006A056A">
        <w:rPr>
          <w:sz w:val="24"/>
          <w:szCs w:val="24"/>
        </w:rPr>
        <w:t>и изобразительными умениями, ос</w:t>
      </w:r>
      <w:r w:rsidRPr="002010A9">
        <w:rPr>
          <w:sz w:val="24"/>
          <w:szCs w:val="24"/>
        </w:rPr>
        <w:t>воил некоторые способы создания изо</w:t>
      </w:r>
      <w:r w:rsidR="006A056A">
        <w:rPr>
          <w:sz w:val="24"/>
          <w:szCs w:val="24"/>
        </w:rPr>
        <w:t>бражения и приме</w:t>
      </w:r>
      <w:r w:rsidRPr="002010A9">
        <w:rPr>
          <w:sz w:val="24"/>
          <w:szCs w:val="24"/>
        </w:rPr>
        <w:t>няет их в совместной со взрослым и самостоятельной деятельности.</w:t>
      </w:r>
    </w:p>
    <w:p w:rsidR="006A056A" w:rsidRDefault="002010A9" w:rsidP="00E2600D">
      <w:pPr>
        <w:pStyle w:val="6950"/>
        <w:numPr>
          <w:ilvl w:val="0"/>
          <w:numId w:val="7"/>
        </w:numPr>
        <w:shd w:val="clear" w:color="auto" w:fill="auto"/>
        <w:spacing w:line="276" w:lineRule="auto"/>
        <w:ind w:left="851"/>
        <w:rPr>
          <w:sz w:val="24"/>
          <w:szCs w:val="24"/>
        </w:rPr>
      </w:pPr>
      <w:r w:rsidRPr="002010A9">
        <w:rPr>
          <w:sz w:val="24"/>
          <w:szCs w:val="24"/>
        </w:rPr>
        <w:t>При поддержке педагога прини</w:t>
      </w:r>
      <w:r w:rsidR="006A056A">
        <w:rPr>
          <w:sz w:val="24"/>
          <w:szCs w:val="24"/>
        </w:rPr>
        <w:t>мает участие в процессе выполне</w:t>
      </w:r>
      <w:r w:rsidRPr="002010A9">
        <w:rPr>
          <w:sz w:val="24"/>
          <w:szCs w:val="24"/>
        </w:rPr>
        <w:t>ния коллективных работ.</w:t>
      </w:r>
      <w:bookmarkStart w:id="11" w:name="bookmark177"/>
    </w:p>
    <w:p w:rsidR="002010A9" w:rsidRPr="006A056A" w:rsidRDefault="002010A9" w:rsidP="0020554B">
      <w:pPr>
        <w:pStyle w:val="6950"/>
        <w:shd w:val="clear" w:color="auto" w:fill="auto"/>
        <w:spacing w:line="276" w:lineRule="auto"/>
        <w:ind w:firstLine="0"/>
        <w:rPr>
          <w:b/>
          <w:i/>
          <w:sz w:val="24"/>
          <w:szCs w:val="24"/>
        </w:rPr>
      </w:pPr>
      <w:r w:rsidRPr="006A056A">
        <w:rPr>
          <w:rStyle w:val="4230"/>
          <w:rFonts w:eastAsiaTheme="minorEastAsia"/>
          <w:b/>
          <w:i/>
          <w:sz w:val="24"/>
          <w:szCs w:val="24"/>
        </w:rPr>
        <w:t>Вызывает озабоченность и требует совместных усилий педагогов</w:t>
      </w:r>
      <w:bookmarkEnd w:id="11"/>
      <w:r w:rsidRPr="006A056A">
        <w:rPr>
          <w:rStyle w:val="4230"/>
          <w:rFonts w:eastAsiaTheme="minorEastAsia"/>
          <w:b/>
          <w:i/>
          <w:sz w:val="24"/>
          <w:szCs w:val="24"/>
        </w:rPr>
        <w:t xml:space="preserve"> </w:t>
      </w:r>
      <w:bookmarkStart w:id="12" w:name="bookmark178"/>
      <w:r w:rsidRPr="006A056A">
        <w:rPr>
          <w:rStyle w:val="4230"/>
          <w:rFonts w:eastAsiaTheme="minorEastAsia"/>
          <w:b/>
          <w:i/>
          <w:sz w:val="24"/>
          <w:szCs w:val="24"/>
        </w:rPr>
        <w:t>и родителей</w:t>
      </w:r>
      <w:bookmarkEnd w:id="12"/>
    </w:p>
    <w:p w:rsidR="002010A9" w:rsidRPr="002010A9" w:rsidRDefault="002010A9" w:rsidP="00E2600D">
      <w:pPr>
        <w:pStyle w:val="6950"/>
        <w:numPr>
          <w:ilvl w:val="0"/>
          <w:numId w:val="8"/>
        </w:numPr>
        <w:shd w:val="clear" w:color="auto" w:fill="auto"/>
        <w:spacing w:line="276" w:lineRule="auto"/>
        <w:ind w:left="851"/>
        <w:rPr>
          <w:sz w:val="24"/>
          <w:szCs w:val="24"/>
        </w:rPr>
      </w:pPr>
      <w:r w:rsidRPr="002010A9">
        <w:rPr>
          <w:sz w:val="24"/>
          <w:szCs w:val="24"/>
        </w:rPr>
        <w:t xml:space="preserve">Ребенок не проявляет желания </w:t>
      </w:r>
      <w:r w:rsidR="006A056A">
        <w:rPr>
          <w:sz w:val="24"/>
          <w:szCs w:val="24"/>
        </w:rPr>
        <w:t>общаться с прекрасным, без инте</w:t>
      </w:r>
      <w:r w:rsidRPr="002010A9">
        <w:rPr>
          <w:sz w:val="24"/>
          <w:szCs w:val="24"/>
        </w:rPr>
        <w:t>реса включается в образовательн</w:t>
      </w:r>
      <w:r w:rsidR="006A056A">
        <w:rPr>
          <w:sz w:val="24"/>
          <w:szCs w:val="24"/>
        </w:rPr>
        <w:t>ые ситуации эстетической направ</w:t>
      </w:r>
      <w:r w:rsidRPr="002010A9">
        <w:rPr>
          <w:sz w:val="24"/>
          <w:szCs w:val="24"/>
        </w:rPr>
        <w:t>ленности, равнодушен к занятиям изобразительной деятельностью, с неохотой включается в общение с педагогом.</w:t>
      </w:r>
    </w:p>
    <w:p w:rsidR="002010A9" w:rsidRPr="002010A9" w:rsidRDefault="002010A9" w:rsidP="00E2600D">
      <w:pPr>
        <w:pStyle w:val="6950"/>
        <w:numPr>
          <w:ilvl w:val="0"/>
          <w:numId w:val="8"/>
        </w:numPr>
        <w:shd w:val="clear" w:color="auto" w:fill="auto"/>
        <w:spacing w:line="276" w:lineRule="auto"/>
        <w:ind w:left="851"/>
        <w:rPr>
          <w:sz w:val="24"/>
          <w:szCs w:val="24"/>
        </w:rPr>
      </w:pPr>
      <w:r w:rsidRPr="006A056A">
        <w:rPr>
          <w:rStyle w:val="69512pt"/>
          <w:i w:val="0"/>
        </w:rPr>
        <w:t>С</w:t>
      </w:r>
      <w:r w:rsidRPr="002010A9">
        <w:rPr>
          <w:sz w:val="24"/>
          <w:szCs w:val="24"/>
        </w:rPr>
        <w:t xml:space="preserve"> трудом проявляет эмоционал</w:t>
      </w:r>
      <w:r w:rsidR="006A056A">
        <w:rPr>
          <w:sz w:val="24"/>
          <w:szCs w:val="24"/>
        </w:rPr>
        <w:t>ьный отклик на проявление красо</w:t>
      </w:r>
      <w:r w:rsidRPr="002010A9">
        <w:rPr>
          <w:sz w:val="24"/>
          <w:szCs w:val="24"/>
        </w:rPr>
        <w:t>ты в окружающем мире (предметном, природном), в искусстве — просто перечисляет отдельные свойства рассматриваемого объекта.</w:t>
      </w:r>
    </w:p>
    <w:p w:rsidR="002010A9" w:rsidRPr="002010A9" w:rsidRDefault="002010A9" w:rsidP="00E2600D">
      <w:pPr>
        <w:pStyle w:val="6950"/>
        <w:numPr>
          <w:ilvl w:val="0"/>
          <w:numId w:val="8"/>
        </w:numPr>
        <w:shd w:val="clear" w:color="auto" w:fill="auto"/>
        <w:spacing w:line="276" w:lineRule="auto"/>
        <w:ind w:left="851"/>
        <w:rPr>
          <w:sz w:val="24"/>
          <w:szCs w:val="24"/>
        </w:rPr>
      </w:pPr>
      <w:r w:rsidRPr="002010A9">
        <w:rPr>
          <w:sz w:val="24"/>
          <w:szCs w:val="24"/>
        </w:rPr>
        <w:lastRenderedPageBreak/>
        <w:t>С трудом осваивает приемы изо</w:t>
      </w:r>
      <w:r w:rsidR="006A056A">
        <w:rPr>
          <w:sz w:val="24"/>
          <w:szCs w:val="24"/>
        </w:rPr>
        <w:t>бражения образа; рисунки однооб</w:t>
      </w:r>
      <w:r w:rsidRPr="002010A9">
        <w:rPr>
          <w:sz w:val="24"/>
          <w:szCs w:val="24"/>
        </w:rPr>
        <w:t>разны и маловыразительны, шаблонны.</w:t>
      </w:r>
    </w:p>
    <w:p w:rsidR="002010A9" w:rsidRPr="002010A9" w:rsidRDefault="002010A9" w:rsidP="00E2600D">
      <w:pPr>
        <w:pStyle w:val="6950"/>
        <w:numPr>
          <w:ilvl w:val="0"/>
          <w:numId w:val="8"/>
        </w:numPr>
        <w:shd w:val="clear" w:color="auto" w:fill="auto"/>
        <w:spacing w:line="276" w:lineRule="auto"/>
        <w:ind w:left="851"/>
        <w:rPr>
          <w:sz w:val="24"/>
          <w:szCs w:val="24"/>
        </w:rPr>
      </w:pPr>
      <w:r w:rsidRPr="002010A9">
        <w:rPr>
          <w:sz w:val="24"/>
          <w:szCs w:val="24"/>
        </w:rPr>
        <w:t>Не использует возможности разных изобразительных материалов.</w:t>
      </w:r>
    </w:p>
    <w:p w:rsidR="002010A9" w:rsidRPr="006A056A" w:rsidRDefault="002010A9" w:rsidP="00E2600D">
      <w:pPr>
        <w:pStyle w:val="6950"/>
        <w:numPr>
          <w:ilvl w:val="0"/>
          <w:numId w:val="8"/>
        </w:numPr>
        <w:shd w:val="clear" w:color="auto" w:fill="auto"/>
        <w:spacing w:line="276" w:lineRule="auto"/>
        <w:ind w:left="851"/>
        <w:rPr>
          <w:sz w:val="24"/>
          <w:szCs w:val="24"/>
        </w:rPr>
      </w:pPr>
      <w:r w:rsidRPr="002010A9">
        <w:rPr>
          <w:sz w:val="24"/>
          <w:szCs w:val="24"/>
        </w:rPr>
        <w:t>Без активной поддержки педагога не выражает желание участвовать</w:t>
      </w:r>
      <w:r w:rsidR="006A056A">
        <w:rPr>
          <w:sz w:val="24"/>
          <w:szCs w:val="24"/>
        </w:rPr>
        <w:t xml:space="preserve"> </w:t>
      </w:r>
      <w:r w:rsidRPr="006A056A">
        <w:rPr>
          <w:sz w:val="24"/>
          <w:szCs w:val="24"/>
        </w:rPr>
        <w:t>в выполнении коллективных работ.</w:t>
      </w:r>
    </w:p>
    <w:p w:rsidR="006D2E4C" w:rsidRPr="009716A8" w:rsidRDefault="006D2E4C" w:rsidP="0020554B">
      <w:pPr>
        <w:spacing w:after="0"/>
        <w:rPr>
          <w:rFonts w:ascii="Times New Roman" w:hAnsi="Times New Roman"/>
          <w:b/>
          <w:bCs/>
          <w:color w:val="000000"/>
          <w:szCs w:val="24"/>
        </w:rPr>
      </w:pPr>
    </w:p>
    <w:p w:rsidR="007F0D1D" w:rsidRDefault="007F0D1D" w:rsidP="0020554B">
      <w:pPr>
        <w:spacing w:after="0"/>
        <w:rPr>
          <w:rFonts w:ascii="Times New Roman" w:hAnsi="Times New Roman"/>
          <w:b/>
          <w:bCs/>
          <w:color w:val="000000"/>
          <w:sz w:val="24"/>
          <w:szCs w:val="24"/>
        </w:rPr>
      </w:pPr>
      <w:r>
        <w:rPr>
          <w:rFonts w:ascii="Times New Roman" w:hAnsi="Times New Roman"/>
          <w:b/>
          <w:bCs/>
          <w:color w:val="000000"/>
          <w:sz w:val="24"/>
          <w:szCs w:val="24"/>
        </w:rPr>
        <w:t>2.3. СТАРШАЯ ГРУППА</w:t>
      </w:r>
    </w:p>
    <w:p w:rsidR="007F0D1D" w:rsidRPr="007F0D1D" w:rsidRDefault="007F0D1D" w:rsidP="0020554B">
      <w:pPr>
        <w:spacing w:after="0"/>
        <w:rPr>
          <w:rFonts w:ascii="Times New Roman" w:hAnsi="Times New Roman"/>
          <w:b/>
          <w:bCs/>
          <w:color w:val="000000"/>
          <w:sz w:val="24"/>
          <w:szCs w:val="24"/>
        </w:rPr>
      </w:pPr>
      <w:r w:rsidRPr="007F0D1D">
        <w:rPr>
          <w:rFonts w:ascii="Times New Roman" w:eastAsia="Times New Roman" w:hAnsi="Times New Roman" w:cs="Times New Roman"/>
          <w:b/>
          <w:bCs/>
          <w:sz w:val="24"/>
          <w:szCs w:val="24"/>
        </w:rPr>
        <w:t>Задачи воспитания и развития детей</w:t>
      </w:r>
    </w:p>
    <w:p w:rsidR="007F0D1D" w:rsidRPr="007F0D1D" w:rsidRDefault="007F0D1D" w:rsidP="00E2600D">
      <w:pPr>
        <w:pStyle w:val="a8"/>
        <w:numPr>
          <w:ilvl w:val="0"/>
          <w:numId w:val="13"/>
        </w:numPr>
        <w:tabs>
          <w:tab w:val="left" w:pos="634"/>
        </w:tabs>
        <w:spacing w:after="0"/>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Формировать и активизировать</w:t>
      </w:r>
      <w:r>
        <w:rPr>
          <w:rFonts w:ascii="Times New Roman" w:eastAsia="Times New Roman" w:hAnsi="Times New Roman" w:cs="Times New Roman"/>
          <w:sz w:val="24"/>
          <w:szCs w:val="24"/>
        </w:rPr>
        <w:t xml:space="preserve"> у детей проявление эстетическо</w:t>
      </w:r>
      <w:r w:rsidRPr="007F0D1D">
        <w:rPr>
          <w:rFonts w:ascii="Times New Roman" w:eastAsia="Times New Roman" w:hAnsi="Times New Roman" w:cs="Times New Roman"/>
          <w:sz w:val="24"/>
          <w:szCs w:val="24"/>
        </w:rPr>
        <w:t>го отношения к окружающему мир</w:t>
      </w:r>
      <w:r>
        <w:rPr>
          <w:rFonts w:ascii="Times New Roman" w:eastAsia="Times New Roman" w:hAnsi="Times New Roman" w:cs="Times New Roman"/>
          <w:sz w:val="24"/>
          <w:szCs w:val="24"/>
        </w:rPr>
        <w:t>у в разнообразных ситуациях (по</w:t>
      </w:r>
      <w:r w:rsidRPr="007F0D1D">
        <w:rPr>
          <w:rFonts w:ascii="Times New Roman" w:eastAsia="Times New Roman" w:hAnsi="Times New Roman" w:cs="Times New Roman"/>
          <w:sz w:val="24"/>
          <w:szCs w:val="24"/>
        </w:rPr>
        <w:t>вседневных и образовательных ситуациях, досуговой деятельности, в ходе посещения музеев, парков, экскурсий по городу) и к разным объектам искусства, природы, пр</w:t>
      </w:r>
      <w:r>
        <w:rPr>
          <w:rFonts w:ascii="Times New Roman" w:eastAsia="Times New Roman" w:hAnsi="Times New Roman" w:cs="Times New Roman"/>
          <w:sz w:val="24"/>
          <w:szCs w:val="24"/>
        </w:rPr>
        <w:t>едметам быта, игрушкам, социаль</w:t>
      </w:r>
      <w:r w:rsidRPr="007F0D1D">
        <w:rPr>
          <w:rFonts w:ascii="Times New Roman" w:eastAsia="Times New Roman" w:hAnsi="Times New Roman" w:cs="Times New Roman"/>
          <w:sz w:val="24"/>
          <w:szCs w:val="24"/>
        </w:rPr>
        <w:t>ным явлениям.</w:t>
      </w:r>
    </w:p>
    <w:p w:rsidR="007F0D1D" w:rsidRPr="007F0D1D" w:rsidRDefault="007F0D1D" w:rsidP="00E2600D">
      <w:pPr>
        <w:pStyle w:val="a8"/>
        <w:numPr>
          <w:ilvl w:val="0"/>
          <w:numId w:val="13"/>
        </w:numPr>
        <w:tabs>
          <w:tab w:val="left" w:pos="649"/>
        </w:tabs>
        <w:spacing w:after="0"/>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Развивать эстетическое воспри</w:t>
      </w:r>
      <w:r>
        <w:rPr>
          <w:rFonts w:ascii="Times New Roman" w:eastAsia="Times New Roman" w:hAnsi="Times New Roman" w:cs="Times New Roman"/>
          <w:sz w:val="24"/>
          <w:szCs w:val="24"/>
        </w:rPr>
        <w:t>ятие, эстетические эмоции и чув</w:t>
      </w:r>
      <w:r w:rsidRPr="007F0D1D">
        <w:rPr>
          <w:rFonts w:ascii="Times New Roman" w:eastAsia="Times New Roman" w:hAnsi="Times New Roman" w:cs="Times New Roman"/>
          <w:sz w:val="24"/>
          <w:szCs w:val="24"/>
        </w:rPr>
        <w:t>ства, эмоциональный отклик на проявления красоты в окружающем мире, его изображениях в произведениях искусства и собственных творческих работах.</w:t>
      </w:r>
    </w:p>
    <w:p w:rsidR="007F0D1D" w:rsidRPr="007F0D1D" w:rsidRDefault="007F0D1D" w:rsidP="00E2600D">
      <w:pPr>
        <w:pStyle w:val="a8"/>
        <w:numPr>
          <w:ilvl w:val="0"/>
          <w:numId w:val="13"/>
        </w:numPr>
        <w:tabs>
          <w:tab w:val="left" w:pos="625"/>
        </w:tabs>
        <w:spacing w:after="0"/>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Формировать опыт восприятия</w:t>
      </w:r>
      <w:r>
        <w:rPr>
          <w:rFonts w:ascii="Times New Roman" w:eastAsia="Times New Roman" w:hAnsi="Times New Roman" w:cs="Times New Roman"/>
          <w:sz w:val="24"/>
          <w:szCs w:val="24"/>
        </w:rPr>
        <w:t xml:space="preserve"> разнообразных эстетических объ</w:t>
      </w:r>
      <w:r w:rsidRPr="007F0D1D">
        <w:rPr>
          <w:rFonts w:ascii="Times New Roman" w:eastAsia="Times New Roman" w:hAnsi="Times New Roman" w:cs="Times New Roman"/>
          <w:sz w:val="24"/>
          <w:szCs w:val="24"/>
        </w:rPr>
        <w:t>ектов и произведений искусства; развивать эстетические интересы, эстетические предпочтения, желание познавать искусство и осваивать изобразительную деятельность.</w:t>
      </w:r>
    </w:p>
    <w:p w:rsidR="007F0D1D" w:rsidRPr="007F0D1D" w:rsidRDefault="007F0D1D" w:rsidP="00E2600D">
      <w:pPr>
        <w:pStyle w:val="a8"/>
        <w:numPr>
          <w:ilvl w:val="0"/>
          <w:numId w:val="13"/>
        </w:numPr>
        <w:tabs>
          <w:tab w:val="left" w:pos="644"/>
        </w:tabs>
        <w:spacing w:after="0"/>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 xml:space="preserve">Подвести детей к пониманию </w:t>
      </w:r>
      <w:r>
        <w:rPr>
          <w:rFonts w:ascii="Times New Roman" w:eastAsia="Times New Roman" w:hAnsi="Times New Roman" w:cs="Times New Roman"/>
          <w:sz w:val="24"/>
          <w:szCs w:val="24"/>
        </w:rPr>
        <w:t>ценности искусства, художествен</w:t>
      </w:r>
      <w:r w:rsidRPr="007F0D1D">
        <w:rPr>
          <w:rFonts w:ascii="Times New Roman" w:eastAsia="Times New Roman" w:hAnsi="Times New Roman" w:cs="Times New Roman"/>
          <w:sz w:val="24"/>
          <w:szCs w:val="24"/>
        </w:rPr>
        <w:t>ной деятельности, музея; способствовать освоению и использованию разнообразных эстетических оцено</w:t>
      </w:r>
      <w:r>
        <w:rPr>
          <w:rFonts w:ascii="Times New Roman" w:eastAsia="Times New Roman" w:hAnsi="Times New Roman" w:cs="Times New Roman"/>
          <w:sz w:val="24"/>
          <w:szCs w:val="24"/>
        </w:rPr>
        <w:t>к относительно проявлений красо</w:t>
      </w:r>
      <w:r w:rsidRPr="007F0D1D">
        <w:rPr>
          <w:rFonts w:ascii="Times New Roman" w:eastAsia="Times New Roman" w:hAnsi="Times New Roman" w:cs="Times New Roman"/>
          <w:sz w:val="24"/>
          <w:szCs w:val="24"/>
        </w:rPr>
        <w:t>ты в окружающем мире, художеств</w:t>
      </w:r>
      <w:r>
        <w:rPr>
          <w:rFonts w:ascii="Times New Roman" w:eastAsia="Times New Roman" w:hAnsi="Times New Roman" w:cs="Times New Roman"/>
          <w:sz w:val="24"/>
          <w:szCs w:val="24"/>
        </w:rPr>
        <w:t>енных образах, собственных твор</w:t>
      </w:r>
      <w:r w:rsidRPr="007F0D1D">
        <w:rPr>
          <w:rFonts w:ascii="Times New Roman" w:eastAsia="Times New Roman" w:hAnsi="Times New Roman" w:cs="Times New Roman"/>
          <w:sz w:val="24"/>
          <w:szCs w:val="24"/>
        </w:rPr>
        <w:t>ческих работах.</w:t>
      </w:r>
    </w:p>
    <w:p w:rsidR="007F0D1D" w:rsidRPr="007F0D1D" w:rsidRDefault="007F0D1D" w:rsidP="00E2600D">
      <w:pPr>
        <w:pStyle w:val="a8"/>
        <w:numPr>
          <w:ilvl w:val="0"/>
          <w:numId w:val="13"/>
        </w:numPr>
        <w:tabs>
          <w:tab w:val="left" w:pos="644"/>
        </w:tabs>
        <w:spacing w:after="0"/>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Побуждать и поддерживать л</w:t>
      </w:r>
      <w:r>
        <w:rPr>
          <w:rFonts w:ascii="Times New Roman" w:eastAsia="Times New Roman" w:hAnsi="Times New Roman" w:cs="Times New Roman"/>
          <w:sz w:val="24"/>
          <w:szCs w:val="24"/>
        </w:rPr>
        <w:t>ичностные проявления старших до</w:t>
      </w:r>
      <w:r w:rsidRPr="007F0D1D">
        <w:rPr>
          <w:rFonts w:ascii="Times New Roman" w:eastAsia="Times New Roman" w:hAnsi="Times New Roman" w:cs="Times New Roman"/>
          <w:sz w:val="24"/>
          <w:szCs w:val="24"/>
        </w:rPr>
        <w:t>школьников в процессе ознакомления с искусством и собственной творческой деятельности (самостоя</w:t>
      </w:r>
      <w:r>
        <w:rPr>
          <w:rFonts w:ascii="Times New Roman" w:eastAsia="Times New Roman" w:hAnsi="Times New Roman" w:cs="Times New Roman"/>
          <w:sz w:val="24"/>
          <w:szCs w:val="24"/>
        </w:rPr>
        <w:t>тельность, инициативность, инди</w:t>
      </w:r>
      <w:r w:rsidRPr="007F0D1D">
        <w:rPr>
          <w:rFonts w:ascii="Times New Roman" w:eastAsia="Times New Roman" w:hAnsi="Times New Roman" w:cs="Times New Roman"/>
          <w:sz w:val="24"/>
          <w:szCs w:val="24"/>
        </w:rPr>
        <w:t>видуальность).</w:t>
      </w:r>
    </w:p>
    <w:p w:rsidR="007F0D1D" w:rsidRPr="007F0D1D" w:rsidRDefault="007F0D1D" w:rsidP="00E2600D">
      <w:pPr>
        <w:pStyle w:val="a8"/>
        <w:numPr>
          <w:ilvl w:val="0"/>
          <w:numId w:val="13"/>
        </w:numPr>
        <w:tabs>
          <w:tab w:val="left" w:pos="620"/>
        </w:tabs>
        <w:spacing w:after="0"/>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Совершенствовать изобразитель</w:t>
      </w:r>
      <w:r>
        <w:rPr>
          <w:rFonts w:ascii="Times New Roman" w:eastAsia="Times New Roman" w:hAnsi="Times New Roman" w:cs="Times New Roman"/>
          <w:sz w:val="24"/>
          <w:szCs w:val="24"/>
        </w:rPr>
        <w:t>ную деятельность детей: стимули</w:t>
      </w:r>
      <w:r w:rsidRPr="007F0D1D">
        <w:rPr>
          <w:rFonts w:ascii="Times New Roman" w:eastAsia="Times New Roman" w:hAnsi="Times New Roman" w:cs="Times New Roman"/>
          <w:sz w:val="24"/>
          <w:szCs w:val="24"/>
        </w:rPr>
        <w:t>ровать и поддерживать самостоятельн</w:t>
      </w:r>
      <w:r>
        <w:rPr>
          <w:rFonts w:ascii="Times New Roman" w:eastAsia="Times New Roman" w:hAnsi="Times New Roman" w:cs="Times New Roman"/>
          <w:sz w:val="24"/>
          <w:szCs w:val="24"/>
        </w:rPr>
        <w:t>ое определение замысла, стремле</w:t>
      </w:r>
      <w:r w:rsidRPr="007F0D1D">
        <w:rPr>
          <w:rFonts w:ascii="Times New Roman" w:eastAsia="Times New Roman" w:hAnsi="Times New Roman" w:cs="Times New Roman"/>
          <w:sz w:val="24"/>
          <w:szCs w:val="24"/>
        </w:rPr>
        <w:t>ние создать выразительный образ, уме</w:t>
      </w:r>
      <w:r>
        <w:rPr>
          <w:rFonts w:ascii="Times New Roman" w:eastAsia="Times New Roman" w:hAnsi="Times New Roman" w:cs="Times New Roman"/>
          <w:sz w:val="24"/>
          <w:szCs w:val="24"/>
        </w:rPr>
        <w:t>ние самостоятельно отбирать впе</w:t>
      </w:r>
      <w:r w:rsidRPr="007F0D1D">
        <w:rPr>
          <w:rFonts w:ascii="Times New Roman" w:eastAsia="Times New Roman" w:hAnsi="Times New Roman" w:cs="Times New Roman"/>
          <w:sz w:val="24"/>
          <w:szCs w:val="24"/>
        </w:rPr>
        <w:t>чатления, переживания для определения сюжета, выбирать наиболее соответствующие образу изобразител</w:t>
      </w:r>
      <w:r>
        <w:rPr>
          <w:rFonts w:ascii="Times New Roman" w:eastAsia="Times New Roman" w:hAnsi="Times New Roman" w:cs="Times New Roman"/>
          <w:sz w:val="24"/>
          <w:szCs w:val="24"/>
        </w:rPr>
        <w:t>ьные техники и материалы, плани</w:t>
      </w:r>
      <w:r w:rsidRPr="007F0D1D">
        <w:rPr>
          <w:rFonts w:ascii="Times New Roman" w:eastAsia="Times New Roman" w:hAnsi="Times New Roman" w:cs="Times New Roman"/>
          <w:sz w:val="24"/>
          <w:szCs w:val="24"/>
        </w:rPr>
        <w:t>ровать деятельность, достигать результата и оценивать его.</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Педагогический процесс в старших группах детского сада ориентирован на обогащение детского эстетического опыта и становление у дошкольников позиции художника-творца. В связи с этим в образовательных ситуациях и повседневной жизнедеятельности важно вызывать интерес детей к проявлению красоты в окружающем мире, поддерживать их стремление к самостоятельным занятиям изобразительной деятельностью, стимулировать интеграцию видов деятельности, творческие проявления.</w:t>
      </w:r>
    </w:p>
    <w:p w:rsid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Воспитатель обеспечивает сбалансированное соотношение между созданием работ по теме, предло</w:t>
      </w:r>
      <w:r>
        <w:rPr>
          <w:rFonts w:ascii="Times New Roman" w:eastAsia="Times New Roman" w:hAnsi="Times New Roman" w:cs="Times New Roman"/>
          <w:sz w:val="24"/>
          <w:szCs w:val="24"/>
        </w:rPr>
        <w:t>женной педагогом, и по самостоя</w:t>
      </w:r>
      <w:r w:rsidRPr="007F0D1D">
        <w:rPr>
          <w:rFonts w:ascii="Times New Roman" w:eastAsia="Times New Roman" w:hAnsi="Times New Roman" w:cs="Times New Roman"/>
          <w:sz w:val="24"/>
          <w:szCs w:val="24"/>
        </w:rPr>
        <w:t>тельному замыслу детей. Тематика творческих работ ориентирована на опыт и интересы детей (любимые герои, темы мультфильмов, детские праздники, карнавалы).</w:t>
      </w:r>
    </w:p>
    <w:p w:rsidR="007F0D1D" w:rsidRPr="007F0D1D" w:rsidRDefault="007F0D1D" w:rsidP="0020554B">
      <w:pPr>
        <w:spacing w:after="0"/>
        <w:ind w:firstLine="709"/>
        <w:jc w:val="both"/>
        <w:rPr>
          <w:rFonts w:ascii="Times New Roman" w:eastAsia="Times New Roman" w:hAnsi="Times New Roman" w:cs="Times New Roman"/>
          <w:sz w:val="24"/>
          <w:szCs w:val="24"/>
        </w:rPr>
      </w:pPr>
    </w:p>
    <w:p w:rsidR="007F0D1D" w:rsidRPr="007F0D1D" w:rsidRDefault="007F0D1D" w:rsidP="0020554B">
      <w:pPr>
        <w:spacing w:after="0"/>
        <w:jc w:val="both"/>
        <w:rPr>
          <w:rFonts w:ascii="Times New Roman" w:eastAsia="Times New Roman" w:hAnsi="Times New Roman" w:cs="Times New Roman"/>
          <w:sz w:val="24"/>
          <w:szCs w:val="24"/>
        </w:rPr>
      </w:pPr>
      <w:r w:rsidRPr="007F0D1D">
        <w:rPr>
          <w:rFonts w:ascii="Times New Roman" w:eastAsia="Times New Roman" w:hAnsi="Times New Roman" w:cs="Times New Roman"/>
          <w:b/>
          <w:bCs/>
          <w:sz w:val="24"/>
          <w:szCs w:val="24"/>
        </w:rPr>
        <w:t>Метод</w:t>
      </w:r>
      <w:r>
        <w:rPr>
          <w:rFonts w:ascii="Times New Roman" w:eastAsia="Times New Roman" w:hAnsi="Times New Roman" w:cs="Times New Roman"/>
          <w:b/>
          <w:bCs/>
          <w:sz w:val="24"/>
          <w:szCs w:val="24"/>
        </w:rPr>
        <w:t>ы</w:t>
      </w:r>
      <w:r w:rsidRPr="007F0D1D">
        <w:rPr>
          <w:rFonts w:ascii="Times New Roman" w:eastAsia="Times New Roman" w:hAnsi="Times New Roman" w:cs="Times New Roman"/>
          <w:b/>
          <w:bCs/>
          <w:sz w:val="24"/>
          <w:szCs w:val="24"/>
        </w:rPr>
        <w:t xml:space="preserve"> и прием</w:t>
      </w:r>
      <w:r>
        <w:rPr>
          <w:rFonts w:ascii="Times New Roman" w:eastAsia="Times New Roman" w:hAnsi="Times New Roman" w:cs="Times New Roman"/>
          <w:b/>
          <w:bCs/>
          <w:sz w:val="24"/>
          <w:szCs w:val="24"/>
        </w:rPr>
        <w:t>ы</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b/>
          <w:bCs/>
          <w:i/>
          <w:iCs/>
          <w:sz w:val="24"/>
          <w:szCs w:val="24"/>
        </w:rPr>
        <w:lastRenderedPageBreak/>
        <w:t>Рассматривание, обсуждение, эстетическая оценка</w:t>
      </w:r>
      <w:r w:rsidRPr="007F0D1D">
        <w:rPr>
          <w:rFonts w:ascii="Times New Roman" w:eastAsia="Times New Roman" w:hAnsi="Times New Roman" w:cs="Times New Roman"/>
          <w:sz w:val="24"/>
          <w:szCs w:val="24"/>
        </w:rPr>
        <w:t xml:space="preserve"> разнообразных привлекательных объектов: многообр</w:t>
      </w:r>
      <w:r>
        <w:rPr>
          <w:rFonts w:ascii="Times New Roman" w:eastAsia="Times New Roman" w:hAnsi="Times New Roman" w:cs="Times New Roman"/>
          <w:sz w:val="24"/>
          <w:szCs w:val="24"/>
        </w:rPr>
        <w:t>азие и выразительность форм, от</w:t>
      </w:r>
      <w:r w:rsidRPr="007F0D1D">
        <w:rPr>
          <w:rFonts w:ascii="Times New Roman" w:eastAsia="Times New Roman" w:hAnsi="Times New Roman" w:cs="Times New Roman"/>
          <w:sz w:val="24"/>
          <w:szCs w:val="24"/>
        </w:rPr>
        <w:t>тенков, узоров, фактуры.</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b/>
          <w:bCs/>
          <w:i/>
          <w:iCs/>
          <w:sz w:val="24"/>
          <w:szCs w:val="24"/>
        </w:rPr>
        <w:t>Разговор</w:t>
      </w:r>
      <w:r w:rsidRPr="007F0D1D">
        <w:rPr>
          <w:rFonts w:ascii="Times New Roman" w:eastAsia="Times New Roman" w:hAnsi="Times New Roman" w:cs="Times New Roman"/>
          <w:sz w:val="24"/>
          <w:szCs w:val="24"/>
        </w:rPr>
        <w:t xml:space="preserve"> об искусстве, эстетических объектах, изобразительных техниках и инструментах.</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b/>
          <w:bCs/>
          <w:i/>
          <w:iCs/>
          <w:sz w:val="24"/>
          <w:szCs w:val="24"/>
        </w:rPr>
        <w:t>Чтение</w:t>
      </w:r>
      <w:r w:rsidRPr="007F0D1D">
        <w:rPr>
          <w:rFonts w:ascii="Times New Roman" w:eastAsia="Times New Roman" w:hAnsi="Times New Roman" w:cs="Times New Roman"/>
          <w:sz w:val="24"/>
          <w:szCs w:val="24"/>
        </w:rPr>
        <w:t xml:space="preserve"> познавательной литературы, рассматривание красочных энциклопедий.</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b/>
          <w:bCs/>
          <w:i/>
          <w:iCs/>
          <w:sz w:val="24"/>
          <w:szCs w:val="24"/>
        </w:rPr>
        <w:t>Рассматривание</w:t>
      </w:r>
      <w:r w:rsidRPr="007F0D1D">
        <w:rPr>
          <w:rFonts w:ascii="Times New Roman" w:eastAsia="Times New Roman" w:hAnsi="Times New Roman" w:cs="Times New Roman"/>
          <w:sz w:val="24"/>
          <w:szCs w:val="24"/>
        </w:rPr>
        <w:t xml:space="preserve"> эстетических об</w:t>
      </w:r>
      <w:r>
        <w:rPr>
          <w:rFonts w:ascii="Times New Roman" w:eastAsia="Times New Roman" w:hAnsi="Times New Roman" w:cs="Times New Roman"/>
          <w:sz w:val="24"/>
          <w:szCs w:val="24"/>
        </w:rPr>
        <w:t>ъектов, создание выставок, поде</w:t>
      </w:r>
      <w:r w:rsidRPr="007F0D1D">
        <w:rPr>
          <w:rFonts w:ascii="Times New Roman" w:eastAsia="Times New Roman" w:hAnsi="Times New Roman" w:cs="Times New Roman"/>
          <w:sz w:val="24"/>
          <w:szCs w:val="24"/>
        </w:rPr>
        <w:t>лок для украшения группы, предметов для игр, привлечение детей к дизайн-деятельности.</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b/>
          <w:bCs/>
          <w:i/>
          <w:iCs/>
          <w:sz w:val="24"/>
          <w:szCs w:val="24"/>
        </w:rPr>
        <w:t>Исследования.</w:t>
      </w:r>
      <w:r w:rsidRPr="007F0D1D">
        <w:rPr>
          <w:rFonts w:ascii="Times New Roman" w:eastAsia="Times New Roman" w:hAnsi="Times New Roman" w:cs="Times New Roman"/>
          <w:sz w:val="24"/>
          <w:szCs w:val="24"/>
        </w:rPr>
        <w:t xml:space="preserve"> Детские игровые пр</w:t>
      </w:r>
      <w:r>
        <w:rPr>
          <w:rFonts w:ascii="Times New Roman" w:eastAsia="Times New Roman" w:hAnsi="Times New Roman" w:cs="Times New Roman"/>
          <w:sz w:val="24"/>
          <w:szCs w:val="24"/>
        </w:rPr>
        <w:t>оекты («Радуга в коробке с крас</w:t>
      </w:r>
      <w:r w:rsidRPr="007F0D1D">
        <w:rPr>
          <w:rFonts w:ascii="Times New Roman" w:eastAsia="Times New Roman" w:hAnsi="Times New Roman" w:cs="Times New Roman"/>
          <w:sz w:val="24"/>
          <w:szCs w:val="24"/>
        </w:rPr>
        <w:t xml:space="preserve">ками», «Загадочные инструменты </w:t>
      </w:r>
      <w:r>
        <w:rPr>
          <w:rFonts w:ascii="Times New Roman" w:eastAsia="Times New Roman" w:hAnsi="Times New Roman" w:cs="Times New Roman"/>
          <w:sz w:val="24"/>
          <w:szCs w:val="24"/>
        </w:rPr>
        <w:t>художника», «Какие бывают натюр</w:t>
      </w:r>
      <w:r w:rsidRPr="007F0D1D">
        <w:rPr>
          <w:rFonts w:ascii="Times New Roman" w:eastAsia="Times New Roman" w:hAnsi="Times New Roman" w:cs="Times New Roman"/>
          <w:sz w:val="24"/>
          <w:szCs w:val="24"/>
        </w:rPr>
        <w:t>морты?»; беседы «Что бы ты хотел уви</w:t>
      </w:r>
      <w:r>
        <w:rPr>
          <w:rFonts w:ascii="Times New Roman" w:eastAsia="Times New Roman" w:hAnsi="Times New Roman" w:cs="Times New Roman"/>
          <w:sz w:val="24"/>
          <w:szCs w:val="24"/>
        </w:rPr>
        <w:t>деть еще (где побывать)?», «Зна</w:t>
      </w:r>
      <w:r w:rsidRPr="007F0D1D">
        <w:rPr>
          <w:rFonts w:ascii="Times New Roman" w:eastAsia="Times New Roman" w:hAnsi="Times New Roman" w:cs="Times New Roman"/>
          <w:sz w:val="24"/>
          <w:szCs w:val="24"/>
        </w:rPr>
        <w:t>ешь ли, как можно получить такие оттенки?», «Какой музей в нашем городе самый первый?», «Как предметы попадают в музей? Может ли обычная пуговица с твоего платья оказаться в музее?».</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b/>
          <w:bCs/>
          <w:i/>
          <w:iCs/>
          <w:sz w:val="24"/>
          <w:szCs w:val="24"/>
        </w:rPr>
        <w:t>Экскурсии</w:t>
      </w:r>
      <w:r w:rsidRPr="007F0D1D">
        <w:rPr>
          <w:rFonts w:ascii="Times New Roman" w:eastAsia="Times New Roman" w:hAnsi="Times New Roman" w:cs="Times New Roman"/>
          <w:sz w:val="24"/>
          <w:szCs w:val="24"/>
        </w:rPr>
        <w:t xml:space="preserve"> в художественные и краев</w:t>
      </w:r>
      <w:r>
        <w:rPr>
          <w:rFonts w:ascii="Times New Roman" w:eastAsia="Times New Roman" w:hAnsi="Times New Roman" w:cs="Times New Roman"/>
          <w:sz w:val="24"/>
          <w:szCs w:val="24"/>
        </w:rPr>
        <w:t>едческие музеи, галереи, выстав</w:t>
      </w:r>
      <w:r w:rsidRPr="007F0D1D">
        <w:rPr>
          <w:rFonts w:ascii="Times New Roman" w:eastAsia="Times New Roman" w:hAnsi="Times New Roman" w:cs="Times New Roman"/>
          <w:sz w:val="24"/>
          <w:szCs w:val="24"/>
        </w:rPr>
        <w:t>ки. Дошкольники посещают музеи вместе с родителями. Организуются детско-родительские игровые проекты «Наш любимый музей», «Как мы путешествовали...», «Музей у нас дома: наша семейная коллекция».</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b/>
          <w:bCs/>
          <w:i/>
          <w:iCs/>
          <w:sz w:val="24"/>
          <w:szCs w:val="24"/>
        </w:rPr>
        <w:t>Ситуации индивидуального и коллективного творчества,</w:t>
      </w:r>
      <w:r>
        <w:rPr>
          <w:rFonts w:ascii="Times New Roman" w:eastAsia="Times New Roman" w:hAnsi="Times New Roman" w:cs="Times New Roman"/>
          <w:sz w:val="24"/>
          <w:szCs w:val="24"/>
        </w:rPr>
        <w:t xml:space="preserve"> способст</w:t>
      </w:r>
      <w:r w:rsidRPr="007F0D1D">
        <w:rPr>
          <w:rFonts w:ascii="Times New Roman" w:eastAsia="Times New Roman" w:hAnsi="Times New Roman" w:cs="Times New Roman"/>
          <w:sz w:val="24"/>
          <w:szCs w:val="24"/>
        </w:rPr>
        <w:t>вующие развитию умения соотносит</w:t>
      </w:r>
      <w:r>
        <w:rPr>
          <w:rFonts w:ascii="Times New Roman" w:eastAsia="Times New Roman" w:hAnsi="Times New Roman" w:cs="Times New Roman"/>
          <w:sz w:val="24"/>
          <w:szCs w:val="24"/>
        </w:rPr>
        <w:t>ь свои интересы с желаниями дру</w:t>
      </w:r>
      <w:r w:rsidRPr="007F0D1D">
        <w:rPr>
          <w:rFonts w:ascii="Times New Roman" w:eastAsia="Times New Roman" w:hAnsi="Times New Roman" w:cs="Times New Roman"/>
          <w:sz w:val="24"/>
          <w:szCs w:val="24"/>
        </w:rPr>
        <w:t>гих детей, стремления договариваться</w:t>
      </w:r>
      <w:r>
        <w:rPr>
          <w:rFonts w:ascii="Times New Roman" w:eastAsia="Times New Roman" w:hAnsi="Times New Roman" w:cs="Times New Roman"/>
          <w:sz w:val="24"/>
          <w:szCs w:val="24"/>
        </w:rPr>
        <w:t xml:space="preserve"> друг с другом, радоваться обще</w:t>
      </w:r>
      <w:r w:rsidRPr="007F0D1D">
        <w:rPr>
          <w:rFonts w:ascii="Times New Roman" w:eastAsia="Times New Roman" w:hAnsi="Times New Roman" w:cs="Times New Roman"/>
          <w:sz w:val="24"/>
          <w:szCs w:val="24"/>
        </w:rPr>
        <w:t>му результату.</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b/>
          <w:bCs/>
          <w:i/>
          <w:iCs/>
          <w:sz w:val="24"/>
          <w:szCs w:val="24"/>
        </w:rPr>
        <w:t>Использование современных информационных технологий</w:t>
      </w:r>
      <w:r w:rsidRPr="007F0D1D">
        <w:rPr>
          <w:rFonts w:ascii="Times New Roman" w:eastAsia="Times New Roman" w:hAnsi="Times New Roman" w:cs="Times New Roman"/>
          <w:sz w:val="24"/>
          <w:szCs w:val="24"/>
        </w:rPr>
        <w:t>: ресурсов виртуальных экскурсий и музеев,</w:t>
      </w:r>
      <w:r>
        <w:rPr>
          <w:rFonts w:ascii="Times New Roman" w:eastAsia="Times New Roman" w:hAnsi="Times New Roman" w:cs="Times New Roman"/>
          <w:sz w:val="24"/>
          <w:szCs w:val="24"/>
        </w:rPr>
        <w:t xml:space="preserve"> видовых видеофильмов, электрон</w:t>
      </w:r>
      <w:r w:rsidRPr="007F0D1D">
        <w:rPr>
          <w:rFonts w:ascii="Times New Roman" w:eastAsia="Times New Roman" w:hAnsi="Times New Roman" w:cs="Times New Roman"/>
          <w:sz w:val="24"/>
          <w:szCs w:val="24"/>
        </w:rPr>
        <w:t>ных каталогов и игр, творческих сайтов для детей.</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b/>
          <w:bCs/>
          <w:i/>
          <w:iCs/>
          <w:sz w:val="24"/>
          <w:szCs w:val="24"/>
        </w:rPr>
        <w:t>Упражнения и игры,</w:t>
      </w:r>
      <w:r w:rsidRPr="007F0D1D">
        <w:rPr>
          <w:rFonts w:ascii="Times New Roman" w:eastAsia="Times New Roman" w:hAnsi="Times New Roman" w:cs="Times New Roman"/>
          <w:sz w:val="24"/>
          <w:szCs w:val="24"/>
        </w:rPr>
        <w:t xml:space="preserve"> развивающие эстетические, сенсорные и творческие способности (игры «Найди пару», «Подбери палитру», «Преврати фигуры», упражнен</w:t>
      </w:r>
      <w:r w:rsidR="005769E0">
        <w:rPr>
          <w:rFonts w:ascii="Times New Roman" w:eastAsia="Times New Roman" w:hAnsi="Times New Roman" w:cs="Times New Roman"/>
          <w:sz w:val="24"/>
          <w:szCs w:val="24"/>
        </w:rPr>
        <w:t>ия «Дорисовывание фигур», «Кляк</w:t>
      </w:r>
      <w:r w:rsidRPr="007F0D1D">
        <w:rPr>
          <w:rFonts w:ascii="Times New Roman" w:eastAsia="Times New Roman" w:hAnsi="Times New Roman" w:cs="Times New Roman"/>
          <w:sz w:val="24"/>
          <w:szCs w:val="24"/>
        </w:rPr>
        <w:t xml:space="preserve">сы»), ситуации на развитие </w:t>
      </w:r>
      <w:r w:rsidR="00964A16">
        <w:rPr>
          <w:rFonts w:ascii="Times New Roman" w:eastAsia="Times New Roman" w:hAnsi="Times New Roman" w:cs="Times New Roman"/>
          <w:sz w:val="24"/>
          <w:szCs w:val="24"/>
        </w:rPr>
        <w:t>ассоциирования, эстетической синестезии</w:t>
      </w:r>
      <w:r w:rsidRPr="007F0D1D">
        <w:rPr>
          <w:rFonts w:ascii="Times New Roman" w:eastAsia="Times New Roman" w:hAnsi="Times New Roman" w:cs="Times New Roman"/>
          <w:sz w:val="24"/>
          <w:szCs w:val="24"/>
        </w:rPr>
        <w:t>»</w:t>
      </w:r>
      <w:r w:rsidR="00964A16">
        <w:rPr>
          <w:rFonts w:ascii="Times New Roman" w:eastAsia="Times New Roman" w:hAnsi="Times New Roman" w:cs="Times New Roman"/>
          <w:sz w:val="24"/>
          <w:szCs w:val="24"/>
        </w:rPr>
        <w:t>.</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b/>
          <w:bCs/>
          <w:i/>
          <w:iCs/>
          <w:sz w:val="24"/>
          <w:szCs w:val="24"/>
        </w:rPr>
        <w:t>Использование синтеза искусс</w:t>
      </w:r>
      <w:r w:rsidR="00964A16">
        <w:rPr>
          <w:rFonts w:ascii="Times New Roman" w:eastAsia="Times New Roman" w:hAnsi="Times New Roman" w:cs="Times New Roman"/>
          <w:b/>
          <w:bCs/>
          <w:i/>
          <w:iCs/>
          <w:sz w:val="24"/>
          <w:szCs w:val="24"/>
        </w:rPr>
        <w:t>тв и интеграции видов деятельно</w:t>
      </w:r>
      <w:r w:rsidRPr="007F0D1D">
        <w:rPr>
          <w:rFonts w:ascii="Times New Roman" w:eastAsia="Times New Roman" w:hAnsi="Times New Roman" w:cs="Times New Roman"/>
          <w:b/>
          <w:bCs/>
          <w:i/>
          <w:iCs/>
          <w:sz w:val="24"/>
          <w:szCs w:val="24"/>
        </w:rPr>
        <w:t>сти</w:t>
      </w:r>
      <w:r w:rsidRPr="007F0D1D">
        <w:rPr>
          <w:rFonts w:ascii="Times New Roman" w:eastAsia="Times New Roman" w:hAnsi="Times New Roman" w:cs="Times New Roman"/>
          <w:sz w:val="24"/>
          <w:szCs w:val="24"/>
        </w:rPr>
        <w:t xml:space="preserve"> в процессе образовательных ситуаций, предусматривающих сравнение образов, создаваемы</w:t>
      </w:r>
      <w:r w:rsidR="00964A16">
        <w:rPr>
          <w:rFonts w:ascii="Times New Roman" w:eastAsia="Times New Roman" w:hAnsi="Times New Roman" w:cs="Times New Roman"/>
          <w:sz w:val="24"/>
          <w:szCs w:val="24"/>
        </w:rPr>
        <w:t>х разными видами искусства — му</w:t>
      </w:r>
      <w:r w:rsidRPr="007F0D1D">
        <w:rPr>
          <w:rFonts w:ascii="Times New Roman" w:eastAsia="Times New Roman" w:hAnsi="Times New Roman" w:cs="Times New Roman"/>
          <w:sz w:val="24"/>
          <w:szCs w:val="24"/>
        </w:rPr>
        <w:t>зыкой, литературой, изобразит</w:t>
      </w:r>
      <w:r w:rsidR="00964A16">
        <w:rPr>
          <w:rFonts w:ascii="Times New Roman" w:eastAsia="Times New Roman" w:hAnsi="Times New Roman" w:cs="Times New Roman"/>
          <w:sz w:val="24"/>
          <w:szCs w:val="24"/>
        </w:rPr>
        <w:t>ельным искусством (образы Снегу</w:t>
      </w:r>
      <w:r w:rsidRPr="007F0D1D">
        <w:rPr>
          <w:rFonts w:ascii="Times New Roman" w:eastAsia="Times New Roman" w:hAnsi="Times New Roman" w:cs="Times New Roman"/>
          <w:sz w:val="24"/>
          <w:szCs w:val="24"/>
        </w:rPr>
        <w:t>рочки, Весны, Зимы, Бабы Яги, Гномов, Кощея, птиц и животных). Создание творческих работ при</w:t>
      </w:r>
      <w:r w:rsidR="00964A16">
        <w:rPr>
          <w:rFonts w:ascii="Times New Roman" w:eastAsia="Times New Roman" w:hAnsi="Times New Roman" w:cs="Times New Roman"/>
          <w:sz w:val="24"/>
          <w:szCs w:val="24"/>
        </w:rPr>
        <w:t xml:space="preserve"> использовании разных видов дея</w:t>
      </w:r>
      <w:r w:rsidRPr="007F0D1D">
        <w:rPr>
          <w:rFonts w:ascii="Times New Roman" w:eastAsia="Times New Roman" w:hAnsi="Times New Roman" w:cs="Times New Roman"/>
          <w:sz w:val="24"/>
          <w:szCs w:val="24"/>
        </w:rPr>
        <w:t xml:space="preserve">тельности, изобразительных техник и материалов: фантазирование на темы «Звуки красок», «Осенние мелодии», «Танцы форм», «Цвета грусти и радости»; сочетание рисования </w:t>
      </w:r>
      <w:r w:rsidR="00964A16">
        <w:rPr>
          <w:rFonts w:ascii="Times New Roman" w:eastAsia="Times New Roman" w:hAnsi="Times New Roman" w:cs="Times New Roman"/>
          <w:sz w:val="24"/>
          <w:szCs w:val="24"/>
        </w:rPr>
        <w:t>и аппликации, ри</w:t>
      </w:r>
      <w:r w:rsidRPr="007F0D1D">
        <w:rPr>
          <w:rFonts w:ascii="Times New Roman" w:eastAsia="Times New Roman" w:hAnsi="Times New Roman" w:cs="Times New Roman"/>
          <w:sz w:val="24"/>
          <w:szCs w:val="24"/>
        </w:rPr>
        <w:t xml:space="preserve">сования и лепки, аппликации </w:t>
      </w:r>
      <w:r w:rsidR="00964A16">
        <w:rPr>
          <w:rFonts w:ascii="Times New Roman" w:eastAsia="Times New Roman" w:hAnsi="Times New Roman" w:cs="Times New Roman"/>
          <w:sz w:val="24"/>
          <w:szCs w:val="24"/>
        </w:rPr>
        <w:t>и лепки; применение нетрадицион</w:t>
      </w:r>
      <w:r w:rsidRPr="007F0D1D">
        <w:rPr>
          <w:rFonts w:ascii="Times New Roman" w:eastAsia="Times New Roman" w:hAnsi="Times New Roman" w:cs="Times New Roman"/>
          <w:sz w:val="24"/>
          <w:szCs w:val="24"/>
        </w:rPr>
        <w:t>ных изобразительных техник (ко</w:t>
      </w:r>
      <w:r w:rsidR="00964A16">
        <w:rPr>
          <w:rFonts w:ascii="Times New Roman" w:eastAsia="Times New Roman" w:hAnsi="Times New Roman" w:cs="Times New Roman"/>
          <w:sz w:val="24"/>
          <w:szCs w:val="24"/>
        </w:rPr>
        <w:t>ллаж, бумагопластика, пластили</w:t>
      </w:r>
      <w:r w:rsidRPr="007F0D1D">
        <w:rPr>
          <w:rFonts w:ascii="Times New Roman" w:eastAsia="Times New Roman" w:hAnsi="Times New Roman" w:cs="Times New Roman"/>
          <w:sz w:val="24"/>
          <w:szCs w:val="24"/>
        </w:rPr>
        <w:t>нография, изонити).</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Содержание раздела</w:t>
      </w:r>
      <w:r w:rsidRPr="007F0D1D">
        <w:rPr>
          <w:rFonts w:ascii="Times New Roman" w:eastAsia="Times New Roman" w:hAnsi="Times New Roman" w:cs="Times New Roman"/>
          <w:b/>
          <w:bCs/>
          <w:sz w:val="24"/>
          <w:szCs w:val="24"/>
        </w:rPr>
        <w:t xml:space="preserve"> интегрируется</w:t>
      </w:r>
      <w:r w:rsidRPr="007F0D1D">
        <w:rPr>
          <w:rFonts w:ascii="Times New Roman" w:eastAsia="Times New Roman" w:hAnsi="Times New Roman" w:cs="Times New Roman"/>
          <w:sz w:val="24"/>
          <w:szCs w:val="24"/>
        </w:rPr>
        <w:t xml:space="preserve"> с образовательными областями «Познание», «Социализация», «Коммун</w:t>
      </w:r>
      <w:r w:rsidR="00964A16">
        <w:rPr>
          <w:rFonts w:ascii="Times New Roman" w:eastAsia="Times New Roman" w:hAnsi="Times New Roman" w:cs="Times New Roman"/>
          <w:sz w:val="24"/>
          <w:szCs w:val="24"/>
        </w:rPr>
        <w:t>икация», «Художественная ли</w:t>
      </w:r>
      <w:r w:rsidRPr="007F0D1D">
        <w:rPr>
          <w:rFonts w:ascii="Times New Roman" w:eastAsia="Times New Roman" w:hAnsi="Times New Roman" w:cs="Times New Roman"/>
          <w:sz w:val="24"/>
          <w:szCs w:val="24"/>
        </w:rPr>
        <w:t>тература», «Труд», «Музыка».</w:t>
      </w:r>
    </w:p>
    <w:p w:rsidR="00964A16" w:rsidRDefault="00964A16" w:rsidP="0020554B">
      <w:pPr>
        <w:spacing w:after="0"/>
        <w:jc w:val="both"/>
        <w:rPr>
          <w:rFonts w:ascii="Times New Roman" w:eastAsia="Times New Roman" w:hAnsi="Times New Roman" w:cs="Times New Roman"/>
          <w:b/>
          <w:sz w:val="24"/>
          <w:szCs w:val="24"/>
        </w:rPr>
      </w:pPr>
    </w:p>
    <w:p w:rsidR="00964A16" w:rsidRPr="00964A16" w:rsidRDefault="00964A16" w:rsidP="0020554B">
      <w:pPr>
        <w:spacing w:after="0"/>
        <w:rPr>
          <w:rFonts w:ascii="Times New Roman" w:eastAsia="Times New Roman" w:hAnsi="Times New Roman" w:cs="Times New Roman"/>
          <w:b/>
          <w:sz w:val="24"/>
          <w:szCs w:val="24"/>
        </w:rPr>
      </w:pPr>
      <w:r w:rsidRPr="00964A16">
        <w:rPr>
          <w:rFonts w:ascii="Times New Roman" w:eastAsia="Times New Roman" w:hAnsi="Times New Roman" w:cs="Times New Roman"/>
          <w:b/>
          <w:sz w:val="24"/>
          <w:szCs w:val="24"/>
        </w:rPr>
        <w:t>Содержание образовательной области «Художественное творчество»</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Содержание образовательной о</w:t>
      </w:r>
      <w:r w:rsidR="00964A16">
        <w:rPr>
          <w:rFonts w:ascii="Times New Roman" w:eastAsia="Times New Roman" w:hAnsi="Times New Roman" w:cs="Times New Roman"/>
          <w:sz w:val="24"/>
          <w:szCs w:val="24"/>
        </w:rPr>
        <w:t>бласти «Художественное творчест</w:t>
      </w:r>
      <w:r w:rsidRPr="007F0D1D">
        <w:rPr>
          <w:rFonts w:ascii="Times New Roman" w:eastAsia="Times New Roman" w:hAnsi="Times New Roman" w:cs="Times New Roman"/>
          <w:sz w:val="24"/>
          <w:szCs w:val="24"/>
        </w:rPr>
        <w:t>во» представлено двумя взаимосвязанными разделами «Приобщение к изобразительному искусству» и «Р</w:t>
      </w:r>
      <w:r w:rsidR="001E7AAA">
        <w:rPr>
          <w:rFonts w:ascii="Times New Roman" w:eastAsia="Times New Roman" w:hAnsi="Times New Roman" w:cs="Times New Roman"/>
          <w:sz w:val="24"/>
          <w:szCs w:val="24"/>
        </w:rPr>
        <w:t>азвитие изобразительной деятель</w:t>
      </w:r>
      <w:r w:rsidRPr="007F0D1D">
        <w:rPr>
          <w:rFonts w:ascii="Times New Roman" w:eastAsia="Times New Roman" w:hAnsi="Times New Roman" w:cs="Times New Roman"/>
          <w:sz w:val="24"/>
          <w:szCs w:val="24"/>
        </w:rPr>
        <w:t>ности и детского творчества».</w:t>
      </w:r>
    </w:p>
    <w:p w:rsidR="00964A16" w:rsidRDefault="00964A16" w:rsidP="0020554B">
      <w:pPr>
        <w:spacing w:after="0"/>
        <w:rPr>
          <w:rFonts w:ascii="Times New Roman" w:hAnsi="Times New Roman" w:cs="Times New Roman"/>
          <w:sz w:val="24"/>
          <w:szCs w:val="24"/>
        </w:rPr>
      </w:pPr>
    </w:p>
    <w:p w:rsidR="00064041" w:rsidRDefault="00064041" w:rsidP="0020554B">
      <w:pPr>
        <w:spacing w:after="0"/>
        <w:jc w:val="center"/>
        <w:rPr>
          <w:rFonts w:ascii="Times New Roman" w:hAnsi="Times New Roman" w:cs="Times New Roman"/>
          <w:sz w:val="24"/>
          <w:szCs w:val="24"/>
        </w:rPr>
      </w:pPr>
    </w:p>
    <w:p w:rsidR="007F0D1D" w:rsidRPr="007F0D1D" w:rsidRDefault="007F0D1D" w:rsidP="0020554B">
      <w:pPr>
        <w:spacing w:after="0"/>
        <w:jc w:val="center"/>
        <w:rPr>
          <w:rFonts w:ascii="Times New Roman" w:hAnsi="Times New Roman" w:cs="Times New Roman"/>
          <w:sz w:val="24"/>
          <w:szCs w:val="24"/>
        </w:rPr>
      </w:pPr>
      <w:r w:rsidRPr="007F0D1D">
        <w:rPr>
          <w:rFonts w:ascii="Times New Roman" w:hAnsi="Times New Roman" w:cs="Times New Roman"/>
          <w:sz w:val="24"/>
          <w:szCs w:val="24"/>
        </w:rPr>
        <w:lastRenderedPageBreak/>
        <w:t>ПРИОБЩЕНИЕ К ИЗОБРАЗИТЕЛЬНОМУ ИСКУССТВУ</w:t>
      </w:r>
    </w:p>
    <w:p w:rsidR="007F0D1D" w:rsidRPr="007F0D1D" w:rsidRDefault="007F0D1D" w:rsidP="0020554B">
      <w:pPr>
        <w:spacing w:after="0"/>
        <w:jc w:val="center"/>
        <w:rPr>
          <w:rFonts w:ascii="Times New Roman" w:hAnsi="Times New Roman" w:cs="Times New Roman"/>
          <w:b/>
          <w:sz w:val="24"/>
          <w:szCs w:val="24"/>
        </w:rPr>
      </w:pPr>
      <w:r w:rsidRPr="007F0D1D">
        <w:rPr>
          <w:rFonts w:ascii="Times New Roman" w:hAnsi="Times New Roman" w:cs="Times New Roman"/>
          <w:b/>
          <w:sz w:val="24"/>
          <w:szCs w:val="24"/>
        </w:rPr>
        <w:t>Ориентация детей в образовательной области</w:t>
      </w:r>
    </w:p>
    <w:p w:rsidR="00964A16" w:rsidRDefault="007F0D1D" w:rsidP="0020554B">
      <w:pPr>
        <w:spacing w:after="0"/>
        <w:jc w:val="center"/>
        <w:rPr>
          <w:rFonts w:ascii="Times New Roman" w:hAnsi="Times New Roman" w:cs="Times New Roman"/>
          <w:b/>
          <w:sz w:val="24"/>
          <w:szCs w:val="24"/>
        </w:rPr>
      </w:pPr>
      <w:r w:rsidRPr="007F0D1D">
        <w:rPr>
          <w:rStyle w:val="2691"/>
          <w:rFonts w:eastAsia="Arial Unicode MS"/>
          <w:b/>
          <w:sz w:val="24"/>
          <w:szCs w:val="24"/>
        </w:rPr>
        <w:t>О чем узнают дети</w:t>
      </w:r>
    </w:p>
    <w:p w:rsidR="007F0D1D" w:rsidRPr="00964A16" w:rsidRDefault="007F0D1D" w:rsidP="0020554B">
      <w:pPr>
        <w:spacing w:after="0"/>
        <w:rPr>
          <w:rFonts w:ascii="Times New Roman" w:hAnsi="Times New Roman" w:cs="Times New Roman"/>
          <w:b/>
          <w:sz w:val="24"/>
          <w:szCs w:val="24"/>
        </w:rPr>
      </w:pPr>
      <w:r w:rsidRPr="00964A16">
        <w:rPr>
          <w:rFonts w:ascii="Times New Roman" w:eastAsia="Times New Roman" w:hAnsi="Times New Roman" w:cs="Times New Roman"/>
          <w:b/>
          <w:bCs/>
          <w:sz w:val="24"/>
          <w:szCs w:val="24"/>
        </w:rPr>
        <w:t>Декоративно-прикладное искусство</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Назначение и особенности декоративно-прикладного искусства (яркость, нарядность, обобщенность, деко</w:t>
      </w:r>
      <w:r w:rsidR="00964A16">
        <w:rPr>
          <w:rFonts w:ascii="Times New Roman" w:eastAsia="Times New Roman" w:hAnsi="Times New Roman" w:cs="Times New Roman"/>
          <w:sz w:val="24"/>
          <w:szCs w:val="24"/>
        </w:rPr>
        <w:t>ративность, которые прояв</w:t>
      </w:r>
      <w:r w:rsidRPr="007F0D1D">
        <w:rPr>
          <w:rFonts w:ascii="Times New Roman" w:eastAsia="Times New Roman" w:hAnsi="Times New Roman" w:cs="Times New Roman"/>
          <w:sz w:val="24"/>
          <w:szCs w:val="24"/>
        </w:rPr>
        <w:t>ляются как в цветном декоре, так и в конструкции самого предмета); единство эстетического (красота) и ут</w:t>
      </w:r>
      <w:r w:rsidR="00964A16">
        <w:rPr>
          <w:rFonts w:ascii="Times New Roman" w:eastAsia="Times New Roman" w:hAnsi="Times New Roman" w:cs="Times New Roman"/>
          <w:sz w:val="24"/>
          <w:szCs w:val="24"/>
        </w:rPr>
        <w:t>илитарного (польза), связь деко</w:t>
      </w:r>
      <w:r w:rsidRPr="007F0D1D">
        <w:rPr>
          <w:rFonts w:ascii="Times New Roman" w:eastAsia="Times New Roman" w:hAnsi="Times New Roman" w:cs="Times New Roman"/>
          <w:sz w:val="24"/>
          <w:szCs w:val="24"/>
        </w:rPr>
        <w:t>ра с назначением предмета; традицио</w:t>
      </w:r>
      <w:r w:rsidR="00964A16">
        <w:rPr>
          <w:rFonts w:ascii="Times New Roman" w:eastAsia="Times New Roman" w:hAnsi="Times New Roman" w:cs="Times New Roman"/>
          <w:sz w:val="24"/>
          <w:szCs w:val="24"/>
        </w:rPr>
        <w:t>нность образов, узоров, орнамен</w:t>
      </w:r>
      <w:r w:rsidRPr="007F0D1D">
        <w:rPr>
          <w:rFonts w:ascii="Times New Roman" w:eastAsia="Times New Roman" w:hAnsi="Times New Roman" w:cs="Times New Roman"/>
          <w:sz w:val="24"/>
          <w:szCs w:val="24"/>
        </w:rPr>
        <w:t>тов и отражение в них природы. Символичность образов: животные (медведь, конь, птицы и т. п.), симв</w:t>
      </w:r>
      <w:r w:rsidR="00964A16">
        <w:rPr>
          <w:rFonts w:ascii="Times New Roman" w:eastAsia="Times New Roman" w:hAnsi="Times New Roman" w:cs="Times New Roman"/>
          <w:sz w:val="24"/>
          <w:szCs w:val="24"/>
        </w:rPr>
        <w:t>олы солнца, воды, земли в народ</w:t>
      </w:r>
      <w:r w:rsidRPr="007F0D1D">
        <w:rPr>
          <w:rFonts w:ascii="Times New Roman" w:eastAsia="Times New Roman" w:hAnsi="Times New Roman" w:cs="Times New Roman"/>
          <w:sz w:val="24"/>
          <w:szCs w:val="24"/>
        </w:rPr>
        <w:t>ных орнаментах. Технологии изго</w:t>
      </w:r>
      <w:r w:rsidR="00964A16">
        <w:rPr>
          <w:rFonts w:ascii="Times New Roman" w:eastAsia="Times New Roman" w:hAnsi="Times New Roman" w:cs="Times New Roman"/>
          <w:sz w:val="24"/>
          <w:szCs w:val="24"/>
        </w:rPr>
        <w:t>товления предметов народных про</w:t>
      </w:r>
      <w:r w:rsidRPr="007F0D1D">
        <w:rPr>
          <w:rFonts w:ascii="Times New Roman" w:eastAsia="Times New Roman" w:hAnsi="Times New Roman" w:cs="Times New Roman"/>
          <w:sz w:val="24"/>
          <w:szCs w:val="24"/>
        </w:rPr>
        <w:t>мыслов (на ознакомительном уровне).</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Народное декоративно-прикладное искусство разных видо</w:t>
      </w:r>
      <w:r w:rsidR="00964A16">
        <w:rPr>
          <w:rFonts w:ascii="Times New Roman" w:eastAsia="Times New Roman" w:hAnsi="Times New Roman" w:cs="Times New Roman"/>
          <w:sz w:val="24"/>
          <w:szCs w:val="24"/>
        </w:rPr>
        <w:t>в (иг</w:t>
      </w:r>
      <w:r w:rsidRPr="007F0D1D">
        <w:rPr>
          <w:rFonts w:ascii="Times New Roman" w:eastAsia="Times New Roman" w:hAnsi="Times New Roman" w:cs="Times New Roman"/>
          <w:sz w:val="24"/>
          <w:szCs w:val="24"/>
        </w:rPr>
        <w:t>рушки, утварь, одежда, предметы</w:t>
      </w:r>
      <w:r w:rsidR="00964A16">
        <w:rPr>
          <w:rFonts w:ascii="Times New Roman" w:eastAsia="Times New Roman" w:hAnsi="Times New Roman" w:cs="Times New Roman"/>
          <w:sz w:val="24"/>
          <w:szCs w:val="24"/>
        </w:rPr>
        <w:t xml:space="preserve"> быта) на примере различных про</w:t>
      </w:r>
      <w:r w:rsidRPr="007F0D1D">
        <w:rPr>
          <w:rFonts w:ascii="Times New Roman" w:eastAsia="Times New Roman" w:hAnsi="Times New Roman" w:cs="Times New Roman"/>
          <w:sz w:val="24"/>
          <w:szCs w:val="24"/>
        </w:rPr>
        <w:t xml:space="preserve">мыслов (игрушки из глины, щепы, </w:t>
      </w:r>
      <w:r w:rsidR="00964A16">
        <w:rPr>
          <w:rFonts w:ascii="Times New Roman" w:eastAsia="Times New Roman" w:hAnsi="Times New Roman" w:cs="Times New Roman"/>
          <w:sz w:val="24"/>
          <w:szCs w:val="24"/>
        </w:rPr>
        <w:t>дерева, соломы, папье-маше, лос</w:t>
      </w:r>
      <w:r w:rsidRPr="007F0D1D">
        <w:rPr>
          <w:rFonts w:ascii="Times New Roman" w:eastAsia="Times New Roman" w:hAnsi="Times New Roman" w:cs="Times New Roman"/>
          <w:sz w:val="24"/>
          <w:szCs w:val="24"/>
        </w:rPr>
        <w:t>кута; предметы быта из бересты; кружево, вышивки разных областей России; ткачество и ковроткачество; плетение, аппликация; изделия из теста; роспись и резьба по дереву; керамическая посуда России).</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Стилевые особенности — своео</w:t>
      </w:r>
      <w:r w:rsidR="00964A16">
        <w:rPr>
          <w:rFonts w:ascii="Times New Roman" w:eastAsia="Times New Roman" w:hAnsi="Times New Roman" w:cs="Times New Roman"/>
          <w:sz w:val="24"/>
          <w:szCs w:val="24"/>
        </w:rPr>
        <w:t>бразие цветового решения, компо</w:t>
      </w:r>
      <w:r w:rsidRPr="007F0D1D">
        <w:rPr>
          <w:rFonts w:ascii="Times New Roman" w:eastAsia="Times New Roman" w:hAnsi="Times New Roman" w:cs="Times New Roman"/>
          <w:sz w:val="24"/>
          <w:szCs w:val="24"/>
        </w:rPr>
        <w:t>зиции, элементов декора. Ценность народного искусства, воспитание желания его сохранять и познавать.</w:t>
      </w:r>
    </w:p>
    <w:p w:rsidR="00964A16"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Своеобразие декоративно-офо</w:t>
      </w:r>
      <w:r w:rsidR="00964A16">
        <w:rPr>
          <w:rFonts w:ascii="Times New Roman" w:eastAsia="Times New Roman" w:hAnsi="Times New Roman" w:cs="Times New Roman"/>
          <w:sz w:val="24"/>
          <w:szCs w:val="24"/>
        </w:rPr>
        <w:t>рмительского искусства. Назначе</w:t>
      </w:r>
      <w:r w:rsidRPr="007F0D1D">
        <w:rPr>
          <w:rFonts w:ascii="Times New Roman" w:eastAsia="Times New Roman" w:hAnsi="Times New Roman" w:cs="Times New Roman"/>
          <w:sz w:val="24"/>
          <w:szCs w:val="24"/>
        </w:rPr>
        <w:t>ние, виды по предметному основанию: одежда, мебель, предметы быта. Плоскостной и объемный дизайн; особенности (своеобразие средств выразительности, этапы создания). Интерьер (на конкретных примерах). Способы оформления п</w:t>
      </w:r>
      <w:r w:rsidR="00964A16">
        <w:rPr>
          <w:rFonts w:ascii="Times New Roman" w:eastAsia="Times New Roman" w:hAnsi="Times New Roman" w:cs="Times New Roman"/>
          <w:sz w:val="24"/>
          <w:szCs w:val="24"/>
        </w:rPr>
        <w:t>оздравительных открыток, состав</w:t>
      </w:r>
      <w:r w:rsidRPr="007F0D1D">
        <w:rPr>
          <w:rFonts w:ascii="Times New Roman" w:eastAsia="Times New Roman" w:hAnsi="Times New Roman" w:cs="Times New Roman"/>
          <w:sz w:val="24"/>
          <w:szCs w:val="24"/>
        </w:rPr>
        <w:t>ления букетов, оформления выставок (на доступном уровне).</w:t>
      </w:r>
    </w:p>
    <w:p w:rsidR="007F0D1D" w:rsidRPr="00964A16" w:rsidRDefault="007F0D1D" w:rsidP="0020554B">
      <w:pPr>
        <w:spacing w:after="0"/>
        <w:jc w:val="both"/>
        <w:rPr>
          <w:rFonts w:ascii="Times New Roman" w:eastAsia="Times New Roman" w:hAnsi="Times New Roman" w:cs="Times New Roman"/>
          <w:sz w:val="24"/>
          <w:szCs w:val="24"/>
        </w:rPr>
      </w:pPr>
      <w:r w:rsidRPr="00964A16">
        <w:rPr>
          <w:rFonts w:ascii="Times New Roman" w:eastAsia="Times New Roman" w:hAnsi="Times New Roman" w:cs="Times New Roman"/>
          <w:b/>
          <w:bCs/>
          <w:sz w:val="24"/>
          <w:szCs w:val="24"/>
        </w:rPr>
        <w:t>Графика</w:t>
      </w:r>
    </w:p>
    <w:p w:rsidR="00964A16"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Графика как вид изобразительно</w:t>
      </w:r>
      <w:r w:rsidR="00964A16">
        <w:rPr>
          <w:rFonts w:ascii="Times New Roman" w:eastAsia="Times New Roman" w:hAnsi="Times New Roman" w:cs="Times New Roman"/>
          <w:sz w:val="24"/>
          <w:szCs w:val="24"/>
        </w:rPr>
        <w:t>го искусства. Разные виды графи</w:t>
      </w:r>
      <w:r w:rsidRPr="007F0D1D">
        <w:rPr>
          <w:rFonts w:ascii="Times New Roman" w:eastAsia="Times New Roman" w:hAnsi="Times New Roman" w:cs="Times New Roman"/>
          <w:sz w:val="24"/>
          <w:szCs w:val="24"/>
        </w:rPr>
        <w:t>ки (книжная, прикладная), их разл</w:t>
      </w:r>
      <w:r w:rsidR="00964A16">
        <w:rPr>
          <w:rFonts w:ascii="Times New Roman" w:eastAsia="Times New Roman" w:hAnsi="Times New Roman" w:cs="Times New Roman"/>
          <w:sz w:val="24"/>
          <w:szCs w:val="24"/>
        </w:rPr>
        <w:t>ичия. Назначение графики (на оз</w:t>
      </w:r>
      <w:r w:rsidRPr="007F0D1D">
        <w:rPr>
          <w:rFonts w:ascii="Times New Roman" w:eastAsia="Times New Roman" w:hAnsi="Times New Roman" w:cs="Times New Roman"/>
          <w:sz w:val="24"/>
          <w:szCs w:val="24"/>
        </w:rPr>
        <w:t>накомительном уровне). Особенно</w:t>
      </w:r>
      <w:r w:rsidR="00964A16">
        <w:rPr>
          <w:rFonts w:ascii="Times New Roman" w:eastAsia="Times New Roman" w:hAnsi="Times New Roman" w:cs="Times New Roman"/>
          <w:sz w:val="24"/>
          <w:szCs w:val="24"/>
        </w:rPr>
        <w:t>сти книжной графики: выразитель</w:t>
      </w:r>
      <w:r w:rsidRPr="007F0D1D">
        <w:rPr>
          <w:rFonts w:ascii="Times New Roman" w:eastAsia="Times New Roman" w:hAnsi="Times New Roman" w:cs="Times New Roman"/>
          <w:sz w:val="24"/>
          <w:szCs w:val="24"/>
        </w:rPr>
        <w:t>ность линий, штрихов, пятен, пе</w:t>
      </w:r>
      <w:r w:rsidR="00964A16">
        <w:rPr>
          <w:rFonts w:ascii="Times New Roman" w:eastAsia="Times New Roman" w:hAnsi="Times New Roman" w:cs="Times New Roman"/>
          <w:sz w:val="24"/>
          <w:szCs w:val="24"/>
        </w:rPr>
        <w:t>редающих особенности формы, дви</w:t>
      </w:r>
      <w:r w:rsidRPr="007F0D1D">
        <w:rPr>
          <w:rFonts w:ascii="Times New Roman" w:eastAsia="Times New Roman" w:hAnsi="Times New Roman" w:cs="Times New Roman"/>
          <w:sz w:val="24"/>
          <w:szCs w:val="24"/>
        </w:rPr>
        <w:t>жения, жестов, поз, мимики персонажей; цвет как способ передачи настроения героев и отношения к ним автора; композиция листа, макета книги. Назначение иллюстра</w:t>
      </w:r>
      <w:r w:rsidR="00964A16">
        <w:rPr>
          <w:rFonts w:ascii="Times New Roman" w:eastAsia="Times New Roman" w:hAnsi="Times New Roman" w:cs="Times New Roman"/>
          <w:sz w:val="24"/>
          <w:szCs w:val="24"/>
        </w:rPr>
        <w:t>ции (сопровождение текста). Спе</w:t>
      </w:r>
      <w:r w:rsidRPr="007F0D1D">
        <w:rPr>
          <w:rFonts w:ascii="Times New Roman" w:eastAsia="Times New Roman" w:hAnsi="Times New Roman" w:cs="Times New Roman"/>
          <w:sz w:val="24"/>
          <w:szCs w:val="24"/>
        </w:rPr>
        <w:t>цифика труда художника-иллюстрат</w:t>
      </w:r>
      <w:r w:rsidR="00964A16">
        <w:rPr>
          <w:rFonts w:ascii="Times New Roman" w:eastAsia="Times New Roman" w:hAnsi="Times New Roman" w:cs="Times New Roman"/>
          <w:sz w:val="24"/>
          <w:szCs w:val="24"/>
        </w:rPr>
        <w:t>ора, технологии (способы) созда</w:t>
      </w:r>
      <w:r w:rsidRPr="007F0D1D">
        <w:rPr>
          <w:rFonts w:ascii="Times New Roman" w:eastAsia="Times New Roman" w:hAnsi="Times New Roman" w:cs="Times New Roman"/>
          <w:sz w:val="24"/>
          <w:szCs w:val="24"/>
        </w:rPr>
        <w:t>ния иллюстрации (на ознакомит</w:t>
      </w:r>
      <w:r w:rsidR="00964A16">
        <w:rPr>
          <w:rFonts w:ascii="Times New Roman" w:eastAsia="Times New Roman" w:hAnsi="Times New Roman" w:cs="Times New Roman"/>
          <w:sz w:val="24"/>
          <w:szCs w:val="24"/>
        </w:rPr>
        <w:t>ельном уровне). Художники-анима</w:t>
      </w:r>
      <w:r w:rsidRPr="007F0D1D">
        <w:rPr>
          <w:rFonts w:ascii="Times New Roman" w:eastAsia="Times New Roman" w:hAnsi="Times New Roman" w:cs="Times New Roman"/>
          <w:sz w:val="24"/>
          <w:szCs w:val="24"/>
        </w:rPr>
        <w:t>листы, иллюстраторы-сказочники.</w:t>
      </w:r>
    </w:p>
    <w:p w:rsidR="007F0D1D" w:rsidRPr="00964A16" w:rsidRDefault="007F0D1D" w:rsidP="0020554B">
      <w:pPr>
        <w:spacing w:after="0"/>
        <w:jc w:val="both"/>
        <w:rPr>
          <w:rFonts w:ascii="Times New Roman" w:eastAsia="Times New Roman" w:hAnsi="Times New Roman" w:cs="Times New Roman"/>
          <w:sz w:val="24"/>
          <w:szCs w:val="24"/>
        </w:rPr>
      </w:pPr>
      <w:r w:rsidRPr="00964A16">
        <w:rPr>
          <w:rFonts w:ascii="Times New Roman" w:eastAsia="Times New Roman" w:hAnsi="Times New Roman" w:cs="Times New Roman"/>
          <w:b/>
          <w:bCs/>
          <w:sz w:val="24"/>
          <w:szCs w:val="24"/>
        </w:rPr>
        <w:t>Живопись</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Жанры живописи. Средства выразительности: цвет как передача характера образа, движения или ста</w:t>
      </w:r>
      <w:r w:rsidR="00964A16">
        <w:rPr>
          <w:rFonts w:ascii="Times New Roman" w:eastAsia="Times New Roman" w:hAnsi="Times New Roman" w:cs="Times New Roman"/>
          <w:sz w:val="24"/>
          <w:szCs w:val="24"/>
        </w:rPr>
        <w:t>тики, позы, жеста, мимики, пере</w:t>
      </w:r>
      <w:r w:rsidRPr="007F0D1D">
        <w:rPr>
          <w:rFonts w:ascii="Times New Roman" w:eastAsia="Times New Roman" w:hAnsi="Times New Roman" w:cs="Times New Roman"/>
          <w:sz w:val="24"/>
          <w:szCs w:val="24"/>
        </w:rPr>
        <w:t xml:space="preserve">дачи настроения, состояния или </w:t>
      </w:r>
      <w:r w:rsidR="00964A16">
        <w:rPr>
          <w:rFonts w:ascii="Times New Roman" w:eastAsia="Times New Roman" w:hAnsi="Times New Roman" w:cs="Times New Roman"/>
          <w:sz w:val="24"/>
          <w:szCs w:val="24"/>
        </w:rPr>
        <w:t>отношения художника к изображае</w:t>
      </w:r>
      <w:r w:rsidRPr="007F0D1D">
        <w:rPr>
          <w:rFonts w:ascii="Times New Roman" w:eastAsia="Times New Roman" w:hAnsi="Times New Roman" w:cs="Times New Roman"/>
          <w:sz w:val="24"/>
          <w:szCs w:val="24"/>
        </w:rPr>
        <w:t>мому; композиция как выделение главного, построение изображения, его планов, материал и способы его использования для переда</w:t>
      </w:r>
      <w:r w:rsidR="00964A16">
        <w:rPr>
          <w:rFonts w:ascii="Times New Roman" w:eastAsia="Times New Roman" w:hAnsi="Times New Roman" w:cs="Times New Roman"/>
          <w:sz w:val="24"/>
          <w:szCs w:val="24"/>
        </w:rPr>
        <w:t>чи вы</w:t>
      </w:r>
      <w:r w:rsidRPr="007F0D1D">
        <w:rPr>
          <w:rFonts w:ascii="Times New Roman" w:eastAsia="Times New Roman" w:hAnsi="Times New Roman" w:cs="Times New Roman"/>
          <w:sz w:val="24"/>
          <w:szCs w:val="24"/>
        </w:rPr>
        <w:t>разительности образа.</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b/>
          <w:bCs/>
          <w:i/>
          <w:iCs/>
          <w:sz w:val="24"/>
          <w:szCs w:val="24"/>
        </w:rPr>
        <w:t>Натюрморт</w:t>
      </w:r>
      <w:r w:rsidRPr="007F0D1D">
        <w:rPr>
          <w:rFonts w:ascii="Times New Roman" w:eastAsia="Times New Roman" w:hAnsi="Times New Roman" w:cs="Times New Roman"/>
          <w:sz w:val="24"/>
          <w:szCs w:val="24"/>
        </w:rPr>
        <w:t>: изображение предметов одного порядка, смешанный, сюжетный, натюрморт как часть изображения.</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b/>
          <w:bCs/>
          <w:i/>
          <w:iCs/>
          <w:sz w:val="24"/>
          <w:szCs w:val="24"/>
        </w:rPr>
        <w:t>Пейзаж.</w:t>
      </w:r>
      <w:r w:rsidRPr="007F0D1D">
        <w:rPr>
          <w:rFonts w:ascii="Times New Roman" w:eastAsia="Times New Roman" w:hAnsi="Times New Roman" w:cs="Times New Roman"/>
          <w:sz w:val="24"/>
          <w:szCs w:val="24"/>
        </w:rPr>
        <w:t xml:space="preserve"> Ландшафт. Природа в разные сезоны и части суток, в переходных природных состояниях. Виды пейзажа: морской и водный, сельский, лесной, городской.</w:t>
      </w:r>
    </w:p>
    <w:p w:rsidR="007F0D1D" w:rsidRPr="007F0D1D" w:rsidRDefault="007F0D1D" w:rsidP="0020554B">
      <w:pPr>
        <w:spacing w:after="0"/>
        <w:ind w:firstLine="709"/>
        <w:jc w:val="both"/>
        <w:rPr>
          <w:rFonts w:ascii="Times New Roman" w:hAnsi="Times New Roman" w:cs="Times New Roman"/>
          <w:sz w:val="24"/>
          <w:szCs w:val="24"/>
        </w:rPr>
      </w:pPr>
      <w:r w:rsidRPr="007F0D1D">
        <w:rPr>
          <w:rFonts w:ascii="Times New Roman" w:hAnsi="Times New Roman" w:cs="Times New Roman"/>
          <w:b/>
          <w:bCs/>
          <w:i/>
          <w:iCs/>
          <w:sz w:val="24"/>
          <w:szCs w:val="24"/>
        </w:rPr>
        <w:t>Портрет.</w:t>
      </w:r>
      <w:r w:rsidRPr="007F0D1D">
        <w:rPr>
          <w:rFonts w:ascii="Times New Roman" w:hAnsi="Times New Roman" w:cs="Times New Roman"/>
          <w:sz w:val="24"/>
          <w:szCs w:val="24"/>
        </w:rPr>
        <w:t xml:space="preserve"> Виды портретов: авто</w:t>
      </w:r>
      <w:r w:rsidR="00964A16">
        <w:rPr>
          <w:rFonts w:ascii="Times New Roman" w:hAnsi="Times New Roman" w:cs="Times New Roman"/>
          <w:sz w:val="24"/>
          <w:szCs w:val="24"/>
        </w:rPr>
        <w:t>портрет, детский портрет, парад</w:t>
      </w:r>
      <w:r w:rsidRPr="007F0D1D">
        <w:rPr>
          <w:rFonts w:ascii="Times New Roman" w:hAnsi="Times New Roman" w:cs="Times New Roman"/>
          <w:bCs/>
          <w:sz w:val="24"/>
          <w:szCs w:val="24"/>
        </w:rPr>
        <w:t>ный</w:t>
      </w:r>
      <w:r w:rsidRPr="007F0D1D">
        <w:rPr>
          <w:rFonts w:ascii="Times New Roman" w:hAnsi="Times New Roman" w:cs="Times New Roman"/>
          <w:b/>
          <w:bCs/>
          <w:sz w:val="24"/>
          <w:szCs w:val="24"/>
        </w:rPr>
        <w:t>,</w:t>
      </w:r>
      <w:r w:rsidRPr="007F0D1D">
        <w:rPr>
          <w:rFonts w:ascii="Times New Roman" w:hAnsi="Times New Roman" w:cs="Times New Roman"/>
          <w:sz w:val="24"/>
          <w:szCs w:val="24"/>
        </w:rPr>
        <w:t xml:space="preserve"> семейный и другие. Изображение людей разных возрастов, в разных эмоциональных состояния</w:t>
      </w:r>
      <w:r w:rsidR="00964A16">
        <w:rPr>
          <w:rFonts w:ascii="Times New Roman" w:hAnsi="Times New Roman" w:cs="Times New Roman"/>
          <w:sz w:val="24"/>
          <w:szCs w:val="24"/>
        </w:rPr>
        <w:t>х. Своеобразие построения компо</w:t>
      </w:r>
      <w:r w:rsidRPr="007F0D1D">
        <w:rPr>
          <w:rFonts w:ascii="Times New Roman" w:hAnsi="Times New Roman" w:cs="Times New Roman"/>
          <w:sz w:val="24"/>
          <w:szCs w:val="24"/>
        </w:rPr>
        <w:t xml:space="preserve">зиции и использование деталей в портретах. Передача </w:t>
      </w:r>
      <w:r w:rsidRPr="007F0D1D">
        <w:rPr>
          <w:rFonts w:ascii="Times New Roman" w:hAnsi="Times New Roman" w:cs="Times New Roman"/>
          <w:sz w:val="24"/>
          <w:szCs w:val="24"/>
        </w:rPr>
        <w:lastRenderedPageBreak/>
        <w:t>внутреннего состояния, настроения человека, его социальной роли посредством особенностей передачи позы, жестов, мимики; цветовая тональность изображения, передающая настроение, состояние человека.</w:t>
      </w:r>
    </w:p>
    <w:p w:rsidR="00964A16"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b/>
          <w:bCs/>
          <w:i/>
          <w:iCs/>
          <w:sz w:val="24"/>
          <w:szCs w:val="24"/>
        </w:rPr>
        <w:t>Жанровая живопись.</w:t>
      </w:r>
      <w:r w:rsidRPr="007F0D1D">
        <w:rPr>
          <w:rFonts w:ascii="Times New Roman" w:eastAsia="Times New Roman" w:hAnsi="Times New Roman" w:cs="Times New Roman"/>
          <w:sz w:val="24"/>
          <w:szCs w:val="24"/>
        </w:rPr>
        <w:t xml:space="preserve"> Восприятие жанровых изображений разных видов: сказки, былины и мифы, батальные сцены, картины о труде людей, о животных (анималистиче</w:t>
      </w:r>
      <w:r w:rsidR="00964A16">
        <w:rPr>
          <w:rFonts w:ascii="Times New Roman" w:eastAsia="Times New Roman" w:hAnsi="Times New Roman" w:cs="Times New Roman"/>
          <w:sz w:val="24"/>
          <w:szCs w:val="24"/>
        </w:rPr>
        <w:t>ский жанр), изображения на быто</w:t>
      </w:r>
      <w:r w:rsidRPr="007F0D1D">
        <w:rPr>
          <w:rFonts w:ascii="Times New Roman" w:eastAsia="Times New Roman" w:hAnsi="Times New Roman" w:cs="Times New Roman"/>
          <w:sz w:val="24"/>
          <w:szCs w:val="24"/>
        </w:rPr>
        <w:t>вые сюжеты. Средства выразительности.</w:t>
      </w:r>
    </w:p>
    <w:p w:rsidR="007F0D1D" w:rsidRPr="007F0D1D" w:rsidRDefault="007F0D1D" w:rsidP="0020554B">
      <w:pPr>
        <w:spacing w:after="0"/>
        <w:jc w:val="both"/>
        <w:rPr>
          <w:rFonts w:ascii="Times New Roman" w:eastAsia="Times New Roman" w:hAnsi="Times New Roman" w:cs="Times New Roman"/>
          <w:sz w:val="24"/>
          <w:szCs w:val="24"/>
        </w:rPr>
      </w:pPr>
      <w:r w:rsidRPr="007F0D1D">
        <w:rPr>
          <w:rFonts w:ascii="Times New Roman" w:eastAsia="Times New Roman" w:hAnsi="Times New Roman" w:cs="Times New Roman"/>
          <w:b/>
          <w:bCs/>
          <w:sz w:val="24"/>
          <w:szCs w:val="24"/>
        </w:rPr>
        <w:t>Скульптура</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Скульптура как искусство создавать объемные образы (отличие от живописи). Назначение скульптур</w:t>
      </w:r>
      <w:r w:rsidR="00964A16">
        <w:rPr>
          <w:rFonts w:ascii="Times New Roman" w:eastAsia="Times New Roman" w:hAnsi="Times New Roman" w:cs="Times New Roman"/>
          <w:sz w:val="24"/>
          <w:szCs w:val="24"/>
        </w:rPr>
        <w:t>ы. Виды скульптуры: монументаль</w:t>
      </w:r>
      <w:r w:rsidRPr="007F0D1D">
        <w:rPr>
          <w:rFonts w:ascii="Times New Roman" w:eastAsia="Times New Roman" w:hAnsi="Times New Roman" w:cs="Times New Roman"/>
          <w:sz w:val="24"/>
          <w:szCs w:val="24"/>
        </w:rPr>
        <w:t>ная и станковая; объемная и рельефная (на ознакомительном уровне, на конкретных примерах).</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Особенности средств выразитель</w:t>
      </w:r>
      <w:r w:rsidR="00964A16">
        <w:rPr>
          <w:rFonts w:ascii="Times New Roman" w:eastAsia="Times New Roman" w:hAnsi="Times New Roman" w:cs="Times New Roman"/>
          <w:sz w:val="24"/>
          <w:szCs w:val="24"/>
        </w:rPr>
        <w:t>ности скульптуры: материал, тех</w:t>
      </w:r>
      <w:r w:rsidRPr="007F0D1D">
        <w:rPr>
          <w:rFonts w:ascii="Times New Roman" w:eastAsia="Times New Roman" w:hAnsi="Times New Roman" w:cs="Times New Roman"/>
          <w:sz w:val="24"/>
          <w:szCs w:val="24"/>
        </w:rPr>
        <w:t xml:space="preserve">ника его обработки, фактура, композиция (динамика </w:t>
      </w:r>
      <w:r w:rsidR="00964A16">
        <w:rPr>
          <w:rFonts w:ascii="Times New Roman" w:eastAsia="Times New Roman" w:hAnsi="Times New Roman" w:cs="Times New Roman"/>
          <w:sz w:val="24"/>
          <w:szCs w:val="24"/>
        </w:rPr>
        <w:t>и статика), си</w:t>
      </w:r>
      <w:r w:rsidRPr="007F0D1D">
        <w:rPr>
          <w:rFonts w:ascii="Times New Roman" w:eastAsia="Times New Roman" w:hAnsi="Times New Roman" w:cs="Times New Roman"/>
          <w:sz w:val="24"/>
          <w:szCs w:val="24"/>
        </w:rPr>
        <w:t>луэт, устойчивость конструкции, постамент.</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Специфика труда скульптора: используемые инструменты, этапы создания скульптуры (на ознакомительном уровне).</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Многообразие форм природных и предметных объектов: формы бутонов цветов, крон деревьев, силуэтов предметов.</w:t>
      </w:r>
    </w:p>
    <w:p w:rsidR="00964A16"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Скульптуры из разнообразных материалов по близкой детям тема</w:t>
      </w:r>
      <w:r w:rsidRPr="007F0D1D">
        <w:rPr>
          <w:rFonts w:ascii="Times New Roman" w:eastAsia="Times New Roman" w:hAnsi="Times New Roman" w:cs="Times New Roman"/>
          <w:sz w:val="24"/>
          <w:szCs w:val="24"/>
        </w:rPr>
        <w:softHyphen/>
        <w:t>тике (животные, сказочные персонажи).</w:t>
      </w:r>
    </w:p>
    <w:p w:rsidR="007F0D1D" w:rsidRPr="007F0D1D" w:rsidRDefault="007F0D1D" w:rsidP="0020554B">
      <w:pPr>
        <w:spacing w:after="0"/>
        <w:jc w:val="both"/>
        <w:rPr>
          <w:rFonts w:ascii="Times New Roman" w:eastAsia="Times New Roman" w:hAnsi="Times New Roman" w:cs="Times New Roman"/>
          <w:sz w:val="24"/>
          <w:szCs w:val="24"/>
        </w:rPr>
      </w:pPr>
      <w:r w:rsidRPr="007F0D1D">
        <w:rPr>
          <w:rFonts w:ascii="Times New Roman" w:eastAsia="Times New Roman" w:hAnsi="Times New Roman" w:cs="Times New Roman"/>
          <w:b/>
          <w:bCs/>
          <w:sz w:val="24"/>
          <w:szCs w:val="24"/>
        </w:rPr>
        <w:t>Архитектура</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Архитектура как искусство создавать сооружения и их комплексы, необходимые для жизнедеятельнос</w:t>
      </w:r>
      <w:r w:rsidR="00964A16">
        <w:rPr>
          <w:rFonts w:ascii="Times New Roman" w:eastAsia="Times New Roman" w:hAnsi="Times New Roman" w:cs="Times New Roman"/>
          <w:sz w:val="24"/>
          <w:szCs w:val="24"/>
        </w:rPr>
        <w:t>ти людей. Особенности архитекту</w:t>
      </w:r>
      <w:r w:rsidRPr="007F0D1D">
        <w:rPr>
          <w:rFonts w:ascii="Times New Roman" w:eastAsia="Times New Roman" w:hAnsi="Times New Roman" w:cs="Times New Roman"/>
          <w:sz w:val="24"/>
          <w:szCs w:val="24"/>
        </w:rPr>
        <w:t>ры (соотношение пользы-красоты-п</w:t>
      </w:r>
      <w:r w:rsidR="00964A16">
        <w:rPr>
          <w:rFonts w:ascii="Times New Roman" w:eastAsia="Times New Roman" w:hAnsi="Times New Roman" w:cs="Times New Roman"/>
          <w:sz w:val="24"/>
          <w:szCs w:val="24"/>
        </w:rPr>
        <w:t>рочности). Материалы, используе</w:t>
      </w:r>
      <w:r w:rsidRPr="007F0D1D">
        <w:rPr>
          <w:rFonts w:ascii="Times New Roman" w:eastAsia="Times New Roman" w:hAnsi="Times New Roman" w:cs="Times New Roman"/>
          <w:sz w:val="24"/>
          <w:szCs w:val="24"/>
        </w:rPr>
        <w:t>мые в строительстве: дерево, камень, глина, стекло, войлок и другие. Особенности конструкции, устойчивость, надежность, удобство (на ознакомительном уровне, на конкретных примерах).</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Виды архитектуры по назначению: общественные, жилые здания; сооружение мостов</w:t>
      </w:r>
      <w:r w:rsidR="00964A16">
        <w:rPr>
          <w:rFonts w:ascii="Times New Roman" w:eastAsia="Times New Roman" w:hAnsi="Times New Roman" w:cs="Times New Roman"/>
          <w:sz w:val="24"/>
          <w:szCs w:val="24"/>
        </w:rPr>
        <w:t>.</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Особенности архитектурных сооружений, зданий: цветовая гамма, ритм и симметрия колонн, балконо</w:t>
      </w:r>
      <w:r w:rsidR="00964A16">
        <w:rPr>
          <w:rFonts w:ascii="Times New Roman" w:eastAsia="Times New Roman" w:hAnsi="Times New Roman" w:cs="Times New Roman"/>
          <w:sz w:val="24"/>
          <w:szCs w:val="24"/>
        </w:rPr>
        <w:t>в, окон, этажность и силуэт зда</w:t>
      </w:r>
      <w:r w:rsidRPr="007F0D1D">
        <w:rPr>
          <w:rFonts w:ascii="Times New Roman" w:eastAsia="Times New Roman" w:hAnsi="Times New Roman" w:cs="Times New Roman"/>
          <w:sz w:val="24"/>
          <w:szCs w:val="24"/>
        </w:rPr>
        <w:t>ния, величина и протяженность, расположение по вертикали или горизонтали. Декоративные элемен</w:t>
      </w:r>
      <w:r w:rsidR="00964A16">
        <w:rPr>
          <w:rFonts w:ascii="Times New Roman" w:eastAsia="Times New Roman" w:hAnsi="Times New Roman" w:cs="Times New Roman"/>
          <w:sz w:val="24"/>
          <w:szCs w:val="24"/>
        </w:rPr>
        <w:t>ты: скульптура, рельефы, настен</w:t>
      </w:r>
      <w:r w:rsidRPr="007F0D1D">
        <w:rPr>
          <w:rFonts w:ascii="Times New Roman" w:eastAsia="Times New Roman" w:hAnsi="Times New Roman" w:cs="Times New Roman"/>
          <w:sz w:val="24"/>
          <w:szCs w:val="24"/>
        </w:rPr>
        <w:t xml:space="preserve">ная живопись, решетки, мозаика (на доступном уровне и конкретных примерах). Гармония объекта </w:t>
      </w:r>
      <w:r w:rsidR="00964A16">
        <w:rPr>
          <w:rFonts w:ascii="Times New Roman" w:eastAsia="Times New Roman" w:hAnsi="Times New Roman" w:cs="Times New Roman"/>
          <w:sz w:val="24"/>
          <w:szCs w:val="24"/>
        </w:rPr>
        <w:t>с окружающим пространством: про</w:t>
      </w:r>
      <w:r w:rsidRPr="007F0D1D">
        <w:rPr>
          <w:rFonts w:ascii="Times New Roman" w:eastAsia="Times New Roman" w:hAnsi="Times New Roman" w:cs="Times New Roman"/>
          <w:sz w:val="24"/>
          <w:szCs w:val="24"/>
        </w:rPr>
        <w:t xml:space="preserve">спекты, площади, улицы. Эстетический образ города, своеобразие облика города. </w:t>
      </w:r>
    </w:p>
    <w:p w:rsidR="007F0D1D" w:rsidRPr="007F0D1D" w:rsidRDefault="007F0D1D" w:rsidP="0020554B">
      <w:pPr>
        <w:spacing w:after="0"/>
        <w:jc w:val="both"/>
        <w:rPr>
          <w:rFonts w:ascii="Times New Roman" w:eastAsia="Times New Roman" w:hAnsi="Times New Roman" w:cs="Times New Roman"/>
          <w:sz w:val="24"/>
          <w:szCs w:val="24"/>
        </w:rPr>
      </w:pPr>
      <w:r w:rsidRPr="007F0D1D">
        <w:rPr>
          <w:rFonts w:ascii="Times New Roman" w:eastAsia="Times New Roman" w:hAnsi="Times New Roman" w:cs="Times New Roman"/>
          <w:b/>
          <w:sz w:val="24"/>
          <w:szCs w:val="24"/>
        </w:rPr>
        <w:t xml:space="preserve">Посещение музея. </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Музей (выставка, галерея) как</w:t>
      </w:r>
      <w:r w:rsidR="00964A16">
        <w:rPr>
          <w:rFonts w:ascii="Times New Roman" w:eastAsia="Times New Roman" w:hAnsi="Times New Roman" w:cs="Times New Roman"/>
          <w:sz w:val="24"/>
          <w:szCs w:val="24"/>
        </w:rPr>
        <w:t xml:space="preserve"> сокровищница ценностей и произ</w:t>
      </w:r>
      <w:r w:rsidRPr="007F0D1D">
        <w:rPr>
          <w:rFonts w:ascii="Times New Roman" w:eastAsia="Times New Roman" w:hAnsi="Times New Roman" w:cs="Times New Roman"/>
          <w:sz w:val="24"/>
          <w:szCs w:val="24"/>
        </w:rPr>
        <w:t>ведений искусства. Правила поведения в музее. Ценность музейного предмета. Экспонаты и коллекция.</w:t>
      </w:r>
    </w:p>
    <w:p w:rsidR="007F0D1D" w:rsidRPr="007F0D1D" w:rsidRDefault="007F0D1D" w:rsidP="0020554B">
      <w:pPr>
        <w:spacing w:after="0"/>
        <w:ind w:firstLine="709"/>
        <w:jc w:val="both"/>
        <w:rPr>
          <w:rFonts w:ascii="Times New Roman" w:hAnsi="Times New Roman" w:cs="Times New Roman"/>
          <w:b/>
          <w:sz w:val="24"/>
          <w:szCs w:val="24"/>
        </w:rPr>
      </w:pPr>
    </w:p>
    <w:p w:rsidR="007F0D1D" w:rsidRPr="007F0D1D" w:rsidRDefault="007F0D1D" w:rsidP="0020554B">
      <w:pPr>
        <w:spacing w:after="0"/>
        <w:jc w:val="center"/>
        <w:rPr>
          <w:rFonts w:ascii="Times New Roman" w:hAnsi="Times New Roman" w:cs="Times New Roman"/>
          <w:b/>
          <w:sz w:val="24"/>
          <w:szCs w:val="24"/>
        </w:rPr>
      </w:pPr>
      <w:r w:rsidRPr="007F0D1D">
        <w:rPr>
          <w:rFonts w:ascii="Times New Roman" w:hAnsi="Times New Roman" w:cs="Times New Roman"/>
          <w:b/>
          <w:sz w:val="24"/>
          <w:szCs w:val="24"/>
        </w:rPr>
        <w:t>Организация опыта освоения образовательной области</w:t>
      </w:r>
    </w:p>
    <w:p w:rsidR="007F0D1D" w:rsidRPr="007F0D1D" w:rsidRDefault="007F0D1D" w:rsidP="0020554B">
      <w:pPr>
        <w:spacing w:after="0"/>
        <w:jc w:val="center"/>
        <w:rPr>
          <w:rFonts w:ascii="Times New Roman" w:hAnsi="Times New Roman" w:cs="Times New Roman"/>
          <w:b/>
          <w:sz w:val="24"/>
          <w:szCs w:val="24"/>
        </w:rPr>
      </w:pPr>
      <w:r w:rsidRPr="007F0D1D">
        <w:rPr>
          <w:rStyle w:val="2691"/>
          <w:rFonts w:eastAsia="Arial Unicode MS"/>
          <w:b/>
          <w:sz w:val="24"/>
          <w:szCs w:val="24"/>
        </w:rPr>
        <w:t>Что осваивают дети</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Педагог стимулирует проявление у детей интереса к народным промыслам, декоративно-оформите</w:t>
      </w:r>
      <w:r w:rsidR="00964A16">
        <w:rPr>
          <w:rFonts w:ascii="Times New Roman" w:eastAsia="Times New Roman" w:hAnsi="Times New Roman" w:cs="Times New Roman"/>
          <w:sz w:val="24"/>
          <w:szCs w:val="24"/>
        </w:rPr>
        <w:t>льскому искусству, изобразитель</w:t>
      </w:r>
      <w:r w:rsidRPr="007F0D1D">
        <w:rPr>
          <w:rFonts w:ascii="Times New Roman" w:eastAsia="Times New Roman" w:hAnsi="Times New Roman" w:cs="Times New Roman"/>
          <w:sz w:val="24"/>
          <w:szCs w:val="24"/>
        </w:rPr>
        <w:t>ному искусству разных видов, выраз</w:t>
      </w:r>
      <w:r w:rsidR="00964A16">
        <w:rPr>
          <w:rFonts w:ascii="Times New Roman" w:eastAsia="Times New Roman" w:hAnsi="Times New Roman" w:cs="Times New Roman"/>
          <w:sz w:val="24"/>
          <w:szCs w:val="24"/>
        </w:rPr>
        <w:t>ительным образам и изобразитель</w:t>
      </w:r>
      <w:r w:rsidRPr="007F0D1D">
        <w:rPr>
          <w:rFonts w:ascii="Times New Roman" w:eastAsia="Times New Roman" w:hAnsi="Times New Roman" w:cs="Times New Roman"/>
          <w:sz w:val="24"/>
          <w:szCs w:val="24"/>
        </w:rPr>
        <w:t>ным материалам, к необычным и</w:t>
      </w:r>
      <w:r w:rsidR="00964A16">
        <w:rPr>
          <w:rFonts w:ascii="Times New Roman" w:eastAsia="Times New Roman" w:hAnsi="Times New Roman" w:cs="Times New Roman"/>
          <w:sz w:val="24"/>
          <w:szCs w:val="24"/>
        </w:rPr>
        <w:t xml:space="preserve"> красивым архитектурным сооруже</w:t>
      </w:r>
      <w:r w:rsidRPr="007F0D1D">
        <w:rPr>
          <w:rFonts w:ascii="Times New Roman" w:eastAsia="Times New Roman" w:hAnsi="Times New Roman" w:cs="Times New Roman"/>
          <w:sz w:val="24"/>
          <w:szCs w:val="24"/>
        </w:rPr>
        <w:t xml:space="preserve">ниям, к архитектуре малых форм </w:t>
      </w:r>
      <w:r w:rsidR="00964A16">
        <w:rPr>
          <w:rFonts w:ascii="Times New Roman" w:eastAsia="Times New Roman" w:hAnsi="Times New Roman" w:cs="Times New Roman"/>
          <w:sz w:val="24"/>
          <w:szCs w:val="24"/>
        </w:rPr>
        <w:t>(оградам, решеткам, фонарям, бе</w:t>
      </w:r>
      <w:r w:rsidRPr="007F0D1D">
        <w:rPr>
          <w:rFonts w:ascii="Times New Roman" w:eastAsia="Times New Roman" w:hAnsi="Times New Roman" w:cs="Times New Roman"/>
          <w:sz w:val="24"/>
          <w:szCs w:val="24"/>
        </w:rPr>
        <w:t>седкам).</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Учит детей различать произведе</w:t>
      </w:r>
      <w:r w:rsidR="00964A16">
        <w:rPr>
          <w:rFonts w:ascii="Times New Roman" w:eastAsia="Times New Roman" w:hAnsi="Times New Roman" w:cs="Times New Roman"/>
          <w:sz w:val="24"/>
          <w:szCs w:val="24"/>
        </w:rPr>
        <w:t>ния искусства разных видов, под</w:t>
      </w:r>
      <w:r w:rsidRPr="007F0D1D">
        <w:rPr>
          <w:rFonts w:ascii="Times New Roman" w:eastAsia="Times New Roman" w:hAnsi="Times New Roman" w:cs="Times New Roman"/>
          <w:sz w:val="24"/>
          <w:szCs w:val="24"/>
        </w:rPr>
        <w:t xml:space="preserve">водит к пониманию специфики разных видов искусства. Обогащая представления детей, развивает у них умения: </w:t>
      </w:r>
      <w:r w:rsidRPr="007F0D1D">
        <w:rPr>
          <w:rFonts w:ascii="Times New Roman" w:eastAsia="Times New Roman" w:hAnsi="Times New Roman" w:cs="Times New Roman"/>
          <w:sz w:val="24"/>
          <w:szCs w:val="24"/>
        </w:rPr>
        <w:lastRenderedPageBreak/>
        <w:t>различать и называть жанры живописи; различать некот</w:t>
      </w:r>
      <w:r w:rsidR="00B51527">
        <w:rPr>
          <w:rFonts w:ascii="Times New Roman" w:eastAsia="Times New Roman" w:hAnsi="Times New Roman" w:cs="Times New Roman"/>
          <w:sz w:val="24"/>
          <w:szCs w:val="24"/>
        </w:rPr>
        <w:t>орые виды пейзажа, портрета, на</w:t>
      </w:r>
      <w:r w:rsidRPr="007F0D1D">
        <w:rPr>
          <w:rFonts w:ascii="Times New Roman" w:eastAsia="Times New Roman" w:hAnsi="Times New Roman" w:cs="Times New Roman"/>
          <w:sz w:val="24"/>
          <w:szCs w:val="24"/>
        </w:rPr>
        <w:t xml:space="preserve">тюрморта, жанровых изображений; виды скульптуры по назначению (монументальная и станковая; объемная и рельефная), используемому материалу; виды прикладного искусства по назначению (посуда, </w:t>
      </w:r>
      <w:r w:rsidR="00964A16">
        <w:rPr>
          <w:rFonts w:ascii="Times New Roman" w:eastAsia="Times New Roman" w:hAnsi="Times New Roman" w:cs="Times New Roman"/>
          <w:sz w:val="24"/>
          <w:szCs w:val="24"/>
        </w:rPr>
        <w:t>одеж</w:t>
      </w:r>
      <w:r w:rsidRPr="007F0D1D">
        <w:rPr>
          <w:rFonts w:ascii="Times New Roman" w:eastAsia="Times New Roman" w:hAnsi="Times New Roman" w:cs="Times New Roman"/>
          <w:sz w:val="24"/>
          <w:szCs w:val="24"/>
        </w:rPr>
        <w:t>да, игрушки, мебель и т.п.), основ</w:t>
      </w:r>
      <w:r w:rsidR="00964A16">
        <w:rPr>
          <w:rFonts w:ascii="Times New Roman" w:eastAsia="Times New Roman" w:hAnsi="Times New Roman" w:cs="Times New Roman"/>
          <w:sz w:val="24"/>
          <w:szCs w:val="24"/>
        </w:rPr>
        <w:t>ным стилевым особенностям (свое</w:t>
      </w:r>
      <w:r w:rsidRPr="007F0D1D">
        <w:rPr>
          <w:rFonts w:ascii="Times New Roman" w:eastAsia="Times New Roman" w:hAnsi="Times New Roman" w:cs="Times New Roman"/>
          <w:sz w:val="24"/>
          <w:szCs w:val="24"/>
        </w:rPr>
        <w:t>образие цветового решения, композ</w:t>
      </w:r>
      <w:r w:rsidR="00964A16">
        <w:rPr>
          <w:rFonts w:ascii="Times New Roman" w:eastAsia="Times New Roman" w:hAnsi="Times New Roman" w:cs="Times New Roman"/>
          <w:sz w:val="24"/>
          <w:szCs w:val="24"/>
        </w:rPr>
        <w:t>иции, элементы декора), устанав</w:t>
      </w:r>
      <w:r w:rsidRPr="007F0D1D">
        <w:rPr>
          <w:rFonts w:ascii="Times New Roman" w:eastAsia="Times New Roman" w:hAnsi="Times New Roman" w:cs="Times New Roman"/>
          <w:sz w:val="24"/>
          <w:szCs w:val="24"/>
        </w:rPr>
        <w:t>ливать сходство и различие; виды графики (иллюстрация, прикладная графика) и архитектуры (промышленные, общественные, жи</w:t>
      </w:r>
      <w:r w:rsidR="00964A16">
        <w:rPr>
          <w:rFonts w:ascii="Times New Roman" w:eastAsia="Times New Roman" w:hAnsi="Times New Roman" w:cs="Times New Roman"/>
          <w:sz w:val="24"/>
          <w:szCs w:val="24"/>
        </w:rPr>
        <w:t>лые зда</w:t>
      </w:r>
      <w:r w:rsidRPr="007F0D1D">
        <w:rPr>
          <w:rFonts w:ascii="Times New Roman" w:eastAsia="Times New Roman" w:hAnsi="Times New Roman" w:cs="Times New Roman"/>
          <w:sz w:val="24"/>
          <w:szCs w:val="24"/>
        </w:rPr>
        <w:t>ния; сооружения мостов; архитектура малых форм).</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Воспитатель знакомит дошколь</w:t>
      </w:r>
      <w:r w:rsidR="00964A16">
        <w:rPr>
          <w:rFonts w:ascii="Times New Roman" w:eastAsia="Times New Roman" w:hAnsi="Times New Roman" w:cs="Times New Roman"/>
          <w:sz w:val="24"/>
          <w:szCs w:val="24"/>
        </w:rPr>
        <w:t>ников с некоторыми изобразитель</w:t>
      </w:r>
      <w:r w:rsidRPr="007F0D1D">
        <w:rPr>
          <w:rFonts w:ascii="Times New Roman" w:eastAsia="Times New Roman" w:hAnsi="Times New Roman" w:cs="Times New Roman"/>
          <w:sz w:val="24"/>
          <w:szCs w:val="24"/>
        </w:rPr>
        <w:t>ными материалами, инструментами; развивает умения правильно их называть.</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 xml:space="preserve">В процессе рассматривания иллюстраций, фотографий, экскурсий и прогулок по городу воспитатель обращает внимание детей на красоту окружающего мира и пространства </w:t>
      </w:r>
      <w:r w:rsidR="00964A16">
        <w:rPr>
          <w:rFonts w:ascii="Times New Roman" w:eastAsia="Times New Roman" w:hAnsi="Times New Roman" w:cs="Times New Roman"/>
          <w:sz w:val="24"/>
          <w:szCs w:val="24"/>
        </w:rPr>
        <w:t>города. Создает ситуации воспри</w:t>
      </w:r>
      <w:r w:rsidRPr="007F0D1D">
        <w:rPr>
          <w:rFonts w:ascii="Times New Roman" w:eastAsia="Times New Roman" w:hAnsi="Times New Roman" w:cs="Times New Roman"/>
          <w:sz w:val="24"/>
          <w:szCs w:val="24"/>
        </w:rPr>
        <w:t xml:space="preserve">ятия детьми разных видов архитектурных объектов, выразительных образов разных видов искусства </w:t>
      </w:r>
      <w:r w:rsidR="00964A16">
        <w:rPr>
          <w:rFonts w:ascii="Times New Roman" w:eastAsia="Times New Roman" w:hAnsi="Times New Roman" w:cs="Times New Roman"/>
          <w:sz w:val="24"/>
          <w:szCs w:val="24"/>
        </w:rPr>
        <w:t>(скульптуры, живописных и графи</w:t>
      </w:r>
      <w:r w:rsidRPr="007F0D1D">
        <w:rPr>
          <w:rFonts w:ascii="Times New Roman" w:eastAsia="Times New Roman" w:hAnsi="Times New Roman" w:cs="Times New Roman"/>
          <w:sz w:val="24"/>
          <w:szCs w:val="24"/>
        </w:rPr>
        <w:t>ческих изображений), предметов народных промыслов России.</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Педагог развивает у детей умение</w:t>
      </w:r>
      <w:r w:rsidR="00964A16">
        <w:rPr>
          <w:rFonts w:ascii="Times New Roman" w:eastAsia="Times New Roman" w:hAnsi="Times New Roman" w:cs="Times New Roman"/>
          <w:sz w:val="24"/>
          <w:szCs w:val="24"/>
        </w:rPr>
        <w:t xml:space="preserve"> самостоятельно и последователь</w:t>
      </w:r>
      <w:r w:rsidRPr="007F0D1D">
        <w:rPr>
          <w:rFonts w:ascii="Times New Roman" w:eastAsia="Times New Roman" w:hAnsi="Times New Roman" w:cs="Times New Roman"/>
          <w:sz w:val="24"/>
          <w:szCs w:val="24"/>
        </w:rPr>
        <w:t>но рассматривать, анализировать п</w:t>
      </w:r>
      <w:r w:rsidR="00964A16">
        <w:rPr>
          <w:rFonts w:ascii="Times New Roman" w:eastAsia="Times New Roman" w:hAnsi="Times New Roman" w:cs="Times New Roman"/>
          <w:sz w:val="24"/>
          <w:szCs w:val="24"/>
        </w:rPr>
        <w:t>роизведения изобразительного ис</w:t>
      </w:r>
      <w:r w:rsidRPr="007F0D1D">
        <w:rPr>
          <w:rFonts w:ascii="Times New Roman" w:eastAsia="Times New Roman" w:hAnsi="Times New Roman" w:cs="Times New Roman"/>
          <w:sz w:val="24"/>
          <w:szCs w:val="24"/>
        </w:rPr>
        <w:t>кусства, выделять типичное, обоб</w:t>
      </w:r>
      <w:r w:rsidR="00964A16">
        <w:rPr>
          <w:rFonts w:ascii="Times New Roman" w:eastAsia="Times New Roman" w:hAnsi="Times New Roman" w:cs="Times New Roman"/>
          <w:sz w:val="24"/>
          <w:szCs w:val="24"/>
        </w:rPr>
        <w:t>щенное (в архитектурных сооруже</w:t>
      </w:r>
      <w:r w:rsidRPr="007F0D1D">
        <w:rPr>
          <w:rFonts w:ascii="Times New Roman" w:eastAsia="Times New Roman" w:hAnsi="Times New Roman" w:cs="Times New Roman"/>
          <w:sz w:val="24"/>
          <w:szCs w:val="24"/>
        </w:rPr>
        <w:t>ниях — стены, окна, двери, основание; в графических, скульптурных и живописных образах — основные части изображенных объектов), характерное (декор дворцов, храмов, конструктивные решения жилых зданий) и индивидуальное — на примерах конкретных сооружений (Зимний дворец, Эрмитаж, Московский Кремль, храм Спас на Крови), известных выразительных скульптурных, графических и живописных образах.</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Воспитатель развивает у детей умение эмоционально откликаться на художественные образы графики,</w:t>
      </w:r>
      <w:r w:rsidR="004F3377">
        <w:rPr>
          <w:rFonts w:ascii="Times New Roman" w:eastAsia="Times New Roman" w:hAnsi="Times New Roman" w:cs="Times New Roman"/>
          <w:sz w:val="24"/>
          <w:szCs w:val="24"/>
        </w:rPr>
        <w:t xml:space="preserve"> живописи, скульптуры и архитек</w:t>
      </w:r>
      <w:r w:rsidRPr="007F0D1D">
        <w:rPr>
          <w:rFonts w:ascii="Times New Roman" w:eastAsia="Times New Roman" w:hAnsi="Times New Roman" w:cs="Times New Roman"/>
          <w:sz w:val="24"/>
          <w:szCs w:val="24"/>
        </w:rPr>
        <w:t>туры, оценивать их, понимать выр</w:t>
      </w:r>
      <w:r w:rsidR="004F3377">
        <w:rPr>
          <w:rFonts w:ascii="Times New Roman" w:eastAsia="Times New Roman" w:hAnsi="Times New Roman" w:cs="Times New Roman"/>
          <w:sz w:val="24"/>
          <w:szCs w:val="24"/>
        </w:rPr>
        <w:t>азительность художественного об</w:t>
      </w:r>
      <w:r w:rsidRPr="007F0D1D">
        <w:rPr>
          <w:rFonts w:ascii="Times New Roman" w:eastAsia="Times New Roman" w:hAnsi="Times New Roman" w:cs="Times New Roman"/>
          <w:sz w:val="24"/>
          <w:szCs w:val="24"/>
        </w:rPr>
        <w:t>раза, формулировать собственное суждение, предпочтения.</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Взрослый подводит детей к пониманию художественного образа живописных, скульптурных, графических работ, идеи произведения (на доступном уровне: что хотел расск</w:t>
      </w:r>
      <w:r w:rsidR="004F3377">
        <w:rPr>
          <w:rFonts w:ascii="Times New Roman" w:eastAsia="Times New Roman" w:hAnsi="Times New Roman" w:cs="Times New Roman"/>
          <w:sz w:val="24"/>
          <w:szCs w:val="24"/>
        </w:rPr>
        <w:t>азать автор, что его заинтересо</w:t>
      </w:r>
      <w:r w:rsidRPr="007F0D1D">
        <w:rPr>
          <w:rFonts w:ascii="Times New Roman" w:eastAsia="Times New Roman" w:hAnsi="Times New Roman" w:cs="Times New Roman"/>
          <w:sz w:val="24"/>
          <w:szCs w:val="24"/>
        </w:rPr>
        <w:t>вало, удивило?), к установлению свя</w:t>
      </w:r>
      <w:r w:rsidR="004F3377">
        <w:rPr>
          <w:rFonts w:ascii="Times New Roman" w:eastAsia="Times New Roman" w:hAnsi="Times New Roman" w:cs="Times New Roman"/>
          <w:sz w:val="24"/>
          <w:szCs w:val="24"/>
        </w:rPr>
        <w:t>зи между образом, сюжетом, сред</w:t>
      </w:r>
      <w:r w:rsidRPr="007F0D1D">
        <w:rPr>
          <w:rFonts w:ascii="Times New Roman" w:eastAsia="Times New Roman" w:hAnsi="Times New Roman" w:cs="Times New Roman"/>
          <w:sz w:val="24"/>
          <w:szCs w:val="24"/>
        </w:rPr>
        <w:t>ствами выразительности. Учит понимать настроение произведения, отношение автора к изображенному.</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Создает ситуации, способствующие выдел</w:t>
      </w:r>
      <w:r w:rsidR="004F3377">
        <w:rPr>
          <w:rFonts w:ascii="Times New Roman" w:eastAsia="Times New Roman" w:hAnsi="Times New Roman" w:cs="Times New Roman"/>
          <w:sz w:val="24"/>
          <w:szCs w:val="24"/>
        </w:rPr>
        <w:t>ению детьми средств вы</w:t>
      </w:r>
      <w:r w:rsidRPr="007F0D1D">
        <w:rPr>
          <w:rFonts w:ascii="Times New Roman" w:eastAsia="Times New Roman" w:hAnsi="Times New Roman" w:cs="Times New Roman"/>
          <w:sz w:val="24"/>
          <w:szCs w:val="24"/>
        </w:rPr>
        <w:t>разительности разных видов искусства (цвет, линия, фактура, форма, композиция, материалы, детали).</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В процессе рассматривания жив</w:t>
      </w:r>
      <w:r w:rsidR="004F3377">
        <w:rPr>
          <w:rFonts w:ascii="Times New Roman" w:eastAsia="Times New Roman" w:hAnsi="Times New Roman" w:cs="Times New Roman"/>
          <w:sz w:val="24"/>
          <w:szCs w:val="24"/>
        </w:rPr>
        <w:t>описных произведений педагог об</w:t>
      </w:r>
      <w:r w:rsidRPr="007F0D1D">
        <w:rPr>
          <w:rFonts w:ascii="Times New Roman" w:eastAsia="Times New Roman" w:hAnsi="Times New Roman" w:cs="Times New Roman"/>
          <w:sz w:val="24"/>
          <w:szCs w:val="24"/>
        </w:rPr>
        <w:t>ращает внимание детей на цветову</w:t>
      </w:r>
      <w:r w:rsidR="004F3377">
        <w:rPr>
          <w:rFonts w:ascii="Times New Roman" w:eastAsia="Times New Roman" w:hAnsi="Times New Roman" w:cs="Times New Roman"/>
          <w:sz w:val="24"/>
          <w:szCs w:val="24"/>
        </w:rPr>
        <w:t>ю тональность изображения, пере</w:t>
      </w:r>
      <w:r w:rsidRPr="007F0D1D">
        <w:rPr>
          <w:rFonts w:ascii="Times New Roman" w:eastAsia="Times New Roman" w:hAnsi="Times New Roman" w:cs="Times New Roman"/>
          <w:sz w:val="24"/>
          <w:szCs w:val="24"/>
        </w:rPr>
        <w:t>дающую настроение, состояние человека или природы. Учит различать произведения, написанные в теплой и холодной контрастных гаммах, передающих определенное настроение, состояние. Определять характер произведения: лирический, эпический, декоративный, торжественный и т. п. В ходе восприятия портретов и жанровых изображений педагог учит детей выделять внутреннее состояние, настроение человека, его социальную характеристику, анализировать детали, лицо, мимику, позу, жесты героя (героев), построение композиции, чтобы понять замысел произведения. В ходе рассматриван</w:t>
      </w:r>
      <w:r w:rsidR="004F3377">
        <w:rPr>
          <w:rFonts w:ascii="Times New Roman" w:eastAsia="Times New Roman" w:hAnsi="Times New Roman" w:cs="Times New Roman"/>
          <w:sz w:val="24"/>
          <w:szCs w:val="24"/>
        </w:rPr>
        <w:t>ия натюрмортов и пейзажей — ана</w:t>
      </w:r>
      <w:r w:rsidRPr="007F0D1D">
        <w:rPr>
          <w:rFonts w:ascii="Times New Roman" w:eastAsia="Times New Roman" w:hAnsi="Times New Roman" w:cs="Times New Roman"/>
          <w:sz w:val="24"/>
          <w:szCs w:val="24"/>
        </w:rPr>
        <w:t>лизировать композиционное решение, детали.</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При рассматривании скульптурных объектов педагог обращает внимание детей на используемый ма</w:t>
      </w:r>
      <w:r w:rsidR="004F3377">
        <w:rPr>
          <w:rFonts w:ascii="Times New Roman" w:eastAsia="Times New Roman" w:hAnsi="Times New Roman" w:cs="Times New Roman"/>
          <w:sz w:val="24"/>
          <w:szCs w:val="24"/>
        </w:rPr>
        <w:t>стером материал, технику его об</w:t>
      </w:r>
      <w:r w:rsidRPr="007F0D1D">
        <w:rPr>
          <w:rFonts w:ascii="Times New Roman" w:eastAsia="Times New Roman" w:hAnsi="Times New Roman" w:cs="Times New Roman"/>
          <w:sz w:val="24"/>
          <w:szCs w:val="24"/>
        </w:rPr>
        <w:t xml:space="preserve">работки, поясняет особенности средств </w:t>
      </w:r>
      <w:r w:rsidRPr="007F0D1D">
        <w:rPr>
          <w:rFonts w:ascii="Times New Roman" w:eastAsia="Times New Roman" w:hAnsi="Times New Roman" w:cs="Times New Roman"/>
          <w:sz w:val="24"/>
          <w:szCs w:val="24"/>
        </w:rPr>
        <w:lastRenderedPageBreak/>
        <w:t>выразительности: фактуры, композиции (динамика и статика),</w:t>
      </w:r>
      <w:r w:rsidR="004F3377">
        <w:rPr>
          <w:rFonts w:ascii="Times New Roman" w:eastAsia="Times New Roman" w:hAnsi="Times New Roman" w:cs="Times New Roman"/>
          <w:sz w:val="24"/>
          <w:szCs w:val="24"/>
        </w:rPr>
        <w:t xml:space="preserve"> силуэта, устойчивости конструк</w:t>
      </w:r>
      <w:r w:rsidRPr="007F0D1D">
        <w:rPr>
          <w:rFonts w:ascii="Times New Roman" w:eastAsia="Times New Roman" w:hAnsi="Times New Roman" w:cs="Times New Roman"/>
          <w:sz w:val="24"/>
          <w:szCs w:val="24"/>
        </w:rPr>
        <w:t>ции, постамента.</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 xml:space="preserve">При рассматривании произведений книжной графики подводит детей к установлению связи между </w:t>
      </w:r>
      <w:r w:rsidR="004F3377">
        <w:rPr>
          <w:rFonts w:ascii="Times New Roman" w:eastAsia="Times New Roman" w:hAnsi="Times New Roman" w:cs="Times New Roman"/>
          <w:sz w:val="24"/>
          <w:szCs w:val="24"/>
        </w:rPr>
        <w:t>создаваемым образом, его вырази</w:t>
      </w:r>
      <w:r w:rsidRPr="007F0D1D">
        <w:rPr>
          <w:rFonts w:ascii="Times New Roman" w:eastAsia="Times New Roman" w:hAnsi="Times New Roman" w:cs="Times New Roman"/>
          <w:sz w:val="24"/>
          <w:szCs w:val="24"/>
        </w:rPr>
        <w:t>тельностью и используемыми худо</w:t>
      </w:r>
      <w:r w:rsidR="004F3377">
        <w:rPr>
          <w:rFonts w:ascii="Times New Roman" w:eastAsia="Times New Roman" w:hAnsi="Times New Roman" w:cs="Times New Roman"/>
          <w:sz w:val="24"/>
          <w:szCs w:val="24"/>
        </w:rPr>
        <w:t>жником средствами (линией, штри</w:t>
      </w:r>
      <w:r w:rsidRPr="007F0D1D">
        <w:rPr>
          <w:rFonts w:ascii="Times New Roman" w:eastAsia="Times New Roman" w:hAnsi="Times New Roman" w:cs="Times New Roman"/>
          <w:sz w:val="24"/>
          <w:szCs w:val="24"/>
        </w:rPr>
        <w:t>хом, построением композиции).</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 xml:space="preserve">При рассматривании изделий </w:t>
      </w:r>
      <w:r w:rsidR="004F3377">
        <w:rPr>
          <w:rFonts w:ascii="Times New Roman" w:eastAsia="Times New Roman" w:hAnsi="Times New Roman" w:cs="Times New Roman"/>
          <w:sz w:val="24"/>
          <w:szCs w:val="24"/>
        </w:rPr>
        <w:t>народных промыслов обращает вни</w:t>
      </w:r>
      <w:r w:rsidRPr="007F0D1D">
        <w:rPr>
          <w:rFonts w:ascii="Times New Roman" w:eastAsia="Times New Roman" w:hAnsi="Times New Roman" w:cs="Times New Roman"/>
          <w:sz w:val="24"/>
          <w:szCs w:val="24"/>
        </w:rPr>
        <w:t>мание детей на силуэты, используемые цветовые и композиционные решения, способы декорирования, узоры и образы.</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В ходе знакомства с архитекту</w:t>
      </w:r>
      <w:r w:rsidR="004F3377">
        <w:rPr>
          <w:rFonts w:ascii="Times New Roman" w:eastAsia="Times New Roman" w:hAnsi="Times New Roman" w:cs="Times New Roman"/>
          <w:sz w:val="24"/>
          <w:szCs w:val="24"/>
        </w:rPr>
        <w:t>рными постройками подводит к по</w:t>
      </w:r>
      <w:r w:rsidRPr="007F0D1D">
        <w:rPr>
          <w:rFonts w:ascii="Times New Roman" w:eastAsia="Times New Roman" w:hAnsi="Times New Roman" w:cs="Times New Roman"/>
          <w:sz w:val="24"/>
          <w:szCs w:val="24"/>
        </w:rPr>
        <w:t>ниманию взаимосвязи назначения постройки (пользы), ее внешнего вида (красоты) и прочности. Развивает умение выделять некоторые особенности архитектурных постро</w:t>
      </w:r>
      <w:r w:rsidR="004F3377">
        <w:rPr>
          <w:rFonts w:ascii="Times New Roman" w:eastAsia="Times New Roman" w:hAnsi="Times New Roman" w:cs="Times New Roman"/>
          <w:sz w:val="24"/>
          <w:szCs w:val="24"/>
        </w:rPr>
        <w:t>ек: строительные материалы, осо</w:t>
      </w:r>
      <w:r w:rsidRPr="007F0D1D">
        <w:rPr>
          <w:rFonts w:ascii="Times New Roman" w:eastAsia="Times New Roman" w:hAnsi="Times New Roman" w:cs="Times New Roman"/>
          <w:sz w:val="24"/>
          <w:szCs w:val="24"/>
        </w:rPr>
        <w:t>бенности конструкции, устойчивост</w:t>
      </w:r>
      <w:r w:rsidR="004F3377">
        <w:rPr>
          <w:rFonts w:ascii="Times New Roman" w:eastAsia="Times New Roman" w:hAnsi="Times New Roman" w:cs="Times New Roman"/>
          <w:sz w:val="24"/>
          <w:szCs w:val="24"/>
        </w:rPr>
        <w:t>ь, надежность, удобство (на при</w:t>
      </w:r>
      <w:r w:rsidRPr="007F0D1D">
        <w:rPr>
          <w:rFonts w:ascii="Times New Roman" w:eastAsia="Times New Roman" w:hAnsi="Times New Roman" w:cs="Times New Roman"/>
          <w:sz w:val="24"/>
          <w:szCs w:val="24"/>
        </w:rPr>
        <w:t>мере сооружений из камня, дерева, песка, снега), отмечать некоторые средства выразительности (цветовая гамма, ритм и симметрия колон, балконов, окон, этажность и силуэт здания, величина и про</w:t>
      </w:r>
      <w:r w:rsidR="004F3377">
        <w:rPr>
          <w:rFonts w:ascii="Times New Roman" w:eastAsia="Times New Roman" w:hAnsi="Times New Roman" w:cs="Times New Roman"/>
          <w:sz w:val="24"/>
          <w:szCs w:val="24"/>
        </w:rPr>
        <w:t>тяжен</w:t>
      </w:r>
      <w:r w:rsidRPr="007F0D1D">
        <w:rPr>
          <w:rFonts w:ascii="Times New Roman" w:eastAsia="Times New Roman" w:hAnsi="Times New Roman" w:cs="Times New Roman"/>
          <w:sz w:val="24"/>
          <w:szCs w:val="24"/>
        </w:rPr>
        <w:t xml:space="preserve">ность объектов, расположение их по вертикали или горизонтали, </w:t>
      </w:r>
      <w:r w:rsidR="00B51527">
        <w:rPr>
          <w:rFonts w:ascii="Times New Roman" w:eastAsia="Times New Roman" w:hAnsi="Times New Roman" w:cs="Times New Roman"/>
          <w:sz w:val="24"/>
          <w:szCs w:val="24"/>
        </w:rPr>
        <w:t>де</w:t>
      </w:r>
      <w:r w:rsidRPr="007F0D1D">
        <w:rPr>
          <w:rFonts w:ascii="Times New Roman" w:eastAsia="Times New Roman" w:hAnsi="Times New Roman" w:cs="Times New Roman"/>
          <w:sz w:val="24"/>
          <w:szCs w:val="24"/>
        </w:rPr>
        <w:t>коративные элементы).</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Воспитатель учит детей выделя</w:t>
      </w:r>
      <w:r w:rsidR="004F3377">
        <w:rPr>
          <w:rFonts w:ascii="Times New Roman" w:eastAsia="Times New Roman" w:hAnsi="Times New Roman" w:cs="Times New Roman"/>
          <w:sz w:val="24"/>
          <w:szCs w:val="24"/>
        </w:rPr>
        <w:t>ть (на доступном уровне) творче</w:t>
      </w:r>
      <w:r w:rsidRPr="007F0D1D">
        <w:rPr>
          <w:rFonts w:ascii="Times New Roman" w:eastAsia="Times New Roman" w:hAnsi="Times New Roman" w:cs="Times New Roman"/>
          <w:sz w:val="24"/>
          <w:szCs w:val="24"/>
        </w:rPr>
        <w:t>скую манеру некоторых авторов (художников-анималистов, иллюстраторов-сказочников). В процессе рассматривания и обсуждения педагог подводит детей к пониманию того, что художник, создавая изображение (иллюстрацию), учи</w:t>
      </w:r>
      <w:r w:rsidR="004F3377">
        <w:rPr>
          <w:rFonts w:ascii="Times New Roman" w:eastAsia="Times New Roman" w:hAnsi="Times New Roman" w:cs="Times New Roman"/>
          <w:sz w:val="24"/>
          <w:szCs w:val="24"/>
        </w:rPr>
        <w:t>тывает жанр литературного произ</w:t>
      </w:r>
      <w:r w:rsidRPr="007F0D1D">
        <w:rPr>
          <w:rFonts w:ascii="Times New Roman" w:eastAsia="Times New Roman" w:hAnsi="Times New Roman" w:cs="Times New Roman"/>
          <w:sz w:val="24"/>
          <w:szCs w:val="24"/>
        </w:rPr>
        <w:t xml:space="preserve">ведения (сказка, юмористическое </w:t>
      </w:r>
      <w:r w:rsidR="004F3377">
        <w:rPr>
          <w:rFonts w:ascii="Times New Roman" w:eastAsia="Times New Roman" w:hAnsi="Times New Roman" w:cs="Times New Roman"/>
          <w:sz w:val="24"/>
          <w:szCs w:val="24"/>
        </w:rPr>
        <w:t>произведение, потешка) и исполь</w:t>
      </w:r>
      <w:r w:rsidRPr="007F0D1D">
        <w:rPr>
          <w:rFonts w:ascii="Times New Roman" w:eastAsia="Times New Roman" w:hAnsi="Times New Roman" w:cs="Times New Roman"/>
          <w:sz w:val="24"/>
          <w:szCs w:val="24"/>
        </w:rPr>
        <w:t>зует для этого определенные средства выразительности («ломкость» линии, насыщенность цвета, про</w:t>
      </w:r>
      <w:r w:rsidR="004F3377">
        <w:rPr>
          <w:rFonts w:ascii="Times New Roman" w:eastAsia="Times New Roman" w:hAnsi="Times New Roman" w:cs="Times New Roman"/>
          <w:sz w:val="24"/>
          <w:szCs w:val="24"/>
        </w:rPr>
        <w:t>стоту композиции, нарушение фор</w:t>
      </w:r>
      <w:r w:rsidRPr="007F0D1D">
        <w:rPr>
          <w:rFonts w:ascii="Times New Roman" w:eastAsia="Times New Roman" w:hAnsi="Times New Roman" w:cs="Times New Roman"/>
          <w:sz w:val="24"/>
          <w:szCs w:val="24"/>
        </w:rPr>
        <w:t>мы), народный мастер учитывает назначение предмета в выборе его силуэта, декора.</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Педагог поддерживает стремление детей отразить впечатления и представления в собственной разнообразной деятельности. Это могут быть создание иллюстраций к ска</w:t>
      </w:r>
      <w:r w:rsidR="004F3377">
        <w:rPr>
          <w:rFonts w:ascii="Times New Roman" w:eastAsia="Times New Roman" w:hAnsi="Times New Roman" w:cs="Times New Roman"/>
          <w:sz w:val="24"/>
          <w:szCs w:val="24"/>
        </w:rPr>
        <w:t>зкам и рассказам, плакатов, при</w:t>
      </w:r>
      <w:r w:rsidRPr="007F0D1D">
        <w:rPr>
          <w:rFonts w:ascii="Times New Roman" w:eastAsia="Times New Roman" w:hAnsi="Times New Roman" w:cs="Times New Roman"/>
          <w:sz w:val="24"/>
          <w:szCs w:val="24"/>
        </w:rPr>
        <w:t>гласительных билетов к играм-драматизациям, праздникам, построек и лепных работ, разнообразные игры («Строители», «Сказочные дома и дворцы»), сочинительство (загадки о разнообразных сооружениях), продуктивная деятельность (прид</w:t>
      </w:r>
      <w:r w:rsidR="004F3377">
        <w:rPr>
          <w:rFonts w:ascii="Times New Roman" w:eastAsia="Times New Roman" w:hAnsi="Times New Roman" w:cs="Times New Roman"/>
          <w:sz w:val="24"/>
          <w:szCs w:val="24"/>
        </w:rPr>
        <w:t>умывание вариантов витражей, ре</w:t>
      </w:r>
      <w:r w:rsidRPr="007F0D1D">
        <w:rPr>
          <w:rFonts w:ascii="Times New Roman" w:eastAsia="Times New Roman" w:hAnsi="Times New Roman" w:cs="Times New Roman"/>
          <w:sz w:val="24"/>
          <w:szCs w:val="24"/>
        </w:rPr>
        <w:t>шеток, фонарей, моделирование пространства сказочной площади, города).</w:t>
      </w:r>
    </w:p>
    <w:p w:rsidR="007F0D1D" w:rsidRDefault="007F0D1D" w:rsidP="005276C2">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Педагог воспитывает в дошкольниках уважительное отношение к промыслам родного края, интерес к</w:t>
      </w:r>
      <w:r w:rsidR="004F3377">
        <w:rPr>
          <w:rFonts w:ascii="Times New Roman" w:eastAsia="Times New Roman" w:hAnsi="Times New Roman" w:cs="Times New Roman"/>
          <w:sz w:val="24"/>
          <w:szCs w:val="24"/>
        </w:rPr>
        <w:t xml:space="preserve"> посещению музеев, галерей, обо</w:t>
      </w:r>
      <w:r w:rsidRPr="007F0D1D">
        <w:rPr>
          <w:rFonts w:ascii="Times New Roman" w:eastAsia="Times New Roman" w:hAnsi="Times New Roman" w:cs="Times New Roman"/>
          <w:sz w:val="24"/>
          <w:szCs w:val="24"/>
        </w:rPr>
        <w:t>гащая опыт детей посредством орга</w:t>
      </w:r>
      <w:r w:rsidR="004F3377">
        <w:rPr>
          <w:rFonts w:ascii="Times New Roman" w:eastAsia="Times New Roman" w:hAnsi="Times New Roman" w:cs="Times New Roman"/>
          <w:sz w:val="24"/>
          <w:szCs w:val="24"/>
        </w:rPr>
        <w:t>низации детско-родительских про</w:t>
      </w:r>
      <w:r w:rsidRPr="007F0D1D">
        <w:rPr>
          <w:rFonts w:ascii="Times New Roman" w:eastAsia="Times New Roman" w:hAnsi="Times New Roman" w:cs="Times New Roman"/>
          <w:sz w:val="24"/>
          <w:szCs w:val="24"/>
        </w:rPr>
        <w:t>ектов, образовательных прогулок.</w:t>
      </w:r>
    </w:p>
    <w:p w:rsidR="005769E0" w:rsidRDefault="005769E0" w:rsidP="005276C2">
      <w:pPr>
        <w:spacing w:after="0"/>
        <w:ind w:firstLine="709"/>
        <w:jc w:val="both"/>
        <w:rPr>
          <w:rFonts w:ascii="Times New Roman" w:eastAsia="Times New Roman" w:hAnsi="Times New Roman" w:cs="Times New Roman"/>
          <w:sz w:val="24"/>
          <w:szCs w:val="24"/>
        </w:rPr>
      </w:pPr>
    </w:p>
    <w:p w:rsidR="005769E0" w:rsidRDefault="005769E0" w:rsidP="005276C2">
      <w:pPr>
        <w:spacing w:after="0"/>
        <w:ind w:firstLine="709"/>
        <w:jc w:val="both"/>
        <w:rPr>
          <w:rFonts w:ascii="Times New Roman" w:eastAsia="Times New Roman" w:hAnsi="Times New Roman" w:cs="Times New Roman"/>
          <w:sz w:val="24"/>
          <w:szCs w:val="24"/>
        </w:rPr>
      </w:pPr>
    </w:p>
    <w:p w:rsidR="005769E0" w:rsidRPr="005276C2" w:rsidRDefault="005769E0" w:rsidP="005276C2">
      <w:pPr>
        <w:spacing w:after="0"/>
        <w:ind w:firstLine="709"/>
        <w:jc w:val="both"/>
        <w:rPr>
          <w:rFonts w:ascii="Times New Roman" w:eastAsia="Times New Roman" w:hAnsi="Times New Roman" w:cs="Times New Roman"/>
          <w:sz w:val="24"/>
          <w:szCs w:val="24"/>
        </w:rPr>
      </w:pPr>
    </w:p>
    <w:p w:rsidR="007F0D1D" w:rsidRPr="007F0D1D" w:rsidRDefault="007F0D1D" w:rsidP="0020554B">
      <w:pPr>
        <w:spacing w:after="0"/>
        <w:jc w:val="center"/>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РАЗВИТИЕ ИЗОБРАЗИТЕЛЬНОЙ ДЕЯТЕЛЬНОСТИ И ДЕТСКОГО ТВОРЧЕСТВА</w:t>
      </w:r>
    </w:p>
    <w:p w:rsidR="007F0D1D" w:rsidRPr="007F0D1D" w:rsidRDefault="007F0D1D" w:rsidP="0020554B">
      <w:pPr>
        <w:spacing w:after="0"/>
        <w:jc w:val="center"/>
        <w:rPr>
          <w:rFonts w:ascii="Times New Roman" w:hAnsi="Times New Roman" w:cs="Times New Roman"/>
          <w:b/>
          <w:sz w:val="24"/>
          <w:szCs w:val="24"/>
        </w:rPr>
      </w:pPr>
      <w:r w:rsidRPr="007F0D1D">
        <w:rPr>
          <w:rFonts w:ascii="Times New Roman" w:hAnsi="Times New Roman" w:cs="Times New Roman"/>
          <w:b/>
          <w:sz w:val="24"/>
          <w:szCs w:val="24"/>
        </w:rPr>
        <w:t>Ориентация детей в образовательной области</w:t>
      </w:r>
    </w:p>
    <w:p w:rsidR="007F0D1D" w:rsidRPr="007F0D1D" w:rsidRDefault="007F0D1D" w:rsidP="0020554B">
      <w:pPr>
        <w:spacing w:after="0"/>
        <w:jc w:val="center"/>
        <w:rPr>
          <w:rFonts w:ascii="Times New Roman" w:hAnsi="Times New Roman" w:cs="Times New Roman"/>
          <w:b/>
          <w:sz w:val="24"/>
          <w:szCs w:val="24"/>
        </w:rPr>
      </w:pPr>
      <w:r w:rsidRPr="007F0D1D">
        <w:rPr>
          <w:rStyle w:val="2691"/>
          <w:rFonts w:eastAsia="Arial Unicode MS"/>
          <w:b/>
          <w:sz w:val="24"/>
          <w:szCs w:val="24"/>
        </w:rPr>
        <w:t>О чем узнают дети</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Разнообразные изобразительные материалы и инструменты: пастель, мелки, акварель, тушь, витражные краски, уголь, перо, палитра, кисти разных размеров, гелиевые ручки, фломастеры, бумага разного цвета, формата и фактуры, картон и полукартон, фольга, папи</w:t>
      </w:r>
      <w:r w:rsidR="004F3377">
        <w:rPr>
          <w:rFonts w:ascii="Times New Roman" w:eastAsia="Times New Roman" w:hAnsi="Times New Roman" w:cs="Times New Roman"/>
          <w:sz w:val="24"/>
          <w:szCs w:val="24"/>
        </w:rPr>
        <w:t xml:space="preserve">рус и т. п. </w:t>
      </w:r>
      <w:r w:rsidRPr="007F0D1D">
        <w:rPr>
          <w:rFonts w:ascii="Times New Roman" w:eastAsia="Times New Roman" w:hAnsi="Times New Roman" w:cs="Times New Roman"/>
          <w:sz w:val="24"/>
          <w:szCs w:val="24"/>
        </w:rPr>
        <w:t>Их свойства, правила использования инструментов. Применение неи</w:t>
      </w:r>
      <w:r w:rsidR="00B51527">
        <w:rPr>
          <w:rFonts w:ascii="Times New Roman" w:eastAsia="Times New Roman" w:hAnsi="Times New Roman" w:cs="Times New Roman"/>
          <w:sz w:val="24"/>
          <w:szCs w:val="24"/>
        </w:rPr>
        <w:t>зо</w:t>
      </w:r>
      <w:r w:rsidRPr="007F0D1D">
        <w:rPr>
          <w:rFonts w:ascii="Times New Roman" w:eastAsia="Times New Roman" w:hAnsi="Times New Roman" w:cs="Times New Roman"/>
          <w:sz w:val="24"/>
          <w:szCs w:val="24"/>
        </w:rPr>
        <w:t>бразительных материалов в декорирова</w:t>
      </w:r>
      <w:r w:rsidR="004F3377">
        <w:rPr>
          <w:rFonts w:ascii="Times New Roman" w:eastAsia="Times New Roman" w:hAnsi="Times New Roman" w:cs="Times New Roman"/>
          <w:sz w:val="24"/>
          <w:szCs w:val="24"/>
        </w:rPr>
        <w:t>нии, способы их крепления (с по</w:t>
      </w:r>
      <w:r w:rsidRPr="007F0D1D">
        <w:rPr>
          <w:rFonts w:ascii="Times New Roman" w:eastAsia="Times New Roman" w:hAnsi="Times New Roman" w:cs="Times New Roman"/>
          <w:sz w:val="24"/>
          <w:szCs w:val="24"/>
        </w:rPr>
        <w:t>мощью пластилина, скотча и т. п.).</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lastRenderedPageBreak/>
        <w:t>Разнообразные изобразительные</w:t>
      </w:r>
      <w:r w:rsidR="004F3377">
        <w:rPr>
          <w:rFonts w:ascii="Times New Roman" w:eastAsia="Times New Roman" w:hAnsi="Times New Roman" w:cs="Times New Roman"/>
          <w:sz w:val="24"/>
          <w:szCs w:val="24"/>
        </w:rPr>
        <w:t xml:space="preserve"> живописные и графические техни</w:t>
      </w:r>
      <w:r w:rsidRPr="007F0D1D">
        <w:rPr>
          <w:rFonts w:ascii="Times New Roman" w:eastAsia="Times New Roman" w:hAnsi="Times New Roman" w:cs="Times New Roman"/>
          <w:sz w:val="24"/>
          <w:szCs w:val="24"/>
        </w:rPr>
        <w:t>ки: способы работы с акварелью и гуа</w:t>
      </w:r>
      <w:r w:rsidR="004F3377">
        <w:rPr>
          <w:rFonts w:ascii="Times New Roman" w:eastAsia="Times New Roman" w:hAnsi="Times New Roman" w:cs="Times New Roman"/>
          <w:sz w:val="24"/>
          <w:szCs w:val="24"/>
        </w:rPr>
        <w:t>шью (по сырому), способы наложе</w:t>
      </w:r>
      <w:r w:rsidRPr="007F0D1D">
        <w:rPr>
          <w:rFonts w:ascii="Times New Roman" w:eastAsia="Times New Roman" w:hAnsi="Times New Roman" w:cs="Times New Roman"/>
          <w:sz w:val="24"/>
          <w:szCs w:val="24"/>
        </w:rPr>
        <w:t>ния цветового пятна, техника пера, туш</w:t>
      </w:r>
      <w:r w:rsidR="004F3377">
        <w:rPr>
          <w:rFonts w:ascii="Times New Roman" w:eastAsia="Times New Roman" w:hAnsi="Times New Roman" w:cs="Times New Roman"/>
          <w:sz w:val="24"/>
          <w:szCs w:val="24"/>
        </w:rPr>
        <w:t>евка, штриховка, оттиск, моноти</w:t>
      </w:r>
      <w:r w:rsidRPr="007F0D1D">
        <w:rPr>
          <w:rFonts w:ascii="Times New Roman" w:eastAsia="Times New Roman" w:hAnsi="Times New Roman" w:cs="Times New Roman"/>
          <w:sz w:val="24"/>
          <w:szCs w:val="24"/>
        </w:rPr>
        <w:t>пия, диатипия, «рельефный» рисунок. Способы рисования кистью: всем ворсом, концом кисти, примакиванием и т. п.</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Свойства и качества предметов и я</w:t>
      </w:r>
      <w:r w:rsidR="004F3377">
        <w:rPr>
          <w:rFonts w:ascii="Times New Roman" w:eastAsia="Times New Roman" w:hAnsi="Times New Roman" w:cs="Times New Roman"/>
          <w:sz w:val="24"/>
          <w:szCs w:val="24"/>
        </w:rPr>
        <w:t>влений мира: характерные и неко</w:t>
      </w:r>
      <w:r w:rsidRPr="007F0D1D">
        <w:rPr>
          <w:rFonts w:ascii="Times New Roman" w:eastAsia="Times New Roman" w:hAnsi="Times New Roman" w:cs="Times New Roman"/>
          <w:sz w:val="24"/>
          <w:szCs w:val="24"/>
        </w:rPr>
        <w:t>торые индивидуальные признаки пред</w:t>
      </w:r>
      <w:r w:rsidR="004F3377">
        <w:rPr>
          <w:rFonts w:ascii="Times New Roman" w:eastAsia="Times New Roman" w:hAnsi="Times New Roman" w:cs="Times New Roman"/>
          <w:sz w:val="24"/>
          <w:szCs w:val="24"/>
        </w:rPr>
        <w:t>метов и явлений природы, челове</w:t>
      </w:r>
      <w:r w:rsidRPr="007F0D1D">
        <w:rPr>
          <w:rFonts w:ascii="Times New Roman" w:eastAsia="Times New Roman" w:hAnsi="Times New Roman" w:cs="Times New Roman"/>
          <w:sz w:val="24"/>
          <w:szCs w:val="24"/>
        </w:rPr>
        <w:t>ка; разнообразие форм, размеров, пр</w:t>
      </w:r>
      <w:r w:rsidR="004F3377">
        <w:rPr>
          <w:rFonts w:ascii="Times New Roman" w:eastAsia="Times New Roman" w:hAnsi="Times New Roman" w:cs="Times New Roman"/>
          <w:sz w:val="24"/>
          <w:szCs w:val="24"/>
        </w:rPr>
        <w:t>опорций, фактур; цветовые тона.</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Цвет как средство передачи настроения, состояния, отношения к изображаемому или выделения главного</w:t>
      </w:r>
      <w:r w:rsidR="004F3377">
        <w:rPr>
          <w:rFonts w:ascii="Times New Roman" w:eastAsia="Times New Roman" w:hAnsi="Times New Roman" w:cs="Times New Roman"/>
          <w:sz w:val="24"/>
          <w:szCs w:val="24"/>
        </w:rPr>
        <w:t xml:space="preserve"> в картине. Свойства цвета: теп</w:t>
      </w:r>
      <w:r w:rsidRPr="007F0D1D">
        <w:rPr>
          <w:rFonts w:ascii="Times New Roman" w:eastAsia="Times New Roman" w:hAnsi="Times New Roman" w:cs="Times New Roman"/>
          <w:sz w:val="24"/>
          <w:szCs w:val="24"/>
        </w:rPr>
        <w:t>лая, холодная гаммы, насыщенные</w:t>
      </w:r>
      <w:r w:rsidR="004F3377">
        <w:rPr>
          <w:rFonts w:ascii="Times New Roman" w:eastAsia="Times New Roman" w:hAnsi="Times New Roman" w:cs="Times New Roman"/>
          <w:sz w:val="24"/>
          <w:szCs w:val="24"/>
        </w:rPr>
        <w:t xml:space="preserve"> или приглушенные тона. Изменчи</w:t>
      </w:r>
      <w:r w:rsidRPr="007F0D1D">
        <w:rPr>
          <w:rFonts w:ascii="Times New Roman" w:eastAsia="Times New Roman" w:hAnsi="Times New Roman" w:cs="Times New Roman"/>
          <w:sz w:val="24"/>
          <w:szCs w:val="24"/>
        </w:rPr>
        <w:t xml:space="preserve">вость цвета в природе, в определенных условиях освещения, при </w:t>
      </w:r>
      <w:r w:rsidR="004F3377">
        <w:rPr>
          <w:rFonts w:ascii="Times New Roman" w:eastAsia="Times New Roman" w:hAnsi="Times New Roman" w:cs="Times New Roman"/>
          <w:sz w:val="24"/>
          <w:szCs w:val="24"/>
        </w:rPr>
        <w:t>измене</w:t>
      </w:r>
      <w:r w:rsidRPr="007F0D1D">
        <w:rPr>
          <w:rFonts w:ascii="Times New Roman" w:eastAsia="Times New Roman" w:hAnsi="Times New Roman" w:cs="Times New Roman"/>
          <w:sz w:val="24"/>
          <w:szCs w:val="24"/>
        </w:rPr>
        <w:t>нии погоды. Смешивание цвета с целью получения оттенков. Способы получения новых цветовых тонов и отт</w:t>
      </w:r>
      <w:r w:rsidR="004F3377">
        <w:rPr>
          <w:rFonts w:ascii="Times New Roman" w:eastAsia="Times New Roman" w:hAnsi="Times New Roman" w:cs="Times New Roman"/>
          <w:sz w:val="24"/>
          <w:szCs w:val="24"/>
        </w:rPr>
        <w:t>енков путем составления, разбав</w:t>
      </w:r>
      <w:r w:rsidRPr="007F0D1D">
        <w:rPr>
          <w:rFonts w:ascii="Times New Roman" w:eastAsia="Times New Roman" w:hAnsi="Times New Roman" w:cs="Times New Roman"/>
          <w:sz w:val="24"/>
          <w:szCs w:val="24"/>
        </w:rPr>
        <w:t>ления водой или разбеливания, добавления черного тона в другой тон.</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Способы построения композиции: изображение предм</w:t>
      </w:r>
      <w:r w:rsidR="004F3377">
        <w:rPr>
          <w:rFonts w:ascii="Times New Roman" w:eastAsia="Times New Roman" w:hAnsi="Times New Roman" w:cs="Times New Roman"/>
          <w:sz w:val="24"/>
          <w:szCs w:val="24"/>
        </w:rPr>
        <w:t>етов на близ</w:t>
      </w:r>
      <w:r w:rsidRPr="007F0D1D">
        <w:rPr>
          <w:rFonts w:ascii="Times New Roman" w:eastAsia="Times New Roman" w:hAnsi="Times New Roman" w:cs="Times New Roman"/>
          <w:sz w:val="24"/>
          <w:szCs w:val="24"/>
        </w:rPr>
        <w:t>ком, среднем и дальнем планах, линия горизонта.</w:t>
      </w:r>
    </w:p>
    <w:p w:rsidR="007F0D1D" w:rsidRPr="007F0D1D" w:rsidRDefault="007F0D1D" w:rsidP="0020554B">
      <w:pPr>
        <w:spacing w:after="0"/>
        <w:ind w:firstLine="709"/>
        <w:jc w:val="both"/>
        <w:rPr>
          <w:rFonts w:ascii="Times New Roman" w:eastAsia="Times New Roman" w:hAnsi="Times New Roman" w:cs="Times New Roman"/>
          <w:sz w:val="24"/>
          <w:szCs w:val="24"/>
        </w:rPr>
      </w:pPr>
    </w:p>
    <w:p w:rsidR="007F0D1D" w:rsidRPr="007F0D1D" w:rsidRDefault="007F0D1D" w:rsidP="0020554B">
      <w:pPr>
        <w:spacing w:after="0"/>
        <w:jc w:val="center"/>
        <w:rPr>
          <w:rFonts w:ascii="Times New Roman" w:hAnsi="Times New Roman" w:cs="Times New Roman"/>
          <w:b/>
          <w:sz w:val="24"/>
          <w:szCs w:val="24"/>
        </w:rPr>
      </w:pPr>
      <w:r w:rsidRPr="007F0D1D">
        <w:rPr>
          <w:rFonts w:ascii="Times New Roman" w:hAnsi="Times New Roman" w:cs="Times New Roman"/>
          <w:b/>
          <w:sz w:val="24"/>
          <w:szCs w:val="24"/>
        </w:rPr>
        <w:t>Организация опыта освоения образовательной области</w:t>
      </w:r>
    </w:p>
    <w:p w:rsidR="007F0D1D" w:rsidRPr="007F0D1D" w:rsidRDefault="007F0D1D" w:rsidP="0020554B">
      <w:pPr>
        <w:spacing w:after="0"/>
        <w:jc w:val="center"/>
        <w:rPr>
          <w:rFonts w:ascii="Times New Roman" w:hAnsi="Times New Roman" w:cs="Times New Roman"/>
          <w:b/>
          <w:sz w:val="24"/>
          <w:szCs w:val="24"/>
        </w:rPr>
      </w:pPr>
      <w:r w:rsidRPr="007F0D1D">
        <w:rPr>
          <w:rStyle w:val="2691"/>
          <w:rFonts w:eastAsia="Arial Unicode MS"/>
          <w:b/>
          <w:sz w:val="24"/>
          <w:szCs w:val="24"/>
        </w:rPr>
        <w:t>Что осваивают дети</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В старшем дошкольном возрасте в</w:t>
      </w:r>
      <w:r w:rsidR="004F3377">
        <w:rPr>
          <w:rFonts w:ascii="Times New Roman" w:eastAsia="Times New Roman" w:hAnsi="Times New Roman" w:cs="Times New Roman"/>
          <w:sz w:val="24"/>
          <w:szCs w:val="24"/>
        </w:rPr>
        <w:t>ажным является расширение и раз</w:t>
      </w:r>
      <w:r w:rsidRPr="007F0D1D">
        <w:rPr>
          <w:rFonts w:ascii="Times New Roman" w:eastAsia="Times New Roman" w:hAnsi="Times New Roman" w:cs="Times New Roman"/>
          <w:sz w:val="24"/>
          <w:szCs w:val="24"/>
        </w:rPr>
        <w:t>нообразие тематики изобразительной деятельности детей, ко</w:t>
      </w:r>
      <w:r w:rsidR="004F3377">
        <w:rPr>
          <w:rFonts w:ascii="Times New Roman" w:eastAsia="Times New Roman" w:hAnsi="Times New Roman" w:cs="Times New Roman"/>
          <w:sz w:val="24"/>
          <w:szCs w:val="24"/>
        </w:rPr>
        <w:t>торая долж</w:t>
      </w:r>
      <w:r w:rsidRPr="007F0D1D">
        <w:rPr>
          <w:rFonts w:ascii="Times New Roman" w:eastAsia="Times New Roman" w:hAnsi="Times New Roman" w:cs="Times New Roman"/>
          <w:sz w:val="24"/>
          <w:szCs w:val="24"/>
        </w:rPr>
        <w:t>на быть близка детскому опыту, субкультуре, освоенным умениям и представлениям об окружающем мире.</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Предметное изображение: люди, с</w:t>
      </w:r>
      <w:r w:rsidR="004F3377">
        <w:rPr>
          <w:rFonts w:ascii="Times New Roman" w:eastAsia="Times New Roman" w:hAnsi="Times New Roman" w:cs="Times New Roman"/>
          <w:sz w:val="24"/>
          <w:szCs w:val="24"/>
        </w:rPr>
        <w:t>казочные персонажи, герои мульт</w:t>
      </w:r>
      <w:r w:rsidRPr="007F0D1D">
        <w:rPr>
          <w:rFonts w:ascii="Times New Roman" w:eastAsia="Times New Roman" w:hAnsi="Times New Roman" w:cs="Times New Roman"/>
          <w:sz w:val="24"/>
          <w:szCs w:val="24"/>
        </w:rPr>
        <w:t>фильмов и детских фильмов, реалист</w:t>
      </w:r>
      <w:r w:rsidR="004F3377">
        <w:rPr>
          <w:rFonts w:ascii="Times New Roman" w:eastAsia="Times New Roman" w:hAnsi="Times New Roman" w:cs="Times New Roman"/>
          <w:sz w:val="24"/>
          <w:szCs w:val="24"/>
        </w:rPr>
        <w:t>ичные и сказочные здания и архи</w:t>
      </w:r>
      <w:r w:rsidRPr="007F0D1D">
        <w:rPr>
          <w:rFonts w:ascii="Times New Roman" w:eastAsia="Times New Roman" w:hAnsi="Times New Roman" w:cs="Times New Roman"/>
          <w:sz w:val="24"/>
          <w:szCs w:val="24"/>
        </w:rPr>
        <w:t>тектурные сооружения, транспорт, растения и животные, предметы быта (мебель, посуда, техника), игрушки; интересные явления (фейерверк, туман, капель, снежинка, радуга, снегопад и т. п.).</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Сюжетное изображение: эпизоды ск</w:t>
      </w:r>
      <w:r w:rsidR="004F3377">
        <w:rPr>
          <w:rFonts w:ascii="Times New Roman" w:eastAsia="Times New Roman" w:hAnsi="Times New Roman" w:cs="Times New Roman"/>
          <w:sz w:val="24"/>
          <w:szCs w:val="24"/>
        </w:rPr>
        <w:t>азок и историй, значимых для го</w:t>
      </w:r>
      <w:r w:rsidRPr="007F0D1D">
        <w:rPr>
          <w:rFonts w:ascii="Times New Roman" w:eastAsia="Times New Roman" w:hAnsi="Times New Roman" w:cs="Times New Roman"/>
          <w:sz w:val="24"/>
          <w:szCs w:val="24"/>
        </w:rPr>
        <w:t>рода и страны социальных и исторических событий (основание города, карнавал, празднование Нового года), событий «детского мира» (жизнь детского сада, семейные праздники и</w:t>
      </w:r>
      <w:r w:rsidR="004F3377">
        <w:rPr>
          <w:rFonts w:ascii="Times New Roman" w:eastAsia="Times New Roman" w:hAnsi="Times New Roman" w:cs="Times New Roman"/>
          <w:sz w:val="24"/>
          <w:szCs w:val="24"/>
        </w:rPr>
        <w:t xml:space="preserve"> будни, эпизоды детской деятель</w:t>
      </w:r>
      <w:r w:rsidRPr="007F0D1D">
        <w:rPr>
          <w:rFonts w:ascii="Times New Roman" w:eastAsia="Times New Roman" w:hAnsi="Times New Roman" w:cs="Times New Roman"/>
          <w:sz w:val="24"/>
          <w:szCs w:val="24"/>
        </w:rPr>
        <w:t>ности), фантазийные сюжеты.</w:t>
      </w:r>
    </w:p>
    <w:p w:rsidR="004F3377"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Декоративное изображение: украшение разнообразных предметных (мебель, посуда, одежда, предметы бьгга и аксессуары — фото-рамки, альбомы, пуговицы и т.п.) и геометрических (плоских и объемных) основ, использование образов, элементов росписи по мотивам народных промыслов и самостоятельно придуманных.</w:t>
      </w:r>
    </w:p>
    <w:p w:rsidR="005276C2" w:rsidRDefault="005276C2" w:rsidP="0020554B">
      <w:pPr>
        <w:spacing w:after="0"/>
        <w:ind w:firstLine="709"/>
        <w:jc w:val="both"/>
        <w:rPr>
          <w:rFonts w:ascii="Times New Roman" w:eastAsia="Times New Roman" w:hAnsi="Times New Roman" w:cs="Times New Roman"/>
          <w:b/>
          <w:bCs/>
          <w:sz w:val="24"/>
          <w:szCs w:val="24"/>
        </w:rPr>
      </w:pPr>
    </w:p>
    <w:p w:rsidR="005276C2" w:rsidRDefault="005276C2" w:rsidP="0020554B">
      <w:pPr>
        <w:spacing w:after="0"/>
        <w:ind w:firstLine="709"/>
        <w:jc w:val="both"/>
        <w:rPr>
          <w:rFonts w:ascii="Times New Roman" w:eastAsia="Times New Roman" w:hAnsi="Times New Roman" w:cs="Times New Roman"/>
          <w:b/>
          <w:bCs/>
          <w:sz w:val="24"/>
          <w:szCs w:val="24"/>
        </w:rPr>
      </w:pPr>
    </w:p>
    <w:p w:rsidR="005276C2" w:rsidRDefault="005276C2" w:rsidP="0020554B">
      <w:pPr>
        <w:spacing w:after="0"/>
        <w:ind w:firstLine="709"/>
        <w:jc w:val="both"/>
        <w:rPr>
          <w:rFonts w:ascii="Times New Roman" w:eastAsia="Times New Roman" w:hAnsi="Times New Roman" w:cs="Times New Roman"/>
          <w:b/>
          <w:bCs/>
          <w:sz w:val="24"/>
          <w:szCs w:val="24"/>
        </w:rPr>
      </w:pP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b/>
          <w:bCs/>
          <w:sz w:val="24"/>
          <w:szCs w:val="24"/>
        </w:rPr>
        <w:t>Развитие компонентов изобразительной деятельности</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Педагог активизирует и продолжает</w:t>
      </w:r>
      <w:r w:rsidR="004F3377">
        <w:rPr>
          <w:rFonts w:ascii="Times New Roman" w:eastAsia="Times New Roman" w:hAnsi="Times New Roman" w:cs="Times New Roman"/>
          <w:sz w:val="24"/>
          <w:szCs w:val="24"/>
        </w:rPr>
        <w:t xml:space="preserve"> развивать умение детей самосто</w:t>
      </w:r>
      <w:r w:rsidRPr="007F0D1D">
        <w:rPr>
          <w:rFonts w:ascii="Times New Roman" w:eastAsia="Times New Roman" w:hAnsi="Times New Roman" w:cs="Times New Roman"/>
          <w:sz w:val="24"/>
          <w:szCs w:val="24"/>
        </w:rPr>
        <w:t>ятельно определять замысел будущей работы, отбирать впечатления, переживания для создания сюжета.</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Побуждает детей создать выразительный образ, пе</w:t>
      </w:r>
      <w:r w:rsidR="004F3377">
        <w:rPr>
          <w:rFonts w:ascii="Times New Roman" w:eastAsia="Times New Roman" w:hAnsi="Times New Roman" w:cs="Times New Roman"/>
          <w:sz w:val="24"/>
          <w:szCs w:val="24"/>
        </w:rPr>
        <w:t>редавая свое отно</w:t>
      </w:r>
      <w:r w:rsidRPr="007F0D1D">
        <w:rPr>
          <w:rFonts w:ascii="Times New Roman" w:eastAsia="Times New Roman" w:hAnsi="Times New Roman" w:cs="Times New Roman"/>
          <w:sz w:val="24"/>
          <w:szCs w:val="24"/>
        </w:rPr>
        <w:t>шение. Подводит детей к созданию вы</w:t>
      </w:r>
      <w:r w:rsidR="004F3377">
        <w:rPr>
          <w:rFonts w:ascii="Times New Roman" w:eastAsia="Times New Roman" w:hAnsi="Times New Roman" w:cs="Times New Roman"/>
          <w:sz w:val="24"/>
          <w:szCs w:val="24"/>
        </w:rPr>
        <w:t>разительного оригинального обра</w:t>
      </w:r>
      <w:r w:rsidRPr="007F0D1D">
        <w:rPr>
          <w:rFonts w:ascii="Times New Roman" w:eastAsia="Times New Roman" w:hAnsi="Times New Roman" w:cs="Times New Roman"/>
          <w:sz w:val="24"/>
          <w:szCs w:val="24"/>
        </w:rPr>
        <w:t>за с помощью осознанного выбора и сочетания выразительных средств, обыгрыванию изображения, к интегра</w:t>
      </w:r>
      <w:r w:rsidR="004F3377">
        <w:rPr>
          <w:rFonts w:ascii="Times New Roman" w:eastAsia="Times New Roman" w:hAnsi="Times New Roman" w:cs="Times New Roman"/>
          <w:sz w:val="24"/>
          <w:szCs w:val="24"/>
        </w:rPr>
        <w:t>ции видов деятельности по собст</w:t>
      </w:r>
      <w:r w:rsidRPr="007F0D1D">
        <w:rPr>
          <w:rFonts w:ascii="Times New Roman" w:eastAsia="Times New Roman" w:hAnsi="Times New Roman" w:cs="Times New Roman"/>
          <w:sz w:val="24"/>
          <w:szCs w:val="24"/>
        </w:rPr>
        <w:t xml:space="preserve">венной инициативе. Поддерживает стремление детей создавать </w:t>
      </w:r>
      <w:r w:rsidRPr="007F0D1D">
        <w:rPr>
          <w:rFonts w:ascii="Times New Roman" w:eastAsia="Times New Roman" w:hAnsi="Times New Roman" w:cs="Times New Roman"/>
          <w:sz w:val="24"/>
          <w:szCs w:val="24"/>
        </w:rPr>
        <w:lastRenderedPageBreak/>
        <w:t>продукты</w:t>
      </w:r>
      <w:r w:rsidR="004F3377">
        <w:rPr>
          <w:rFonts w:ascii="Times New Roman" w:eastAsia="Times New Roman" w:hAnsi="Times New Roman" w:cs="Times New Roman"/>
          <w:sz w:val="24"/>
          <w:szCs w:val="24"/>
        </w:rPr>
        <w:t xml:space="preserve"> </w:t>
      </w:r>
      <w:r w:rsidRPr="007F0D1D">
        <w:rPr>
          <w:rFonts w:ascii="Times New Roman" w:eastAsia="Times New Roman" w:hAnsi="Times New Roman" w:cs="Times New Roman"/>
          <w:sz w:val="24"/>
          <w:szCs w:val="24"/>
        </w:rPr>
        <w:t>изобразительной деятельности для разнообразных собственных игр, в «подарок» значимым близким людя</w:t>
      </w:r>
      <w:r w:rsidR="004F3377">
        <w:rPr>
          <w:rFonts w:ascii="Times New Roman" w:eastAsia="Times New Roman" w:hAnsi="Times New Roman" w:cs="Times New Roman"/>
          <w:sz w:val="24"/>
          <w:szCs w:val="24"/>
        </w:rPr>
        <w:t>м, для оформления помещений дет</w:t>
      </w:r>
      <w:r w:rsidRPr="007F0D1D">
        <w:rPr>
          <w:rFonts w:ascii="Times New Roman" w:eastAsia="Times New Roman" w:hAnsi="Times New Roman" w:cs="Times New Roman"/>
          <w:sz w:val="24"/>
          <w:szCs w:val="24"/>
        </w:rPr>
        <w:t>ского сада к праздникам и мероприятиям.</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Воспитатель побуждает и поддерживает проявление инициативы детей в художественно-игровой деят</w:t>
      </w:r>
      <w:r w:rsidR="004F3377">
        <w:rPr>
          <w:rFonts w:ascii="Times New Roman" w:eastAsia="Times New Roman" w:hAnsi="Times New Roman" w:cs="Times New Roman"/>
          <w:sz w:val="24"/>
          <w:szCs w:val="24"/>
        </w:rPr>
        <w:t>ельности, в высказываниях собст</w:t>
      </w:r>
      <w:r w:rsidRPr="007F0D1D">
        <w:rPr>
          <w:rFonts w:ascii="Times New Roman" w:eastAsia="Times New Roman" w:hAnsi="Times New Roman" w:cs="Times New Roman"/>
          <w:sz w:val="24"/>
          <w:szCs w:val="24"/>
        </w:rPr>
        <w:t>венных эстетических суждений и оценок.</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 xml:space="preserve">Формирует у детей потребность в </w:t>
      </w:r>
      <w:r w:rsidR="004F3377">
        <w:rPr>
          <w:rFonts w:ascii="Times New Roman" w:eastAsia="Times New Roman" w:hAnsi="Times New Roman" w:cs="Times New Roman"/>
          <w:sz w:val="24"/>
          <w:szCs w:val="24"/>
        </w:rPr>
        <w:t>достижении качественного резуль</w:t>
      </w:r>
      <w:r w:rsidRPr="007F0D1D">
        <w:rPr>
          <w:rFonts w:ascii="Times New Roman" w:eastAsia="Times New Roman" w:hAnsi="Times New Roman" w:cs="Times New Roman"/>
          <w:sz w:val="24"/>
          <w:szCs w:val="24"/>
        </w:rPr>
        <w:t>тата. Побуждает экономично использовать материалы. Развивает умение планировать деятельность, доводить работу до результата, оценивать его.</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Педагог вовлекает детей в совместное со взрослым изобразительное творчество (наряду с индивидуальной деятельностью). Развивает умение сотрудничать с другими детьми в процессе выполнения коллективных творческих работ (договариваться о з</w:t>
      </w:r>
      <w:r w:rsidR="004F3377">
        <w:rPr>
          <w:rFonts w:ascii="Times New Roman" w:eastAsia="Times New Roman" w:hAnsi="Times New Roman" w:cs="Times New Roman"/>
          <w:sz w:val="24"/>
          <w:szCs w:val="24"/>
        </w:rPr>
        <w:t>амысле, распределять работу, со</w:t>
      </w:r>
      <w:r w:rsidRPr="007F0D1D">
        <w:rPr>
          <w:rFonts w:ascii="Times New Roman" w:eastAsia="Times New Roman" w:hAnsi="Times New Roman" w:cs="Times New Roman"/>
          <w:sz w:val="24"/>
          <w:szCs w:val="24"/>
        </w:rPr>
        <w:t>вместно действовать).</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 xml:space="preserve">Учит адекватно оценивать результаты деятельности (своей, других детей), поощряет стремление детей </w:t>
      </w:r>
      <w:r w:rsidR="004F3377">
        <w:rPr>
          <w:rFonts w:ascii="Times New Roman" w:eastAsia="Times New Roman" w:hAnsi="Times New Roman" w:cs="Times New Roman"/>
          <w:sz w:val="24"/>
          <w:szCs w:val="24"/>
        </w:rPr>
        <w:t>к совершенствованию умений, про</w:t>
      </w:r>
      <w:r w:rsidRPr="007F0D1D">
        <w:rPr>
          <w:rFonts w:ascii="Times New Roman" w:eastAsia="Times New Roman" w:hAnsi="Times New Roman" w:cs="Times New Roman"/>
          <w:sz w:val="24"/>
          <w:szCs w:val="24"/>
        </w:rPr>
        <w:t>дуктов деятельности, желание прислушив</w:t>
      </w:r>
      <w:r w:rsidR="004F3377">
        <w:rPr>
          <w:rFonts w:ascii="Times New Roman" w:eastAsia="Times New Roman" w:hAnsi="Times New Roman" w:cs="Times New Roman"/>
          <w:sz w:val="24"/>
          <w:szCs w:val="24"/>
        </w:rPr>
        <w:t>аться к оценке и мнению взрос</w:t>
      </w:r>
      <w:r w:rsidRPr="007F0D1D">
        <w:rPr>
          <w:rFonts w:ascii="Times New Roman" w:eastAsia="Times New Roman" w:hAnsi="Times New Roman" w:cs="Times New Roman"/>
          <w:sz w:val="24"/>
          <w:szCs w:val="24"/>
        </w:rPr>
        <w:t>лого.</w:t>
      </w:r>
    </w:p>
    <w:p w:rsidR="004F3377"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Создает условия для освоения де</w:t>
      </w:r>
      <w:r w:rsidR="004F3377">
        <w:rPr>
          <w:rFonts w:ascii="Times New Roman" w:eastAsia="Times New Roman" w:hAnsi="Times New Roman" w:cs="Times New Roman"/>
          <w:sz w:val="24"/>
          <w:szCs w:val="24"/>
        </w:rPr>
        <w:t>тьми новых, более сложных спосо</w:t>
      </w:r>
      <w:r w:rsidRPr="007F0D1D">
        <w:rPr>
          <w:rFonts w:ascii="Times New Roman" w:eastAsia="Times New Roman" w:hAnsi="Times New Roman" w:cs="Times New Roman"/>
          <w:sz w:val="24"/>
          <w:szCs w:val="24"/>
        </w:rPr>
        <w:t>бов создания изображения.</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b/>
          <w:bCs/>
          <w:sz w:val="24"/>
          <w:szCs w:val="24"/>
        </w:rPr>
        <w:t>Изобразительно-выразительные умения</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Педагог развивает умение детей выде</w:t>
      </w:r>
      <w:r w:rsidR="004F3377">
        <w:rPr>
          <w:rFonts w:ascii="Times New Roman" w:eastAsia="Times New Roman" w:hAnsi="Times New Roman" w:cs="Times New Roman"/>
          <w:sz w:val="24"/>
          <w:szCs w:val="24"/>
        </w:rPr>
        <w:t>лять главное, используя адекват</w:t>
      </w:r>
      <w:r w:rsidRPr="007F0D1D">
        <w:rPr>
          <w:rFonts w:ascii="Times New Roman" w:eastAsia="Times New Roman" w:hAnsi="Times New Roman" w:cs="Times New Roman"/>
          <w:sz w:val="24"/>
          <w:szCs w:val="24"/>
        </w:rPr>
        <w:t>ные средства выразительности: цвет, форму, размер, расположение на листе, в композиции.</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Подводит детей к использованию</w:t>
      </w:r>
      <w:r w:rsidR="004F3377">
        <w:rPr>
          <w:rFonts w:ascii="Times New Roman" w:eastAsia="Times New Roman" w:hAnsi="Times New Roman" w:cs="Times New Roman"/>
          <w:sz w:val="24"/>
          <w:szCs w:val="24"/>
        </w:rPr>
        <w:t xml:space="preserve"> цвета как средства передачи на</w:t>
      </w:r>
      <w:r w:rsidRPr="007F0D1D">
        <w:rPr>
          <w:rFonts w:ascii="Times New Roman" w:eastAsia="Times New Roman" w:hAnsi="Times New Roman" w:cs="Times New Roman"/>
          <w:sz w:val="24"/>
          <w:szCs w:val="24"/>
        </w:rPr>
        <w:t>строения, состояния, отношения к и</w:t>
      </w:r>
      <w:r w:rsidR="004F3377">
        <w:rPr>
          <w:rFonts w:ascii="Times New Roman" w:eastAsia="Times New Roman" w:hAnsi="Times New Roman" w:cs="Times New Roman"/>
          <w:sz w:val="24"/>
          <w:szCs w:val="24"/>
        </w:rPr>
        <w:t>зображаемому или выделения глав</w:t>
      </w:r>
      <w:r w:rsidRPr="007F0D1D">
        <w:rPr>
          <w:rFonts w:ascii="Times New Roman" w:eastAsia="Times New Roman" w:hAnsi="Times New Roman" w:cs="Times New Roman"/>
          <w:sz w:val="24"/>
          <w:szCs w:val="24"/>
        </w:rPr>
        <w:t>ного в картине. Поощряет детей использовать в деятельности свойства цвета (теплая, холодная гаммы), насыщенные или приглушенные тона. Обращает внимание детей на изменчивость цвета в природе, в опреде</w:t>
      </w:r>
      <w:r w:rsidRPr="007F0D1D">
        <w:rPr>
          <w:rFonts w:ascii="Times New Roman" w:eastAsia="Times New Roman" w:hAnsi="Times New Roman" w:cs="Times New Roman"/>
          <w:sz w:val="24"/>
          <w:szCs w:val="24"/>
        </w:rPr>
        <w:softHyphen/>
        <w:t>ленных условиях освещения, при изменении погоды. Развивает умения смешивать цвета с целью получения оттенков, называть цвета и оттенки, активизируя стремление детей придумывать выразительные сравнения. Развивает цветовое восприятие, умение более тонко различать оттенки.</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Воспитатель инициирует детей подб</w:t>
      </w:r>
      <w:r w:rsidR="004F3377">
        <w:rPr>
          <w:rFonts w:ascii="Times New Roman" w:eastAsia="Times New Roman" w:hAnsi="Times New Roman" w:cs="Times New Roman"/>
          <w:sz w:val="24"/>
          <w:szCs w:val="24"/>
        </w:rPr>
        <w:t>ирать фон бумаги, сочетание кра</w:t>
      </w:r>
      <w:r w:rsidRPr="007F0D1D">
        <w:rPr>
          <w:rFonts w:ascii="Times New Roman" w:eastAsia="Times New Roman" w:hAnsi="Times New Roman" w:cs="Times New Roman"/>
          <w:sz w:val="24"/>
          <w:szCs w:val="24"/>
        </w:rPr>
        <w:t>сок, цвет пластических материалов для передачи настроения, создания выразительного образа (например, и</w:t>
      </w:r>
      <w:r w:rsidR="004F3377">
        <w:rPr>
          <w:rFonts w:ascii="Times New Roman" w:eastAsia="Times New Roman" w:hAnsi="Times New Roman" w:cs="Times New Roman"/>
          <w:sz w:val="24"/>
          <w:szCs w:val="24"/>
        </w:rPr>
        <w:t>спользовать насыщенные контраст</w:t>
      </w:r>
      <w:r w:rsidRPr="007F0D1D">
        <w:rPr>
          <w:rFonts w:ascii="Times New Roman" w:eastAsia="Times New Roman" w:hAnsi="Times New Roman" w:cs="Times New Roman"/>
          <w:sz w:val="24"/>
          <w:szCs w:val="24"/>
        </w:rPr>
        <w:t>ные цвета для передачи настроения пр</w:t>
      </w:r>
      <w:r w:rsidR="004F3377">
        <w:rPr>
          <w:rFonts w:ascii="Times New Roman" w:eastAsia="Times New Roman" w:hAnsi="Times New Roman" w:cs="Times New Roman"/>
          <w:sz w:val="24"/>
          <w:szCs w:val="24"/>
        </w:rPr>
        <w:t>аздника, веселья); выбирать фор</w:t>
      </w:r>
      <w:r w:rsidRPr="007F0D1D">
        <w:rPr>
          <w:rFonts w:ascii="Times New Roman" w:eastAsia="Times New Roman" w:hAnsi="Times New Roman" w:cs="Times New Roman"/>
          <w:sz w:val="24"/>
          <w:szCs w:val="24"/>
        </w:rPr>
        <w:t>мат бумаги, размер конструкции в соответствии с замыслом (например, изображение высокого стройного дерева — вертикальное расположение листа, пейзажа с раскидистыми кронами дубов — горизонтальное).</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Воспитатель учит детей создавать изображение по представлению, по памяти, а также с натуры; анализировать объект, его свойства; устанавливать пространственные, пропорциональные отношения, передавать их в работе. Подводит детей к передаче многообразия форм, фактур, пропорциональных отношений.</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 xml:space="preserve">В изображении предметного мира педагог обращает внимание детей на передачу сходства с </w:t>
      </w:r>
      <w:r w:rsidR="004F3377">
        <w:rPr>
          <w:rFonts w:ascii="Times New Roman" w:eastAsia="Times New Roman" w:hAnsi="Times New Roman" w:cs="Times New Roman"/>
          <w:sz w:val="24"/>
          <w:szCs w:val="24"/>
        </w:rPr>
        <w:t>реальными объектами; при изобра</w:t>
      </w:r>
      <w:r w:rsidRPr="007F0D1D">
        <w:rPr>
          <w:rFonts w:ascii="Times New Roman" w:eastAsia="Times New Roman" w:hAnsi="Times New Roman" w:cs="Times New Roman"/>
          <w:sz w:val="24"/>
          <w:szCs w:val="24"/>
        </w:rPr>
        <w:t>жении с натуры — на общие,</w:t>
      </w:r>
      <w:r w:rsidR="004F3377">
        <w:rPr>
          <w:rFonts w:ascii="Times New Roman" w:eastAsia="Times New Roman" w:hAnsi="Times New Roman" w:cs="Times New Roman"/>
          <w:sz w:val="24"/>
          <w:szCs w:val="24"/>
        </w:rPr>
        <w:t xml:space="preserve"> типичные и характерные, индиви</w:t>
      </w:r>
      <w:r w:rsidRPr="007F0D1D">
        <w:rPr>
          <w:rFonts w:ascii="Times New Roman" w:eastAsia="Times New Roman" w:hAnsi="Times New Roman" w:cs="Times New Roman"/>
          <w:sz w:val="24"/>
          <w:szCs w:val="24"/>
        </w:rPr>
        <w:t>дуальные признаки предметов, живых объектов, на их форму и фактуру, пропорции и взаимное</w:t>
      </w:r>
      <w:r w:rsidR="004F3377">
        <w:rPr>
          <w:rFonts w:ascii="Times New Roman" w:eastAsia="Times New Roman" w:hAnsi="Times New Roman" w:cs="Times New Roman"/>
          <w:sz w:val="24"/>
          <w:szCs w:val="24"/>
        </w:rPr>
        <w:t xml:space="preserve"> расположение частей. Учит пере</w:t>
      </w:r>
      <w:r w:rsidRPr="007F0D1D">
        <w:rPr>
          <w:rFonts w:ascii="Times New Roman" w:eastAsia="Times New Roman" w:hAnsi="Times New Roman" w:cs="Times New Roman"/>
          <w:sz w:val="24"/>
          <w:szCs w:val="24"/>
        </w:rPr>
        <w:t>давать характерные позы героев, движение/статику, жесты, мимику, существенные детали образа.</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lastRenderedPageBreak/>
        <w:t>При изображении сказочных образов учит передавать признаки необычности, сказочности, применя</w:t>
      </w:r>
      <w:r w:rsidR="004F3377">
        <w:rPr>
          <w:rFonts w:ascii="Times New Roman" w:eastAsia="Times New Roman" w:hAnsi="Times New Roman" w:cs="Times New Roman"/>
          <w:sz w:val="24"/>
          <w:szCs w:val="24"/>
        </w:rPr>
        <w:t>я различные средства выразитель</w:t>
      </w:r>
      <w:r w:rsidRPr="007F0D1D">
        <w:rPr>
          <w:rFonts w:ascii="Times New Roman" w:eastAsia="Times New Roman" w:hAnsi="Times New Roman" w:cs="Times New Roman"/>
          <w:sz w:val="24"/>
          <w:szCs w:val="24"/>
        </w:rPr>
        <w:t>ности — цвет, движение, линию, форму.</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В сюжетном изображении педаг</w:t>
      </w:r>
      <w:r w:rsidR="004F3377">
        <w:rPr>
          <w:rFonts w:ascii="Times New Roman" w:eastAsia="Times New Roman" w:hAnsi="Times New Roman" w:cs="Times New Roman"/>
          <w:sz w:val="24"/>
          <w:szCs w:val="24"/>
        </w:rPr>
        <w:t>ог помогает детям выделять глав</w:t>
      </w:r>
      <w:r w:rsidRPr="007F0D1D">
        <w:rPr>
          <w:rFonts w:ascii="Times New Roman" w:eastAsia="Times New Roman" w:hAnsi="Times New Roman" w:cs="Times New Roman"/>
          <w:sz w:val="24"/>
          <w:szCs w:val="24"/>
        </w:rPr>
        <w:t>ное, передавать отношения между объектами, используя все средства выразительности, прежде всего — композицию: изображать предметы на близком, среднем и дальнем планах, обозначать линию горизонта согласно создаваемому образу.</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В декоративном изображении воспитатель стимулирует детей применять полученный опыт (приобщение к народным промыслам) в декоративном изображении: со</w:t>
      </w:r>
      <w:r w:rsidR="004F3377">
        <w:rPr>
          <w:rFonts w:ascii="Times New Roman" w:eastAsia="Times New Roman" w:hAnsi="Times New Roman" w:cs="Times New Roman"/>
          <w:sz w:val="24"/>
          <w:szCs w:val="24"/>
        </w:rPr>
        <w:t>здавать нарядные, обобщенные об</w:t>
      </w:r>
      <w:r w:rsidRPr="007F0D1D">
        <w:rPr>
          <w:rFonts w:ascii="Times New Roman" w:eastAsia="Times New Roman" w:hAnsi="Times New Roman" w:cs="Times New Roman"/>
          <w:sz w:val="24"/>
          <w:szCs w:val="24"/>
        </w:rPr>
        <w:t>разы, украшать предметы орнаментами и узорами растительного и геометрического характера, ис</w:t>
      </w:r>
      <w:r w:rsidR="004240C7">
        <w:rPr>
          <w:rFonts w:ascii="Times New Roman" w:eastAsia="Times New Roman" w:hAnsi="Times New Roman" w:cs="Times New Roman"/>
          <w:sz w:val="24"/>
          <w:szCs w:val="24"/>
        </w:rPr>
        <w:t>пользуя ритм, симметрию в компо</w:t>
      </w:r>
      <w:r w:rsidRPr="007F0D1D">
        <w:rPr>
          <w:rFonts w:ascii="Times New Roman" w:eastAsia="Times New Roman" w:hAnsi="Times New Roman" w:cs="Times New Roman"/>
          <w:sz w:val="24"/>
          <w:szCs w:val="24"/>
        </w:rPr>
        <w:t xml:space="preserve">зиционном построении; украшать плоские и объемные формы, предметные изображения (ложку, </w:t>
      </w:r>
      <w:r w:rsidR="004240C7">
        <w:rPr>
          <w:rFonts w:ascii="Times New Roman" w:eastAsia="Times New Roman" w:hAnsi="Times New Roman" w:cs="Times New Roman"/>
          <w:sz w:val="24"/>
          <w:szCs w:val="24"/>
        </w:rPr>
        <w:t>тарелку, разделочную доску, фар</w:t>
      </w:r>
      <w:r w:rsidRPr="007F0D1D">
        <w:rPr>
          <w:rFonts w:ascii="Times New Roman" w:eastAsia="Times New Roman" w:hAnsi="Times New Roman" w:cs="Times New Roman"/>
          <w:sz w:val="24"/>
          <w:szCs w:val="24"/>
        </w:rPr>
        <w:t>тук, косынку, варежку, юбку) и геометрические основы.</w:t>
      </w:r>
    </w:p>
    <w:p w:rsidR="004240C7"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 xml:space="preserve">При создании декоративной </w:t>
      </w:r>
      <w:r w:rsidR="004240C7">
        <w:rPr>
          <w:rFonts w:ascii="Times New Roman" w:eastAsia="Times New Roman" w:hAnsi="Times New Roman" w:cs="Times New Roman"/>
          <w:sz w:val="24"/>
          <w:szCs w:val="24"/>
        </w:rPr>
        <w:t>композиции по мотивам определен</w:t>
      </w:r>
      <w:r w:rsidRPr="007F0D1D">
        <w:rPr>
          <w:rFonts w:ascii="Times New Roman" w:eastAsia="Times New Roman" w:hAnsi="Times New Roman" w:cs="Times New Roman"/>
          <w:sz w:val="24"/>
          <w:szCs w:val="24"/>
        </w:rPr>
        <w:t>ного промысла воспитатель развива</w:t>
      </w:r>
      <w:r w:rsidR="004240C7">
        <w:rPr>
          <w:rFonts w:ascii="Times New Roman" w:eastAsia="Times New Roman" w:hAnsi="Times New Roman" w:cs="Times New Roman"/>
          <w:sz w:val="24"/>
          <w:szCs w:val="24"/>
        </w:rPr>
        <w:t>ет умения детей использовать ха</w:t>
      </w:r>
      <w:r w:rsidRPr="007F0D1D">
        <w:rPr>
          <w:rFonts w:ascii="Times New Roman" w:eastAsia="Times New Roman" w:hAnsi="Times New Roman" w:cs="Times New Roman"/>
          <w:sz w:val="24"/>
          <w:szCs w:val="24"/>
        </w:rPr>
        <w:t>рактерные для него элементы, создавать гармоничную композицию. При создании изображений по моти</w:t>
      </w:r>
      <w:r w:rsidR="004240C7">
        <w:rPr>
          <w:rFonts w:ascii="Times New Roman" w:eastAsia="Times New Roman" w:hAnsi="Times New Roman" w:cs="Times New Roman"/>
          <w:sz w:val="24"/>
          <w:szCs w:val="24"/>
        </w:rPr>
        <w:t>вам русских народных сказок ини</w:t>
      </w:r>
      <w:r w:rsidRPr="007F0D1D">
        <w:rPr>
          <w:rFonts w:ascii="Times New Roman" w:eastAsia="Times New Roman" w:hAnsi="Times New Roman" w:cs="Times New Roman"/>
          <w:sz w:val="24"/>
          <w:szCs w:val="24"/>
        </w:rPr>
        <w:t>циирует использование детьми элем</w:t>
      </w:r>
      <w:r w:rsidR="004240C7">
        <w:rPr>
          <w:rFonts w:ascii="Times New Roman" w:eastAsia="Times New Roman" w:hAnsi="Times New Roman" w:cs="Times New Roman"/>
          <w:sz w:val="24"/>
          <w:szCs w:val="24"/>
        </w:rPr>
        <w:t>ентов народного искусства — цве</w:t>
      </w:r>
      <w:r w:rsidRPr="007F0D1D">
        <w:rPr>
          <w:rFonts w:ascii="Times New Roman" w:eastAsia="Times New Roman" w:hAnsi="Times New Roman" w:cs="Times New Roman"/>
          <w:sz w:val="24"/>
          <w:szCs w:val="24"/>
        </w:rPr>
        <w:t>товое сочетание, образы, элементы узоров.</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b/>
          <w:bCs/>
          <w:sz w:val="24"/>
          <w:szCs w:val="24"/>
        </w:rPr>
        <w:t>Технические умения</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В специальных образовательных и повседневных ситуациях педагог совершенствует моторные характерис</w:t>
      </w:r>
      <w:r w:rsidR="004240C7">
        <w:rPr>
          <w:rFonts w:ascii="Times New Roman" w:eastAsia="Times New Roman" w:hAnsi="Times New Roman" w:cs="Times New Roman"/>
          <w:sz w:val="24"/>
          <w:szCs w:val="24"/>
        </w:rPr>
        <w:t>тики умений детей — свободу дви</w:t>
      </w:r>
      <w:r w:rsidRPr="007F0D1D">
        <w:rPr>
          <w:rFonts w:ascii="Times New Roman" w:eastAsia="Times New Roman" w:hAnsi="Times New Roman" w:cs="Times New Roman"/>
          <w:sz w:val="24"/>
          <w:szCs w:val="24"/>
        </w:rPr>
        <w:t>жений, точность, ритмичность, плавность, силу нажима и другие.</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Знакомит со способом создания наброска. Развивает умение рисовать контур предмета простым карандашом.</w:t>
      </w:r>
    </w:p>
    <w:p w:rsidR="007F0D1D" w:rsidRPr="007F0D1D" w:rsidRDefault="004240C7"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 xml:space="preserve">Педагог </w:t>
      </w:r>
      <w:r w:rsidR="007F0D1D" w:rsidRPr="007F0D1D">
        <w:rPr>
          <w:rFonts w:ascii="Times New Roman" w:eastAsia="Times New Roman" w:hAnsi="Times New Roman" w:cs="Times New Roman"/>
          <w:sz w:val="24"/>
          <w:szCs w:val="24"/>
        </w:rPr>
        <w:t>расширяет опы</w:t>
      </w:r>
      <w:r>
        <w:rPr>
          <w:rFonts w:ascii="Times New Roman" w:eastAsia="Times New Roman" w:hAnsi="Times New Roman" w:cs="Times New Roman"/>
          <w:sz w:val="24"/>
          <w:szCs w:val="24"/>
        </w:rPr>
        <w:t>т детей в применении разнообраз</w:t>
      </w:r>
      <w:r w:rsidR="007F0D1D" w:rsidRPr="007F0D1D">
        <w:rPr>
          <w:rFonts w:ascii="Times New Roman" w:eastAsia="Times New Roman" w:hAnsi="Times New Roman" w:cs="Times New Roman"/>
          <w:sz w:val="24"/>
          <w:szCs w:val="24"/>
        </w:rPr>
        <w:t>ных изобразительных материалов и инструментов (сангина, пастель, мелки, акварель, тушь, витражные краски, уголь, перо, палитра, кисти разных размеров, гелиевые ручки, фломастеры).</w:t>
      </w:r>
    </w:p>
    <w:p w:rsidR="007F0D1D" w:rsidRPr="007F0D1D" w:rsidRDefault="007F0D1D" w:rsidP="0020554B">
      <w:pPr>
        <w:spacing w:after="0"/>
        <w:ind w:firstLine="709"/>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Развивает умение детей создавать новые цветовые тона и оттенки путем составления, разбавления водой или разбеливания, добавления черного тона в другой тон. Учит пользоваться палитрой, техникой кист</w:t>
      </w:r>
      <w:r w:rsidR="004240C7">
        <w:rPr>
          <w:rFonts w:ascii="Times New Roman" w:eastAsia="Times New Roman" w:hAnsi="Times New Roman" w:cs="Times New Roman"/>
          <w:sz w:val="24"/>
          <w:szCs w:val="24"/>
        </w:rPr>
        <w:t>е</w:t>
      </w:r>
      <w:r w:rsidRPr="007F0D1D">
        <w:rPr>
          <w:rFonts w:ascii="Times New Roman" w:eastAsia="Times New Roman" w:hAnsi="Times New Roman" w:cs="Times New Roman"/>
          <w:sz w:val="24"/>
          <w:szCs w:val="24"/>
        </w:rPr>
        <w:t>вой росписи, передавать оттенки цвета,</w:t>
      </w:r>
      <w:r w:rsidR="004240C7">
        <w:rPr>
          <w:rFonts w:ascii="Times New Roman" w:eastAsia="Times New Roman" w:hAnsi="Times New Roman" w:cs="Times New Roman"/>
          <w:sz w:val="24"/>
          <w:szCs w:val="24"/>
        </w:rPr>
        <w:t xml:space="preserve"> регулировать силу нажима на ка</w:t>
      </w:r>
      <w:r w:rsidRPr="007F0D1D">
        <w:rPr>
          <w:rFonts w:ascii="Times New Roman" w:eastAsia="Times New Roman" w:hAnsi="Times New Roman" w:cs="Times New Roman"/>
          <w:sz w:val="24"/>
          <w:szCs w:val="24"/>
        </w:rPr>
        <w:t>рандаш.</w:t>
      </w:r>
    </w:p>
    <w:p w:rsidR="005276C2" w:rsidRPr="005769E0" w:rsidRDefault="004240C7" w:rsidP="005769E0">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 создает ситуации дл</w:t>
      </w:r>
      <w:r w:rsidR="007F0D1D" w:rsidRPr="007F0D1D">
        <w:rPr>
          <w:rFonts w:ascii="Times New Roman" w:eastAsia="Times New Roman" w:hAnsi="Times New Roman" w:cs="Times New Roman"/>
          <w:sz w:val="24"/>
          <w:szCs w:val="24"/>
        </w:rPr>
        <w:t>я освоения детьми разнообразных изобразительных живописных и графических техник: способы работы с акварелью и гуашью (по сырому), способы различн</w:t>
      </w:r>
      <w:r>
        <w:rPr>
          <w:rFonts w:ascii="Times New Roman" w:eastAsia="Times New Roman" w:hAnsi="Times New Roman" w:cs="Times New Roman"/>
          <w:sz w:val="24"/>
          <w:szCs w:val="24"/>
        </w:rPr>
        <w:t>ого наложения цвето</w:t>
      </w:r>
      <w:r w:rsidR="007F0D1D" w:rsidRPr="007F0D1D">
        <w:rPr>
          <w:rFonts w:ascii="Times New Roman" w:eastAsia="Times New Roman" w:hAnsi="Times New Roman" w:cs="Times New Roman"/>
          <w:sz w:val="24"/>
          <w:szCs w:val="24"/>
        </w:rPr>
        <w:t>вого пятна, техники пера, тушевки, штриховки, оттиска, монотипии, диатипии, «рельефный» рисунок. Об</w:t>
      </w:r>
      <w:r w:rsidR="005769E0">
        <w:rPr>
          <w:rFonts w:ascii="Times New Roman" w:eastAsia="Times New Roman" w:hAnsi="Times New Roman" w:cs="Times New Roman"/>
          <w:sz w:val="24"/>
          <w:szCs w:val="24"/>
        </w:rPr>
        <w:t>еспечивает освоение дошкольника</w:t>
      </w:r>
      <w:r w:rsidR="007F0D1D" w:rsidRPr="007F0D1D">
        <w:rPr>
          <w:rFonts w:ascii="Times New Roman" w:eastAsia="Times New Roman" w:hAnsi="Times New Roman" w:cs="Times New Roman"/>
          <w:sz w:val="24"/>
          <w:szCs w:val="24"/>
        </w:rPr>
        <w:t>ми способов рисования кистью: всем ворсом, концом кисти, примакиванием и т. п.</w:t>
      </w:r>
    </w:p>
    <w:p w:rsidR="004240C7" w:rsidRDefault="007F0D1D" w:rsidP="0020554B">
      <w:pPr>
        <w:spacing w:after="0"/>
        <w:rPr>
          <w:rFonts w:ascii="Times New Roman" w:hAnsi="Times New Roman" w:cs="Times New Roman"/>
          <w:b/>
          <w:sz w:val="24"/>
          <w:szCs w:val="24"/>
        </w:rPr>
      </w:pPr>
      <w:r w:rsidRPr="007F0D1D">
        <w:rPr>
          <w:rFonts w:ascii="Times New Roman" w:hAnsi="Times New Roman" w:cs="Times New Roman"/>
          <w:b/>
          <w:sz w:val="24"/>
          <w:szCs w:val="24"/>
        </w:rPr>
        <w:t>Итоги освоения содержания образовательной области</w:t>
      </w:r>
    </w:p>
    <w:p w:rsidR="007F0D1D" w:rsidRPr="004240C7" w:rsidRDefault="007F0D1D" w:rsidP="0020554B">
      <w:pPr>
        <w:spacing w:after="0"/>
        <w:rPr>
          <w:rFonts w:ascii="Times New Roman" w:hAnsi="Times New Roman" w:cs="Times New Roman"/>
          <w:b/>
          <w:i/>
          <w:sz w:val="24"/>
          <w:szCs w:val="24"/>
        </w:rPr>
      </w:pPr>
      <w:r w:rsidRPr="004240C7">
        <w:rPr>
          <w:rFonts w:ascii="Times New Roman" w:hAnsi="Times New Roman" w:cs="Times New Roman"/>
          <w:b/>
          <w:i/>
          <w:sz w:val="24"/>
          <w:szCs w:val="24"/>
        </w:rPr>
        <w:t>Достижения ребенка (Что нас радует)</w:t>
      </w:r>
    </w:p>
    <w:p w:rsidR="007F0D1D" w:rsidRPr="007F0D1D" w:rsidRDefault="007F0D1D" w:rsidP="00E2600D">
      <w:pPr>
        <w:numPr>
          <w:ilvl w:val="0"/>
          <w:numId w:val="11"/>
        </w:numPr>
        <w:spacing w:after="0"/>
        <w:ind w:left="851"/>
        <w:jc w:val="both"/>
        <w:rPr>
          <w:rFonts w:ascii="Times New Roman" w:hAnsi="Times New Roman" w:cs="Times New Roman"/>
          <w:sz w:val="24"/>
          <w:szCs w:val="24"/>
        </w:rPr>
      </w:pPr>
      <w:r w:rsidRPr="007F0D1D">
        <w:rPr>
          <w:rFonts w:ascii="Times New Roman" w:eastAsia="Times New Roman" w:hAnsi="Times New Roman" w:cs="Times New Roman"/>
          <w:sz w:val="24"/>
          <w:szCs w:val="24"/>
        </w:rPr>
        <w:t>Ребенок интересуется проявлениями красоты в окружающем мире и искусстве; демонстрирует бережное отношение к произведениям искусства и памятникам культуры; высказывает собственные пред</w:t>
      </w:r>
      <w:r w:rsidRPr="007F0D1D">
        <w:rPr>
          <w:rFonts w:ascii="Times New Roman" w:hAnsi="Times New Roman" w:cs="Times New Roman"/>
          <w:sz w:val="24"/>
          <w:szCs w:val="24"/>
        </w:rPr>
        <w:t>почтения, ассоциации; стремится к самовыражению впечатлений, эмоций.</w:t>
      </w:r>
    </w:p>
    <w:p w:rsidR="007F0D1D" w:rsidRPr="007F0D1D" w:rsidRDefault="007F0D1D" w:rsidP="00E2600D">
      <w:pPr>
        <w:numPr>
          <w:ilvl w:val="0"/>
          <w:numId w:val="11"/>
        </w:numPr>
        <w:spacing w:after="0"/>
        <w:ind w:left="851"/>
        <w:jc w:val="both"/>
        <w:rPr>
          <w:rFonts w:ascii="Times New Roman" w:hAnsi="Times New Roman" w:cs="Times New Roman"/>
          <w:sz w:val="24"/>
          <w:szCs w:val="24"/>
        </w:rPr>
      </w:pPr>
      <w:r w:rsidRPr="007F0D1D">
        <w:rPr>
          <w:rFonts w:ascii="Times New Roman" w:hAnsi="Times New Roman" w:cs="Times New Roman"/>
          <w:sz w:val="24"/>
          <w:szCs w:val="24"/>
        </w:rPr>
        <w:t>В процессе восприятия искусства самостоятельно и последовательно анализирует произведение, пони</w:t>
      </w:r>
      <w:r w:rsidR="004240C7">
        <w:rPr>
          <w:rFonts w:ascii="Times New Roman" w:hAnsi="Times New Roman" w:cs="Times New Roman"/>
          <w:sz w:val="24"/>
          <w:szCs w:val="24"/>
        </w:rPr>
        <w:t>мает художественный образ; обра</w:t>
      </w:r>
      <w:r w:rsidRPr="007F0D1D">
        <w:rPr>
          <w:rFonts w:ascii="Times New Roman" w:hAnsi="Times New Roman" w:cs="Times New Roman"/>
          <w:sz w:val="24"/>
          <w:szCs w:val="24"/>
        </w:rPr>
        <w:t xml:space="preserve">щает внимание на наиболее </w:t>
      </w:r>
      <w:r w:rsidRPr="007F0D1D">
        <w:rPr>
          <w:rFonts w:ascii="Times New Roman" w:hAnsi="Times New Roman" w:cs="Times New Roman"/>
          <w:sz w:val="24"/>
          <w:szCs w:val="24"/>
        </w:rPr>
        <w:lastRenderedPageBreak/>
        <w:t>яркие средства выразительности (цвет, линию, ритм, композицию и др</w:t>
      </w:r>
      <w:r w:rsidR="004240C7">
        <w:rPr>
          <w:rFonts w:ascii="Times New Roman" w:hAnsi="Times New Roman" w:cs="Times New Roman"/>
          <w:sz w:val="24"/>
          <w:szCs w:val="24"/>
        </w:rPr>
        <w:t>угие), некоторые особенности по</w:t>
      </w:r>
      <w:r w:rsidRPr="007F0D1D">
        <w:rPr>
          <w:rFonts w:ascii="Times New Roman" w:hAnsi="Times New Roman" w:cs="Times New Roman"/>
          <w:sz w:val="24"/>
          <w:szCs w:val="24"/>
        </w:rPr>
        <w:t>строения композиции в произведе</w:t>
      </w:r>
      <w:r w:rsidR="004240C7">
        <w:rPr>
          <w:rFonts w:ascii="Times New Roman" w:hAnsi="Times New Roman" w:cs="Times New Roman"/>
          <w:sz w:val="24"/>
          <w:szCs w:val="24"/>
        </w:rPr>
        <w:t>ниях живописи и графики, средст</w:t>
      </w:r>
      <w:r w:rsidRPr="007F0D1D">
        <w:rPr>
          <w:rFonts w:ascii="Times New Roman" w:hAnsi="Times New Roman" w:cs="Times New Roman"/>
          <w:sz w:val="24"/>
          <w:szCs w:val="24"/>
        </w:rPr>
        <w:t>ва архитектуры, декоративно-прикладного искусства.</w:t>
      </w:r>
    </w:p>
    <w:p w:rsidR="007F0D1D" w:rsidRPr="007F0D1D" w:rsidRDefault="007F0D1D" w:rsidP="00E2600D">
      <w:pPr>
        <w:numPr>
          <w:ilvl w:val="0"/>
          <w:numId w:val="11"/>
        </w:numPr>
        <w:spacing w:after="0"/>
        <w:ind w:left="851"/>
        <w:jc w:val="both"/>
        <w:rPr>
          <w:rFonts w:ascii="Times New Roman" w:hAnsi="Times New Roman" w:cs="Times New Roman"/>
          <w:sz w:val="24"/>
          <w:szCs w:val="24"/>
        </w:rPr>
      </w:pPr>
      <w:r w:rsidRPr="007F0D1D">
        <w:rPr>
          <w:rFonts w:ascii="Times New Roman" w:hAnsi="Times New Roman" w:cs="Times New Roman"/>
          <w:sz w:val="24"/>
          <w:szCs w:val="24"/>
        </w:rPr>
        <w:t>Различает, называет, группирует знакомые произведения искусства по видам, предметы народных про</w:t>
      </w:r>
      <w:r w:rsidR="004240C7">
        <w:rPr>
          <w:rFonts w:ascii="Times New Roman" w:hAnsi="Times New Roman" w:cs="Times New Roman"/>
          <w:sz w:val="24"/>
          <w:szCs w:val="24"/>
        </w:rPr>
        <w:t>мыслов — по материалам, содержа</w:t>
      </w:r>
      <w:r w:rsidRPr="007F0D1D">
        <w:rPr>
          <w:rFonts w:ascii="Times New Roman" w:hAnsi="Times New Roman" w:cs="Times New Roman"/>
          <w:sz w:val="24"/>
          <w:szCs w:val="24"/>
        </w:rPr>
        <w:t>нию. Понимает и поясняет некоторые отличительные особенности живописи, графики, скульптуры, архитектуры,</w:t>
      </w:r>
      <w:r w:rsidR="004240C7">
        <w:rPr>
          <w:rFonts w:ascii="Times New Roman" w:hAnsi="Times New Roman" w:cs="Times New Roman"/>
          <w:sz w:val="24"/>
          <w:szCs w:val="24"/>
        </w:rPr>
        <w:t xml:space="preserve"> декоративно-при</w:t>
      </w:r>
      <w:r w:rsidRPr="007F0D1D">
        <w:rPr>
          <w:rFonts w:ascii="Times New Roman" w:hAnsi="Times New Roman" w:cs="Times New Roman"/>
          <w:sz w:val="24"/>
          <w:szCs w:val="24"/>
        </w:rPr>
        <w:t>кладного искусства. Понимает и исп</w:t>
      </w:r>
      <w:r w:rsidR="004240C7">
        <w:rPr>
          <w:rFonts w:ascii="Times New Roman" w:hAnsi="Times New Roman" w:cs="Times New Roman"/>
          <w:sz w:val="24"/>
          <w:szCs w:val="24"/>
        </w:rPr>
        <w:t>ользует в речи слова, обозначаю</w:t>
      </w:r>
      <w:r w:rsidRPr="007F0D1D">
        <w:rPr>
          <w:rFonts w:ascii="Times New Roman" w:hAnsi="Times New Roman" w:cs="Times New Roman"/>
          <w:sz w:val="24"/>
          <w:szCs w:val="24"/>
        </w:rPr>
        <w:t>щие виды и жанры искусства, некоторые средства выразительности, изобразительные материалы и техники. Узнает некоторые известные произведения и достопримечательности.</w:t>
      </w:r>
    </w:p>
    <w:p w:rsidR="007F0D1D" w:rsidRPr="007F0D1D" w:rsidRDefault="007F0D1D" w:rsidP="00E2600D">
      <w:pPr>
        <w:numPr>
          <w:ilvl w:val="0"/>
          <w:numId w:val="11"/>
        </w:numPr>
        <w:spacing w:after="0"/>
        <w:ind w:left="851"/>
        <w:jc w:val="both"/>
        <w:rPr>
          <w:rFonts w:ascii="Times New Roman" w:hAnsi="Times New Roman" w:cs="Times New Roman"/>
          <w:sz w:val="24"/>
          <w:szCs w:val="24"/>
        </w:rPr>
      </w:pPr>
      <w:r w:rsidRPr="007F0D1D">
        <w:rPr>
          <w:rFonts w:ascii="Times New Roman" w:hAnsi="Times New Roman" w:cs="Times New Roman"/>
          <w:sz w:val="24"/>
          <w:szCs w:val="24"/>
        </w:rPr>
        <w:t>Любит рисовать, лепить, создавать</w:t>
      </w:r>
      <w:r w:rsidR="004240C7">
        <w:rPr>
          <w:rFonts w:ascii="Times New Roman" w:hAnsi="Times New Roman" w:cs="Times New Roman"/>
          <w:sz w:val="24"/>
          <w:szCs w:val="24"/>
        </w:rPr>
        <w:t xml:space="preserve"> конструктивные постройки и апп</w:t>
      </w:r>
      <w:r w:rsidRPr="007F0D1D">
        <w:rPr>
          <w:rFonts w:ascii="Times New Roman" w:hAnsi="Times New Roman" w:cs="Times New Roman"/>
          <w:sz w:val="24"/>
          <w:szCs w:val="24"/>
        </w:rPr>
        <w:t>ликации; по собственной инициатив</w:t>
      </w:r>
      <w:r w:rsidR="004240C7">
        <w:rPr>
          <w:rFonts w:ascii="Times New Roman" w:hAnsi="Times New Roman" w:cs="Times New Roman"/>
          <w:sz w:val="24"/>
          <w:szCs w:val="24"/>
        </w:rPr>
        <w:t>е рисует, апплицирует, лепит не</w:t>
      </w:r>
      <w:r w:rsidRPr="007F0D1D">
        <w:rPr>
          <w:rFonts w:ascii="Times New Roman" w:hAnsi="Times New Roman" w:cs="Times New Roman"/>
          <w:sz w:val="24"/>
          <w:szCs w:val="24"/>
        </w:rPr>
        <w:t>обходимые для игр объекты, подарки родным, предметы украшения интерьера.</w:t>
      </w:r>
    </w:p>
    <w:p w:rsidR="007F0D1D" w:rsidRPr="007F0D1D" w:rsidRDefault="007F0D1D" w:rsidP="00E2600D">
      <w:pPr>
        <w:numPr>
          <w:ilvl w:val="0"/>
          <w:numId w:val="11"/>
        </w:numPr>
        <w:spacing w:after="0"/>
        <w:ind w:left="851"/>
        <w:jc w:val="both"/>
        <w:rPr>
          <w:rFonts w:ascii="Times New Roman" w:hAnsi="Times New Roman" w:cs="Times New Roman"/>
          <w:sz w:val="24"/>
          <w:szCs w:val="24"/>
        </w:rPr>
      </w:pPr>
      <w:r w:rsidRPr="007F0D1D">
        <w:rPr>
          <w:rFonts w:ascii="Times New Roman" w:hAnsi="Times New Roman" w:cs="Times New Roman"/>
          <w:sz w:val="24"/>
          <w:szCs w:val="24"/>
        </w:rPr>
        <w:t>Инициативен и творчески активен в процессе собственной деяте</w:t>
      </w:r>
      <w:r w:rsidR="004240C7">
        <w:rPr>
          <w:rFonts w:ascii="Times New Roman" w:hAnsi="Times New Roman" w:cs="Times New Roman"/>
          <w:sz w:val="24"/>
          <w:szCs w:val="24"/>
        </w:rPr>
        <w:t>ль</w:t>
      </w:r>
      <w:r w:rsidRPr="007F0D1D">
        <w:rPr>
          <w:rFonts w:ascii="Times New Roman" w:hAnsi="Times New Roman" w:cs="Times New Roman"/>
          <w:sz w:val="24"/>
          <w:szCs w:val="24"/>
        </w:rPr>
        <w:t xml:space="preserve">ности: может как самостоятельно </w:t>
      </w:r>
      <w:r w:rsidR="004240C7">
        <w:rPr>
          <w:rFonts w:ascii="Times New Roman" w:hAnsi="Times New Roman" w:cs="Times New Roman"/>
          <w:sz w:val="24"/>
          <w:szCs w:val="24"/>
        </w:rPr>
        <w:t>определить замысел будущей рабо</w:t>
      </w:r>
      <w:r w:rsidRPr="007F0D1D">
        <w:rPr>
          <w:rFonts w:ascii="Times New Roman" w:hAnsi="Times New Roman" w:cs="Times New Roman"/>
          <w:sz w:val="24"/>
          <w:szCs w:val="24"/>
        </w:rPr>
        <w:t xml:space="preserve">ты, так и охотно принимать тему, предложенную педагогом, может ее конкретизировать. Уверенно использует освоенные техники, создает оригинальные выразительные образы, верно подбирает для их </w:t>
      </w:r>
      <w:r w:rsidR="004240C7">
        <w:rPr>
          <w:rFonts w:ascii="Times New Roman" w:hAnsi="Times New Roman" w:cs="Times New Roman"/>
          <w:sz w:val="24"/>
          <w:szCs w:val="24"/>
        </w:rPr>
        <w:t>созда</w:t>
      </w:r>
      <w:r w:rsidRPr="007F0D1D">
        <w:rPr>
          <w:rFonts w:ascii="Times New Roman" w:hAnsi="Times New Roman" w:cs="Times New Roman"/>
          <w:sz w:val="24"/>
          <w:szCs w:val="24"/>
        </w:rPr>
        <w:t>ния средства выразительности.</w:t>
      </w:r>
    </w:p>
    <w:p w:rsidR="007F0D1D" w:rsidRPr="007F0D1D" w:rsidRDefault="007F0D1D" w:rsidP="00E2600D">
      <w:pPr>
        <w:numPr>
          <w:ilvl w:val="0"/>
          <w:numId w:val="11"/>
        </w:numPr>
        <w:spacing w:after="0"/>
        <w:ind w:left="851"/>
        <w:jc w:val="both"/>
        <w:rPr>
          <w:rFonts w:ascii="Times New Roman" w:hAnsi="Times New Roman" w:cs="Times New Roman"/>
          <w:sz w:val="24"/>
          <w:szCs w:val="24"/>
        </w:rPr>
      </w:pPr>
      <w:r w:rsidRPr="007F0D1D">
        <w:rPr>
          <w:rFonts w:ascii="Times New Roman" w:hAnsi="Times New Roman" w:cs="Times New Roman"/>
          <w:sz w:val="24"/>
          <w:szCs w:val="24"/>
        </w:rPr>
        <w:t>Освоил различные изобразительны</w:t>
      </w:r>
      <w:r w:rsidR="004240C7">
        <w:rPr>
          <w:rFonts w:ascii="Times New Roman" w:hAnsi="Times New Roman" w:cs="Times New Roman"/>
          <w:sz w:val="24"/>
          <w:szCs w:val="24"/>
        </w:rPr>
        <w:t>е техники (способы создания изо</w:t>
      </w:r>
      <w:r w:rsidRPr="007F0D1D">
        <w:rPr>
          <w:rFonts w:ascii="Times New Roman" w:hAnsi="Times New Roman" w:cs="Times New Roman"/>
          <w:sz w:val="24"/>
          <w:szCs w:val="24"/>
        </w:rPr>
        <w:t>бражения), способы использования изобразительных материалов и инструментов; демонстрирует хор</w:t>
      </w:r>
      <w:r w:rsidR="004240C7">
        <w:rPr>
          <w:rFonts w:ascii="Times New Roman" w:hAnsi="Times New Roman" w:cs="Times New Roman"/>
          <w:sz w:val="24"/>
          <w:szCs w:val="24"/>
        </w:rPr>
        <w:t>оший уровень технической грамот</w:t>
      </w:r>
      <w:r w:rsidRPr="007F0D1D">
        <w:rPr>
          <w:rFonts w:ascii="Times New Roman" w:hAnsi="Times New Roman" w:cs="Times New Roman"/>
          <w:sz w:val="24"/>
          <w:szCs w:val="24"/>
        </w:rPr>
        <w:t>ности, аккуратность в создании изображения.</w:t>
      </w:r>
    </w:p>
    <w:p w:rsidR="007F0D1D" w:rsidRPr="007F0D1D" w:rsidRDefault="007F0D1D" w:rsidP="00E2600D">
      <w:pPr>
        <w:numPr>
          <w:ilvl w:val="0"/>
          <w:numId w:val="11"/>
        </w:numPr>
        <w:spacing w:after="0"/>
        <w:ind w:left="851"/>
        <w:jc w:val="both"/>
        <w:rPr>
          <w:rFonts w:ascii="Times New Roman" w:hAnsi="Times New Roman" w:cs="Times New Roman"/>
          <w:sz w:val="24"/>
          <w:szCs w:val="24"/>
        </w:rPr>
      </w:pPr>
      <w:r w:rsidRPr="007F0D1D">
        <w:rPr>
          <w:rFonts w:ascii="Times New Roman" w:hAnsi="Times New Roman" w:cs="Times New Roman"/>
          <w:sz w:val="24"/>
          <w:szCs w:val="24"/>
        </w:rPr>
        <w:t>Может организовать рабочее мес</w:t>
      </w:r>
      <w:r w:rsidR="004240C7">
        <w:rPr>
          <w:rFonts w:ascii="Times New Roman" w:hAnsi="Times New Roman" w:cs="Times New Roman"/>
          <w:sz w:val="24"/>
          <w:szCs w:val="24"/>
        </w:rPr>
        <w:t>то; проявляет аккуратность и со</w:t>
      </w:r>
      <w:r w:rsidRPr="007F0D1D">
        <w:rPr>
          <w:rFonts w:ascii="Times New Roman" w:hAnsi="Times New Roman" w:cs="Times New Roman"/>
          <w:sz w:val="24"/>
          <w:szCs w:val="24"/>
        </w:rPr>
        <w:t>бранность в процессе выполнени</w:t>
      </w:r>
      <w:r w:rsidR="004240C7">
        <w:rPr>
          <w:rFonts w:ascii="Times New Roman" w:hAnsi="Times New Roman" w:cs="Times New Roman"/>
          <w:sz w:val="24"/>
          <w:szCs w:val="24"/>
        </w:rPr>
        <w:t>я, бережное отношение к материа</w:t>
      </w:r>
      <w:r w:rsidRPr="007F0D1D">
        <w:rPr>
          <w:rFonts w:ascii="Times New Roman" w:hAnsi="Times New Roman" w:cs="Times New Roman"/>
          <w:sz w:val="24"/>
          <w:szCs w:val="24"/>
        </w:rPr>
        <w:t>лам, инструментам.</w:t>
      </w:r>
    </w:p>
    <w:p w:rsidR="004240C7" w:rsidRDefault="007F0D1D" w:rsidP="00E2600D">
      <w:pPr>
        <w:numPr>
          <w:ilvl w:val="0"/>
          <w:numId w:val="11"/>
        </w:numPr>
        <w:spacing w:after="0"/>
        <w:ind w:left="851"/>
        <w:jc w:val="both"/>
        <w:rPr>
          <w:rFonts w:ascii="Times New Roman" w:hAnsi="Times New Roman" w:cs="Times New Roman"/>
          <w:sz w:val="24"/>
          <w:szCs w:val="24"/>
        </w:rPr>
      </w:pPr>
      <w:r w:rsidRPr="007F0D1D">
        <w:rPr>
          <w:rFonts w:ascii="Times New Roman" w:hAnsi="Times New Roman" w:cs="Times New Roman"/>
          <w:sz w:val="24"/>
          <w:szCs w:val="24"/>
        </w:rPr>
        <w:t>Принимает участие в процессе выполнения коллективных работ: охотно сотрудничает с другими детьми, договаривается о замысле, распределяет работу.</w:t>
      </w:r>
    </w:p>
    <w:p w:rsidR="007F0D1D" w:rsidRPr="004240C7" w:rsidRDefault="007F0D1D" w:rsidP="0020554B">
      <w:pPr>
        <w:spacing w:after="0"/>
        <w:jc w:val="both"/>
        <w:rPr>
          <w:rFonts w:ascii="Times New Roman" w:hAnsi="Times New Roman" w:cs="Times New Roman"/>
          <w:b/>
          <w:i/>
          <w:sz w:val="24"/>
          <w:szCs w:val="24"/>
        </w:rPr>
      </w:pPr>
      <w:r w:rsidRPr="004240C7">
        <w:rPr>
          <w:rFonts w:ascii="Times New Roman" w:hAnsi="Times New Roman" w:cs="Times New Roman"/>
          <w:b/>
          <w:i/>
          <w:sz w:val="24"/>
          <w:szCs w:val="24"/>
        </w:rPr>
        <w:t>Вызывает озабоченность и требует совместных усилий педагогов и родителей</w:t>
      </w:r>
    </w:p>
    <w:p w:rsidR="007F0D1D" w:rsidRPr="007F0D1D" w:rsidRDefault="007F0D1D" w:rsidP="00E2600D">
      <w:pPr>
        <w:numPr>
          <w:ilvl w:val="0"/>
          <w:numId w:val="12"/>
        </w:numPr>
        <w:spacing w:after="0"/>
        <w:ind w:left="851"/>
        <w:jc w:val="both"/>
        <w:rPr>
          <w:rFonts w:ascii="Times New Roman" w:eastAsia="Times New Roman" w:hAnsi="Times New Roman" w:cs="Times New Roman"/>
          <w:sz w:val="24"/>
          <w:szCs w:val="24"/>
        </w:rPr>
      </w:pPr>
      <w:r w:rsidRPr="007F0D1D">
        <w:rPr>
          <w:rFonts w:ascii="Times New Roman" w:hAnsi="Times New Roman" w:cs="Times New Roman"/>
          <w:sz w:val="24"/>
          <w:szCs w:val="24"/>
        </w:rPr>
        <w:t>Интерес к проявлению красоты в окружающем мире и искусстве ярко не выражен. Бережное отношение к произведениям искусства</w:t>
      </w:r>
      <w:r w:rsidRPr="007F0D1D">
        <w:rPr>
          <w:rFonts w:ascii="Times New Roman" w:eastAsia="Times New Roman" w:hAnsi="Times New Roman" w:cs="Times New Roman"/>
          <w:sz w:val="24"/>
          <w:szCs w:val="24"/>
        </w:rPr>
        <w:t xml:space="preserve"> -</w:t>
      </w:r>
      <w:r w:rsidRPr="007F0D1D">
        <w:rPr>
          <w:rFonts w:ascii="Times New Roman" w:hAnsi="Times New Roman" w:cs="Times New Roman"/>
          <w:sz w:val="24"/>
          <w:szCs w:val="24"/>
        </w:rPr>
        <w:t xml:space="preserve"> </w:t>
      </w:r>
      <w:r w:rsidRPr="007F0D1D">
        <w:rPr>
          <w:rFonts w:ascii="Times New Roman" w:eastAsia="Times New Roman" w:hAnsi="Times New Roman" w:cs="Times New Roman"/>
          <w:sz w:val="24"/>
          <w:szCs w:val="24"/>
        </w:rPr>
        <w:t xml:space="preserve">и памятникам культуры демонстрирует лишь в знакомых ситуациях или по напоминанию взрослого. </w:t>
      </w:r>
    </w:p>
    <w:p w:rsidR="007F0D1D" w:rsidRPr="007F0D1D" w:rsidRDefault="007F0D1D" w:rsidP="00E2600D">
      <w:pPr>
        <w:numPr>
          <w:ilvl w:val="0"/>
          <w:numId w:val="12"/>
        </w:numPr>
        <w:spacing w:after="0"/>
        <w:ind w:left="851"/>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Откликается на яркие проявления красоты в окружающем мире и в искусстве в совместных со взро</w:t>
      </w:r>
      <w:r w:rsidR="004240C7">
        <w:rPr>
          <w:rFonts w:ascii="Times New Roman" w:eastAsia="Times New Roman" w:hAnsi="Times New Roman" w:cs="Times New Roman"/>
          <w:sz w:val="24"/>
          <w:szCs w:val="24"/>
        </w:rPr>
        <w:t>слым ситуациях, не замечает кра</w:t>
      </w:r>
      <w:r w:rsidRPr="007F0D1D">
        <w:rPr>
          <w:rFonts w:ascii="Times New Roman" w:eastAsia="Times New Roman" w:hAnsi="Times New Roman" w:cs="Times New Roman"/>
          <w:sz w:val="24"/>
          <w:szCs w:val="24"/>
        </w:rPr>
        <w:t>соту в повседневной жизнедеятельности. При активном поб</w:t>
      </w:r>
      <w:r w:rsidR="004240C7">
        <w:rPr>
          <w:rFonts w:ascii="Times New Roman" w:eastAsia="Times New Roman" w:hAnsi="Times New Roman" w:cs="Times New Roman"/>
          <w:sz w:val="24"/>
          <w:szCs w:val="24"/>
        </w:rPr>
        <w:t>ужде</w:t>
      </w:r>
      <w:r w:rsidRPr="007F0D1D">
        <w:rPr>
          <w:rFonts w:ascii="Times New Roman" w:eastAsia="Times New Roman" w:hAnsi="Times New Roman" w:cs="Times New Roman"/>
          <w:sz w:val="24"/>
          <w:szCs w:val="24"/>
        </w:rPr>
        <w:t>нии взрослого может общаться</w:t>
      </w:r>
      <w:r w:rsidR="004240C7">
        <w:rPr>
          <w:rFonts w:ascii="Times New Roman" w:eastAsia="Times New Roman" w:hAnsi="Times New Roman" w:cs="Times New Roman"/>
          <w:sz w:val="24"/>
          <w:szCs w:val="24"/>
        </w:rPr>
        <w:t xml:space="preserve"> по поводу воспринимаемого, эмо</w:t>
      </w:r>
      <w:r w:rsidRPr="007F0D1D">
        <w:rPr>
          <w:rFonts w:ascii="Times New Roman" w:eastAsia="Times New Roman" w:hAnsi="Times New Roman" w:cs="Times New Roman"/>
          <w:sz w:val="24"/>
          <w:szCs w:val="24"/>
        </w:rPr>
        <w:t>ционально-образно высказывать свое мнение. В целом понимает художественный образ произве</w:t>
      </w:r>
      <w:r w:rsidR="004240C7">
        <w:rPr>
          <w:rFonts w:ascii="Times New Roman" w:eastAsia="Times New Roman" w:hAnsi="Times New Roman" w:cs="Times New Roman"/>
          <w:sz w:val="24"/>
          <w:szCs w:val="24"/>
        </w:rPr>
        <w:t>дений искусства; в процессе вос</w:t>
      </w:r>
      <w:r w:rsidRPr="007F0D1D">
        <w:rPr>
          <w:rFonts w:ascii="Times New Roman" w:eastAsia="Times New Roman" w:hAnsi="Times New Roman" w:cs="Times New Roman"/>
          <w:sz w:val="24"/>
          <w:szCs w:val="24"/>
        </w:rPr>
        <w:t>приятия обращает внимание на некоторые наиболее яркие средства выразительности (цвет, компо</w:t>
      </w:r>
      <w:r w:rsidR="004240C7">
        <w:rPr>
          <w:rFonts w:ascii="Times New Roman" w:eastAsia="Times New Roman" w:hAnsi="Times New Roman" w:cs="Times New Roman"/>
          <w:sz w:val="24"/>
          <w:szCs w:val="24"/>
        </w:rPr>
        <w:t>зицию), некоторые элементы архи</w:t>
      </w:r>
      <w:r w:rsidRPr="007F0D1D">
        <w:rPr>
          <w:rFonts w:ascii="Times New Roman" w:eastAsia="Times New Roman" w:hAnsi="Times New Roman" w:cs="Times New Roman"/>
          <w:sz w:val="24"/>
          <w:szCs w:val="24"/>
        </w:rPr>
        <w:t xml:space="preserve">тектуры, декоративно-прикладного искусства. </w:t>
      </w:r>
    </w:p>
    <w:p w:rsidR="007F0D1D" w:rsidRPr="007F0D1D" w:rsidRDefault="007F0D1D" w:rsidP="00E2600D">
      <w:pPr>
        <w:numPr>
          <w:ilvl w:val="0"/>
          <w:numId w:val="12"/>
        </w:numPr>
        <w:spacing w:after="0"/>
        <w:ind w:left="851"/>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Неуверенно (без пояснений) ра</w:t>
      </w:r>
      <w:r w:rsidR="004240C7">
        <w:rPr>
          <w:rFonts w:ascii="Times New Roman" w:eastAsia="Times New Roman" w:hAnsi="Times New Roman" w:cs="Times New Roman"/>
          <w:sz w:val="24"/>
          <w:szCs w:val="24"/>
        </w:rPr>
        <w:t>зличает, называет некоторые зна</w:t>
      </w:r>
      <w:r w:rsidRPr="007F0D1D">
        <w:rPr>
          <w:rFonts w:ascii="Times New Roman" w:eastAsia="Times New Roman" w:hAnsi="Times New Roman" w:cs="Times New Roman"/>
          <w:sz w:val="24"/>
          <w:szCs w:val="24"/>
        </w:rPr>
        <w:t xml:space="preserve">комые произведения искусства </w:t>
      </w:r>
      <w:r w:rsidR="004240C7">
        <w:rPr>
          <w:rFonts w:ascii="Times New Roman" w:eastAsia="Times New Roman" w:hAnsi="Times New Roman" w:cs="Times New Roman"/>
          <w:sz w:val="24"/>
          <w:szCs w:val="24"/>
        </w:rPr>
        <w:t>по видам, предметы народных про</w:t>
      </w:r>
      <w:r w:rsidRPr="007F0D1D">
        <w:rPr>
          <w:rFonts w:ascii="Times New Roman" w:eastAsia="Times New Roman" w:hAnsi="Times New Roman" w:cs="Times New Roman"/>
          <w:sz w:val="24"/>
          <w:szCs w:val="24"/>
        </w:rPr>
        <w:t xml:space="preserve">мыслов — по материалам, содержанию. Различает, но может путать жанры искусства; затрудняется пояснить особенности скульптуры, архитектуры, народных промыслов. </w:t>
      </w:r>
    </w:p>
    <w:p w:rsidR="007F0D1D" w:rsidRPr="007F0D1D" w:rsidRDefault="007F0D1D" w:rsidP="00E2600D">
      <w:pPr>
        <w:numPr>
          <w:ilvl w:val="0"/>
          <w:numId w:val="12"/>
        </w:numPr>
        <w:spacing w:after="0"/>
        <w:ind w:left="851"/>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Различает оттенки цвета, формы, пропорциональные отношения при выраженных отличиях; не</w:t>
      </w:r>
      <w:r w:rsidR="004240C7">
        <w:rPr>
          <w:rFonts w:ascii="Times New Roman" w:eastAsia="Times New Roman" w:hAnsi="Times New Roman" w:cs="Times New Roman"/>
          <w:sz w:val="24"/>
          <w:szCs w:val="24"/>
        </w:rPr>
        <w:t>верно называет некоторые сенсор</w:t>
      </w:r>
      <w:r w:rsidRPr="007F0D1D">
        <w:rPr>
          <w:rFonts w:ascii="Times New Roman" w:eastAsia="Times New Roman" w:hAnsi="Times New Roman" w:cs="Times New Roman"/>
          <w:sz w:val="24"/>
          <w:szCs w:val="24"/>
        </w:rPr>
        <w:t>ные эталоны.</w:t>
      </w:r>
    </w:p>
    <w:p w:rsidR="007F0D1D" w:rsidRPr="007F0D1D" w:rsidRDefault="007F0D1D" w:rsidP="00E2600D">
      <w:pPr>
        <w:numPr>
          <w:ilvl w:val="0"/>
          <w:numId w:val="12"/>
        </w:numPr>
        <w:spacing w:after="0"/>
        <w:ind w:left="851"/>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 xml:space="preserve">Демонстрирует невысокий уровень творческой активности. </w:t>
      </w:r>
    </w:p>
    <w:p w:rsidR="007F0D1D" w:rsidRPr="007F0D1D" w:rsidRDefault="007F0D1D" w:rsidP="00E2600D">
      <w:pPr>
        <w:numPr>
          <w:ilvl w:val="0"/>
          <w:numId w:val="12"/>
        </w:numPr>
        <w:spacing w:after="0"/>
        <w:ind w:left="851"/>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lastRenderedPageBreak/>
        <w:t xml:space="preserve">Затрудняется определить тему </w:t>
      </w:r>
      <w:r w:rsidR="004240C7">
        <w:rPr>
          <w:rFonts w:ascii="Times New Roman" w:eastAsia="Times New Roman" w:hAnsi="Times New Roman" w:cs="Times New Roman"/>
          <w:sz w:val="24"/>
          <w:szCs w:val="24"/>
        </w:rPr>
        <w:t>будущей работы, нуждается в под</w:t>
      </w:r>
      <w:r w:rsidRPr="007F0D1D">
        <w:rPr>
          <w:rFonts w:ascii="Times New Roman" w:eastAsia="Times New Roman" w:hAnsi="Times New Roman" w:cs="Times New Roman"/>
          <w:sz w:val="24"/>
          <w:szCs w:val="24"/>
        </w:rPr>
        <w:t>сказке взрослого; использует ос</w:t>
      </w:r>
      <w:r w:rsidR="004240C7">
        <w:rPr>
          <w:rFonts w:ascii="Times New Roman" w:eastAsia="Times New Roman" w:hAnsi="Times New Roman" w:cs="Times New Roman"/>
          <w:sz w:val="24"/>
          <w:szCs w:val="24"/>
        </w:rPr>
        <w:t>военные техники; создает маловы</w:t>
      </w:r>
      <w:r w:rsidRPr="007F0D1D">
        <w:rPr>
          <w:rFonts w:ascii="Times New Roman" w:eastAsia="Times New Roman" w:hAnsi="Times New Roman" w:cs="Times New Roman"/>
          <w:sz w:val="24"/>
          <w:szCs w:val="24"/>
        </w:rPr>
        <w:t xml:space="preserve">разительные образы. </w:t>
      </w:r>
    </w:p>
    <w:p w:rsidR="007F0D1D" w:rsidRPr="007F0D1D" w:rsidRDefault="007F0D1D" w:rsidP="00E2600D">
      <w:pPr>
        <w:numPr>
          <w:ilvl w:val="0"/>
          <w:numId w:val="12"/>
        </w:numPr>
        <w:spacing w:after="0"/>
        <w:ind w:left="851"/>
        <w:jc w:val="both"/>
        <w:rPr>
          <w:rFonts w:ascii="Times New Roman" w:eastAsia="Times New Roman" w:hAnsi="Times New Roman" w:cs="Times New Roman"/>
          <w:sz w:val="24"/>
          <w:szCs w:val="24"/>
        </w:rPr>
      </w:pPr>
      <w:r w:rsidRPr="007F0D1D">
        <w:rPr>
          <w:rFonts w:ascii="Times New Roman" w:eastAsia="Times New Roman" w:hAnsi="Times New Roman" w:cs="Times New Roman"/>
          <w:sz w:val="24"/>
          <w:szCs w:val="24"/>
        </w:rPr>
        <w:t>Демонстрирует относительный уровень технической грамотности (затруднения в координации силы нажима, наклона штриховки, аккуратности), создает схематические изображения примитивными однообразными способами.</w:t>
      </w:r>
    </w:p>
    <w:p w:rsidR="007F0D1D" w:rsidRDefault="007F0D1D" w:rsidP="0020554B">
      <w:pPr>
        <w:spacing w:after="0"/>
        <w:rPr>
          <w:rFonts w:ascii="Times New Roman" w:hAnsi="Times New Roman"/>
          <w:bCs/>
          <w:color w:val="000000"/>
          <w:sz w:val="24"/>
          <w:szCs w:val="24"/>
        </w:rPr>
      </w:pPr>
    </w:p>
    <w:p w:rsidR="00861DA3" w:rsidRDefault="001A3452" w:rsidP="0020554B">
      <w:pPr>
        <w:spacing w:after="0"/>
        <w:rPr>
          <w:rFonts w:ascii="Times New Roman" w:hAnsi="Times New Roman"/>
          <w:b/>
          <w:bCs/>
          <w:color w:val="000000"/>
          <w:sz w:val="24"/>
          <w:szCs w:val="24"/>
        </w:rPr>
      </w:pPr>
      <w:r>
        <w:rPr>
          <w:rFonts w:ascii="Times New Roman" w:hAnsi="Times New Roman"/>
          <w:b/>
          <w:bCs/>
          <w:color w:val="000000"/>
          <w:sz w:val="24"/>
          <w:szCs w:val="24"/>
        </w:rPr>
        <w:t>2.4. ПОДГОТОВИТЕЛЬНАЯ К ШКОЛЕ ГРУППА</w:t>
      </w:r>
    </w:p>
    <w:p w:rsidR="001A3452" w:rsidRPr="001A3452" w:rsidRDefault="001A3452" w:rsidP="0020554B">
      <w:pPr>
        <w:spacing w:after="0"/>
        <w:rPr>
          <w:rFonts w:ascii="Times New Roman" w:hAnsi="Times New Roman" w:cs="Times New Roman"/>
          <w:sz w:val="24"/>
          <w:szCs w:val="24"/>
        </w:rPr>
      </w:pPr>
      <w:r w:rsidRPr="001A3452">
        <w:rPr>
          <w:rStyle w:val="4110pt"/>
          <w:rFonts w:ascii="Times New Roman" w:hAnsi="Times New Roman" w:cs="Times New Roman"/>
          <w:b/>
          <w:sz w:val="24"/>
          <w:szCs w:val="24"/>
        </w:rPr>
        <w:t>Задачи воспитания и развития детей</w:t>
      </w:r>
    </w:p>
    <w:p w:rsidR="001A3452" w:rsidRPr="001A3452" w:rsidRDefault="001A3452" w:rsidP="00E2600D">
      <w:pPr>
        <w:pStyle w:val="a8"/>
        <w:numPr>
          <w:ilvl w:val="0"/>
          <w:numId w:val="16"/>
        </w:numPr>
        <w:tabs>
          <w:tab w:val="left" w:pos="663"/>
        </w:tabs>
        <w:spacing w:after="0"/>
        <w:ind w:left="567"/>
        <w:jc w:val="both"/>
        <w:rPr>
          <w:rFonts w:ascii="Times New Roman" w:hAnsi="Times New Roman" w:cs="Times New Roman"/>
          <w:sz w:val="24"/>
          <w:szCs w:val="24"/>
        </w:rPr>
      </w:pPr>
      <w:r w:rsidRPr="001A3452">
        <w:rPr>
          <w:rStyle w:val="41"/>
          <w:rFonts w:eastAsia="Arial Unicode MS"/>
          <w:sz w:val="24"/>
          <w:szCs w:val="24"/>
        </w:rPr>
        <w:t>Формировать эмоциональные</w:t>
      </w:r>
      <w:r>
        <w:rPr>
          <w:rStyle w:val="41"/>
          <w:rFonts w:eastAsia="Arial Unicode MS"/>
          <w:sz w:val="24"/>
          <w:szCs w:val="24"/>
        </w:rPr>
        <w:t xml:space="preserve"> и эстетические ориентации, под</w:t>
      </w:r>
      <w:r w:rsidRPr="001A3452">
        <w:rPr>
          <w:rStyle w:val="41"/>
          <w:rFonts w:eastAsia="Arial Unicode MS"/>
          <w:sz w:val="24"/>
          <w:szCs w:val="24"/>
        </w:rPr>
        <w:t>вести детей к пониманию ценности ис</w:t>
      </w:r>
      <w:r>
        <w:rPr>
          <w:rStyle w:val="41"/>
          <w:rFonts w:eastAsia="Arial Unicode MS"/>
          <w:sz w:val="24"/>
          <w:szCs w:val="24"/>
        </w:rPr>
        <w:t>кусства, художественной деятель</w:t>
      </w:r>
      <w:r w:rsidRPr="001A3452">
        <w:rPr>
          <w:rStyle w:val="41"/>
          <w:rFonts w:eastAsia="Arial Unicode MS"/>
          <w:sz w:val="24"/>
          <w:szCs w:val="24"/>
        </w:rPr>
        <w:t>ности, музея, способствовать осво</w:t>
      </w:r>
      <w:r>
        <w:rPr>
          <w:rStyle w:val="41"/>
          <w:rFonts w:eastAsia="Arial Unicode MS"/>
          <w:sz w:val="24"/>
          <w:szCs w:val="24"/>
        </w:rPr>
        <w:t>ению и использованию разнообраз</w:t>
      </w:r>
      <w:r w:rsidRPr="001A3452">
        <w:rPr>
          <w:rStyle w:val="41"/>
          <w:rFonts w:eastAsia="Arial Unicode MS"/>
          <w:sz w:val="24"/>
          <w:szCs w:val="24"/>
        </w:rPr>
        <w:t>ных эстетических оценок относител</w:t>
      </w:r>
      <w:r>
        <w:rPr>
          <w:rStyle w:val="41"/>
          <w:rFonts w:eastAsia="Arial Unicode MS"/>
          <w:sz w:val="24"/>
          <w:szCs w:val="24"/>
        </w:rPr>
        <w:t>ьно проявлений красоты в окружа</w:t>
      </w:r>
      <w:r w:rsidRPr="001A3452">
        <w:rPr>
          <w:rStyle w:val="41"/>
          <w:rFonts w:eastAsia="Arial Unicode MS"/>
          <w:sz w:val="24"/>
          <w:szCs w:val="24"/>
        </w:rPr>
        <w:t>ющем мире, художественных образах, собственных творческих работах.</w:t>
      </w:r>
    </w:p>
    <w:p w:rsidR="001A3452" w:rsidRPr="001A3452" w:rsidRDefault="001A3452" w:rsidP="00E2600D">
      <w:pPr>
        <w:pStyle w:val="a8"/>
        <w:numPr>
          <w:ilvl w:val="0"/>
          <w:numId w:val="16"/>
        </w:numPr>
        <w:tabs>
          <w:tab w:val="left" w:pos="668"/>
        </w:tabs>
        <w:spacing w:after="0"/>
        <w:ind w:left="567"/>
        <w:jc w:val="both"/>
        <w:rPr>
          <w:rFonts w:ascii="Times New Roman" w:hAnsi="Times New Roman" w:cs="Times New Roman"/>
          <w:sz w:val="24"/>
          <w:szCs w:val="24"/>
        </w:rPr>
      </w:pPr>
      <w:r w:rsidRPr="001A3452">
        <w:rPr>
          <w:rStyle w:val="41"/>
          <w:rFonts w:eastAsia="Arial Unicode MS"/>
          <w:sz w:val="24"/>
          <w:szCs w:val="24"/>
        </w:rPr>
        <w:t>Стимулировать самостоятель</w:t>
      </w:r>
      <w:r>
        <w:rPr>
          <w:rStyle w:val="41"/>
          <w:rFonts w:eastAsia="Arial Unicode MS"/>
          <w:sz w:val="24"/>
          <w:szCs w:val="24"/>
        </w:rPr>
        <w:t>ное проявление эстетического от</w:t>
      </w:r>
      <w:r w:rsidRPr="001A3452">
        <w:rPr>
          <w:rStyle w:val="41"/>
          <w:rFonts w:eastAsia="Arial Unicode MS"/>
          <w:sz w:val="24"/>
          <w:szCs w:val="24"/>
        </w:rPr>
        <w:t>ношения к окружающему миру в</w:t>
      </w:r>
      <w:r>
        <w:rPr>
          <w:rStyle w:val="41"/>
          <w:rFonts w:eastAsia="Arial Unicode MS"/>
          <w:sz w:val="24"/>
          <w:szCs w:val="24"/>
        </w:rPr>
        <w:t xml:space="preserve"> разнообразных ситуациях (повсе</w:t>
      </w:r>
      <w:r w:rsidRPr="001A3452">
        <w:rPr>
          <w:rStyle w:val="41"/>
          <w:rFonts w:eastAsia="Arial Unicode MS"/>
          <w:sz w:val="24"/>
          <w:szCs w:val="24"/>
        </w:rPr>
        <w:t>дневных и образовательных ситуациях, досуговой деятельности, в ходе посещения музеев,</w:t>
      </w:r>
      <w:r>
        <w:rPr>
          <w:rStyle w:val="41"/>
          <w:rFonts w:eastAsia="Arial Unicode MS"/>
          <w:sz w:val="24"/>
          <w:szCs w:val="24"/>
        </w:rPr>
        <w:t xml:space="preserve"> парков, экскурсий по</w:t>
      </w:r>
      <w:r w:rsidRPr="001A3452">
        <w:rPr>
          <w:rStyle w:val="41"/>
          <w:rFonts w:eastAsia="Arial Unicode MS"/>
          <w:sz w:val="24"/>
          <w:szCs w:val="24"/>
        </w:rPr>
        <w:t xml:space="preserve"> городу).</w:t>
      </w:r>
    </w:p>
    <w:p w:rsidR="001A3452" w:rsidRPr="001A3452" w:rsidRDefault="001A3452" w:rsidP="00E2600D">
      <w:pPr>
        <w:pStyle w:val="a8"/>
        <w:numPr>
          <w:ilvl w:val="0"/>
          <w:numId w:val="16"/>
        </w:numPr>
        <w:tabs>
          <w:tab w:val="left" w:pos="697"/>
        </w:tabs>
        <w:spacing w:after="0"/>
        <w:ind w:left="567"/>
        <w:jc w:val="both"/>
        <w:rPr>
          <w:rFonts w:ascii="Times New Roman" w:hAnsi="Times New Roman" w:cs="Times New Roman"/>
          <w:sz w:val="24"/>
          <w:szCs w:val="24"/>
        </w:rPr>
      </w:pPr>
      <w:r w:rsidRPr="001A3452">
        <w:rPr>
          <w:rStyle w:val="41"/>
          <w:rFonts w:eastAsia="Arial Unicode MS"/>
          <w:sz w:val="24"/>
          <w:szCs w:val="24"/>
        </w:rPr>
        <w:t>Способствовать становле</w:t>
      </w:r>
      <w:r>
        <w:rPr>
          <w:rStyle w:val="41"/>
          <w:rFonts w:eastAsia="Arial Unicode MS"/>
          <w:sz w:val="24"/>
          <w:szCs w:val="24"/>
        </w:rPr>
        <w:t>нию и проявлению у детей интере</w:t>
      </w:r>
      <w:r w:rsidRPr="001A3452">
        <w:rPr>
          <w:rStyle w:val="41"/>
          <w:rFonts w:eastAsia="Arial Unicode MS"/>
          <w:sz w:val="24"/>
          <w:szCs w:val="24"/>
        </w:rPr>
        <w:t>сов, эстетических предпочтений, желания познавать искусство и осваивать изобразительную деятельность посредством обогащения опыта посещения музеев, выставок, стимулирова</w:t>
      </w:r>
      <w:r>
        <w:rPr>
          <w:rStyle w:val="41"/>
          <w:rFonts w:eastAsia="Arial Unicode MS"/>
          <w:sz w:val="24"/>
          <w:szCs w:val="24"/>
        </w:rPr>
        <w:t>ния коллекциони</w:t>
      </w:r>
      <w:r w:rsidRPr="001A3452">
        <w:rPr>
          <w:rStyle w:val="41"/>
          <w:rFonts w:eastAsia="Arial Unicode MS"/>
          <w:sz w:val="24"/>
          <w:szCs w:val="24"/>
        </w:rPr>
        <w:t>рования, творческих досугов, рукоделия, проектной деятельности.</w:t>
      </w:r>
    </w:p>
    <w:p w:rsidR="001A3452" w:rsidRPr="001A3452" w:rsidRDefault="001A3452" w:rsidP="00E2600D">
      <w:pPr>
        <w:pStyle w:val="a8"/>
        <w:numPr>
          <w:ilvl w:val="0"/>
          <w:numId w:val="16"/>
        </w:numPr>
        <w:tabs>
          <w:tab w:val="left" w:pos="663"/>
        </w:tabs>
        <w:spacing w:after="0"/>
        <w:ind w:left="567"/>
        <w:jc w:val="both"/>
        <w:rPr>
          <w:rFonts w:ascii="Times New Roman" w:hAnsi="Times New Roman" w:cs="Times New Roman"/>
          <w:sz w:val="24"/>
          <w:szCs w:val="24"/>
        </w:rPr>
      </w:pPr>
      <w:r w:rsidRPr="001A3452">
        <w:rPr>
          <w:rStyle w:val="41"/>
          <w:rFonts w:eastAsia="Arial Unicode MS"/>
          <w:sz w:val="24"/>
          <w:szCs w:val="24"/>
        </w:rPr>
        <w:t>Способствовать становлени</w:t>
      </w:r>
      <w:r>
        <w:rPr>
          <w:rStyle w:val="41"/>
          <w:rFonts w:eastAsia="Arial Unicode MS"/>
          <w:sz w:val="24"/>
          <w:szCs w:val="24"/>
        </w:rPr>
        <w:t>ю позиции художника-творца, под</w:t>
      </w:r>
      <w:r w:rsidRPr="001A3452">
        <w:rPr>
          <w:rStyle w:val="41"/>
          <w:rFonts w:eastAsia="Arial Unicode MS"/>
          <w:sz w:val="24"/>
          <w:szCs w:val="24"/>
        </w:rPr>
        <w:t>держивать проявления самостоя</w:t>
      </w:r>
      <w:r>
        <w:rPr>
          <w:rStyle w:val="41"/>
          <w:rFonts w:eastAsia="Arial Unicode MS"/>
          <w:sz w:val="24"/>
          <w:szCs w:val="24"/>
        </w:rPr>
        <w:t>тельности, инициативности, инди</w:t>
      </w:r>
      <w:r w:rsidRPr="001A3452">
        <w:rPr>
          <w:rStyle w:val="41"/>
          <w:rFonts w:eastAsia="Arial Unicode MS"/>
          <w:sz w:val="24"/>
          <w:szCs w:val="24"/>
        </w:rPr>
        <w:t>видуальности, активизировать творческие проявления детей.</w:t>
      </w:r>
    </w:p>
    <w:p w:rsidR="001A3452" w:rsidRPr="001A3452" w:rsidRDefault="001A3452" w:rsidP="00E2600D">
      <w:pPr>
        <w:pStyle w:val="a8"/>
        <w:numPr>
          <w:ilvl w:val="0"/>
          <w:numId w:val="16"/>
        </w:numPr>
        <w:tabs>
          <w:tab w:val="left" w:pos="668"/>
        </w:tabs>
        <w:spacing w:after="0"/>
        <w:ind w:left="567"/>
        <w:jc w:val="both"/>
        <w:rPr>
          <w:rFonts w:ascii="Times New Roman" w:hAnsi="Times New Roman" w:cs="Times New Roman"/>
          <w:sz w:val="24"/>
          <w:szCs w:val="24"/>
        </w:rPr>
      </w:pPr>
      <w:r w:rsidRPr="001A3452">
        <w:rPr>
          <w:rStyle w:val="41"/>
          <w:rFonts w:eastAsia="Arial Unicode MS"/>
          <w:sz w:val="24"/>
          <w:szCs w:val="24"/>
        </w:rPr>
        <w:t>Совершенствовать изобразите</w:t>
      </w:r>
      <w:r>
        <w:rPr>
          <w:rStyle w:val="41"/>
          <w:rFonts w:eastAsia="Arial Unicode MS"/>
          <w:sz w:val="24"/>
          <w:szCs w:val="24"/>
        </w:rPr>
        <w:t>льную деятельность детей: стиму</w:t>
      </w:r>
      <w:r w:rsidRPr="001A3452">
        <w:rPr>
          <w:rStyle w:val="41"/>
          <w:rFonts w:eastAsia="Arial Unicode MS"/>
          <w:sz w:val="24"/>
          <w:szCs w:val="24"/>
        </w:rPr>
        <w:t>лировать умение создавать работы</w:t>
      </w:r>
      <w:r>
        <w:rPr>
          <w:rStyle w:val="41"/>
          <w:rFonts w:eastAsia="Arial Unicode MS"/>
          <w:sz w:val="24"/>
          <w:szCs w:val="24"/>
        </w:rPr>
        <w:t xml:space="preserve"> по собственному замыслу, стрем</w:t>
      </w:r>
      <w:r w:rsidRPr="001A3452">
        <w:rPr>
          <w:rStyle w:val="41"/>
          <w:rFonts w:eastAsia="Arial Unicode MS"/>
          <w:sz w:val="24"/>
          <w:szCs w:val="24"/>
        </w:rPr>
        <w:t>ление создать выразительный ориг</w:t>
      </w:r>
      <w:r>
        <w:rPr>
          <w:rStyle w:val="41"/>
          <w:rFonts w:eastAsia="Arial Unicode MS"/>
          <w:sz w:val="24"/>
          <w:szCs w:val="24"/>
        </w:rPr>
        <w:t>инальный образ, умение самостоя</w:t>
      </w:r>
      <w:r w:rsidRPr="001A3452">
        <w:rPr>
          <w:rStyle w:val="41"/>
          <w:rFonts w:eastAsia="Arial Unicode MS"/>
          <w:sz w:val="24"/>
          <w:szCs w:val="24"/>
        </w:rPr>
        <w:t>тельно отбирать впечатления, переживания для определения сюжета, выбирать наиболее соответствующие образу изобразительные техники и материалы и сочетать их, планировать деятельность и достигать качественного результата, самостоятельно и объективно оценивать его, эффективно взаимодействовать с другими детьми в процессе выполнения коллективных творческих работ. Совершенствовать технические и изобразительно-выразительные умения.</w:t>
      </w:r>
    </w:p>
    <w:p w:rsidR="001A3452" w:rsidRDefault="001A3452" w:rsidP="0020554B">
      <w:pPr>
        <w:spacing w:after="0"/>
        <w:jc w:val="both"/>
        <w:rPr>
          <w:rStyle w:val="41"/>
          <w:rFonts w:eastAsia="Arial Unicode MS"/>
          <w:sz w:val="24"/>
          <w:szCs w:val="24"/>
        </w:rPr>
      </w:pPr>
    </w:p>
    <w:p w:rsidR="001A3452" w:rsidRPr="001A3452" w:rsidRDefault="001A3452" w:rsidP="0020554B">
      <w:pPr>
        <w:spacing w:after="0"/>
        <w:jc w:val="both"/>
        <w:rPr>
          <w:rStyle w:val="41"/>
          <w:rFonts w:eastAsia="Arial Unicode MS"/>
          <w:b/>
          <w:sz w:val="24"/>
          <w:szCs w:val="24"/>
        </w:rPr>
      </w:pPr>
      <w:r>
        <w:rPr>
          <w:rStyle w:val="41"/>
          <w:rFonts w:eastAsia="Arial Unicode MS"/>
          <w:b/>
          <w:sz w:val="24"/>
          <w:szCs w:val="24"/>
        </w:rPr>
        <w:t>Методы и приемы</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Для реализации задач используются</w:t>
      </w:r>
      <w:r w:rsidRPr="001A3452">
        <w:rPr>
          <w:rStyle w:val="4MicrosoftSansSerif85pt0pt"/>
          <w:rFonts w:ascii="Times New Roman" w:eastAsia="Arial Unicode MS" w:hAnsi="Times New Roman" w:cs="Times New Roman"/>
          <w:sz w:val="24"/>
          <w:szCs w:val="24"/>
        </w:rPr>
        <w:t xml:space="preserve"> методы и приемы,</w:t>
      </w:r>
      <w:r>
        <w:rPr>
          <w:rStyle w:val="41"/>
          <w:rFonts w:eastAsia="Arial Unicode MS"/>
          <w:sz w:val="24"/>
          <w:szCs w:val="24"/>
        </w:rPr>
        <w:t xml:space="preserve"> способ</w:t>
      </w:r>
      <w:r w:rsidRPr="001A3452">
        <w:rPr>
          <w:rStyle w:val="41"/>
          <w:rFonts w:eastAsia="Arial Unicode MS"/>
          <w:sz w:val="24"/>
          <w:szCs w:val="24"/>
        </w:rPr>
        <w:t>ствующие активизации проявлений у дошкольников эстетического отношения к окружающему миру, п</w:t>
      </w:r>
      <w:r>
        <w:rPr>
          <w:rStyle w:val="41"/>
          <w:rFonts w:eastAsia="Arial Unicode MS"/>
          <w:sz w:val="24"/>
          <w:szCs w:val="24"/>
        </w:rPr>
        <w:t>оддержке детской индивидуаль</w:t>
      </w:r>
      <w:r w:rsidRPr="001A3452">
        <w:rPr>
          <w:rStyle w:val="41"/>
          <w:rFonts w:eastAsia="Arial Unicode MS"/>
          <w:sz w:val="24"/>
          <w:szCs w:val="24"/>
        </w:rPr>
        <w:t>ности в процессе восприятия ис</w:t>
      </w:r>
      <w:r w:rsidR="00B74D96">
        <w:rPr>
          <w:rStyle w:val="41"/>
          <w:rFonts w:eastAsia="Arial Unicode MS"/>
          <w:sz w:val="24"/>
          <w:szCs w:val="24"/>
        </w:rPr>
        <w:t>кусства и собственного художест</w:t>
      </w:r>
      <w:r w:rsidRPr="001A3452">
        <w:rPr>
          <w:rStyle w:val="41"/>
          <w:rFonts w:eastAsia="Arial Unicode MS"/>
          <w:sz w:val="24"/>
          <w:szCs w:val="24"/>
        </w:rPr>
        <w:t>венного творчества.</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0pt"/>
          <w:rFonts w:eastAsia="Arial Unicode MS"/>
          <w:sz w:val="24"/>
          <w:szCs w:val="24"/>
        </w:rPr>
        <w:t>Детские игровые проекты</w:t>
      </w:r>
      <w:r w:rsidRPr="001A3452">
        <w:rPr>
          <w:rStyle w:val="41"/>
          <w:rFonts w:eastAsia="Arial Unicode MS"/>
          <w:sz w:val="24"/>
          <w:szCs w:val="24"/>
        </w:rPr>
        <w:t>: «Лаборатория невиданных скульптур», «Секреты художников (архитекторов, народных умельцев)».</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0pt"/>
          <w:rFonts w:eastAsia="Arial Unicode MS"/>
          <w:sz w:val="24"/>
          <w:szCs w:val="24"/>
        </w:rPr>
        <w:t>Творческое экспериментирование</w:t>
      </w:r>
      <w:r w:rsidRPr="001A3452">
        <w:rPr>
          <w:rStyle w:val="41"/>
          <w:rFonts w:eastAsia="Arial Unicode MS"/>
          <w:sz w:val="24"/>
          <w:szCs w:val="24"/>
        </w:rPr>
        <w:t xml:space="preserve"> с изобразительными материалами, познание свойств различных изобразительных материалов, а также освоение нетрадиционных изобразительных техник.</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0pt"/>
          <w:rFonts w:eastAsia="Arial Unicode MS"/>
          <w:sz w:val="24"/>
          <w:szCs w:val="24"/>
        </w:rPr>
        <w:t>Экскурсии</w:t>
      </w:r>
      <w:r w:rsidRPr="001A3452">
        <w:rPr>
          <w:rStyle w:val="41"/>
          <w:rFonts w:eastAsia="Arial Unicode MS"/>
          <w:sz w:val="24"/>
          <w:szCs w:val="24"/>
        </w:rPr>
        <w:t xml:space="preserve"> в художественные и к</w:t>
      </w:r>
      <w:r>
        <w:rPr>
          <w:rStyle w:val="41"/>
          <w:rFonts w:eastAsia="Arial Unicode MS"/>
          <w:sz w:val="24"/>
          <w:szCs w:val="24"/>
        </w:rPr>
        <w:t>раеведческие музеи, галереи, вы</w:t>
      </w:r>
      <w:r w:rsidRPr="001A3452">
        <w:rPr>
          <w:rStyle w:val="41"/>
          <w:rFonts w:eastAsia="Arial Unicode MS"/>
          <w:sz w:val="24"/>
          <w:szCs w:val="24"/>
        </w:rPr>
        <w:t>ставки,</w:t>
      </w:r>
      <w:r w:rsidRPr="001A3452">
        <w:rPr>
          <w:rStyle w:val="40pt"/>
          <w:rFonts w:eastAsia="Arial Unicode MS"/>
          <w:sz w:val="24"/>
          <w:szCs w:val="24"/>
        </w:rPr>
        <w:t xml:space="preserve"> образовательные прогулки и семейные путешествия.</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0pt"/>
          <w:rFonts w:eastAsia="Arial Unicode MS"/>
          <w:sz w:val="24"/>
          <w:szCs w:val="24"/>
        </w:rPr>
        <w:t>Чтение</w:t>
      </w:r>
      <w:r w:rsidRPr="001A3452">
        <w:rPr>
          <w:rStyle w:val="41"/>
          <w:rFonts w:eastAsia="Arial Unicode MS"/>
          <w:sz w:val="24"/>
          <w:szCs w:val="24"/>
        </w:rPr>
        <w:t xml:space="preserve"> познавательной литературы.</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0pt"/>
          <w:rFonts w:eastAsia="Arial Unicode MS"/>
          <w:sz w:val="24"/>
          <w:szCs w:val="24"/>
        </w:rPr>
        <w:lastRenderedPageBreak/>
        <w:t>Рассматривание</w:t>
      </w:r>
      <w:r w:rsidRPr="001A3452">
        <w:rPr>
          <w:rStyle w:val="41"/>
          <w:rFonts w:eastAsia="Arial Unicode MS"/>
          <w:sz w:val="24"/>
          <w:szCs w:val="24"/>
        </w:rPr>
        <w:t xml:space="preserve"> красочных энциклопедий, альбомов об искусстве </w:t>
      </w:r>
      <w:r w:rsidRPr="001A3452">
        <w:rPr>
          <w:rStyle w:val="4MicrosoftSansSerif85pt0pt"/>
          <w:rFonts w:ascii="Times New Roman" w:hAnsi="Times New Roman" w:cs="Times New Roman"/>
          <w:sz w:val="24"/>
          <w:szCs w:val="24"/>
        </w:rPr>
        <w:t>с</w:t>
      </w:r>
      <w:r w:rsidRPr="001A3452">
        <w:rPr>
          <w:rStyle w:val="41"/>
          <w:rFonts w:eastAsia="Arial Unicode MS"/>
          <w:sz w:val="24"/>
          <w:szCs w:val="24"/>
        </w:rPr>
        <w:t xml:space="preserve"> целью формирования эстетических интересов.</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0pt"/>
          <w:rFonts w:eastAsia="Arial Unicode MS"/>
          <w:sz w:val="24"/>
          <w:szCs w:val="24"/>
        </w:rPr>
        <w:t>Совместные с родителями домашние занятия</w:t>
      </w:r>
      <w:r>
        <w:rPr>
          <w:rStyle w:val="41"/>
          <w:rFonts w:eastAsia="Arial Unicode MS"/>
          <w:sz w:val="24"/>
          <w:szCs w:val="24"/>
        </w:rPr>
        <w:t xml:space="preserve"> эстетической на</w:t>
      </w:r>
      <w:r w:rsidRPr="001A3452">
        <w:rPr>
          <w:rStyle w:val="41"/>
          <w:rFonts w:eastAsia="Arial Unicode MS"/>
          <w:sz w:val="24"/>
          <w:szCs w:val="24"/>
        </w:rPr>
        <w:t>правленности: коллекционирование эстетически привлекательных объектов, игрушек, совместное с родителями рукоделие.</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0pt"/>
          <w:rFonts w:eastAsia="Arial Unicode MS"/>
          <w:sz w:val="24"/>
          <w:szCs w:val="24"/>
        </w:rPr>
        <w:t>Игры и упражнения,</w:t>
      </w:r>
      <w:r w:rsidRPr="001A3452">
        <w:rPr>
          <w:rStyle w:val="41"/>
          <w:rFonts w:eastAsia="Arial Unicode MS"/>
          <w:sz w:val="24"/>
          <w:szCs w:val="24"/>
        </w:rPr>
        <w:t xml:space="preserve"> направленные на развитие эстетических и творческих способностей детей.</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0pt"/>
          <w:rFonts w:eastAsia="Arial Unicode MS"/>
          <w:sz w:val="24"/>
          <w:szCs w:val="24"/>
        </w:rPr>
        <w:t xml:space="preserve">Использование синтеза искусств и интеграции видов деятельности: </w:t>
      </w:r>
      <w:r w:rsidRPr="001A3452">
        <w:rPr>
          <w:rStyle w:val="41"/>
          <w:rFonts w:eastAsia="Arial Unicode MS"/>
          <w:sz w:val="24"/>
          <w:szCs w:val="24"/>
        </w:rPr>
        <w:t>объединение художественных деятельнос</w:t>
      </w:r>
      <w:r>
        <w:rPr>
          <w:rStyle w:val="41"/>
          <w:rFonts w:eastAsia="Arial Unicode MS"/>
          <w:sz w:val="24"/>
          <w:szCs w:val="24"/>
        </w:rPr>
        <w:t>тей вокруг театрализации, со</w:t>
      </w:r>
      <w:r w:rsidRPr="001A3452">
        <w:rPr>
          <w:rStyle w:val="41"/>
          <w:rFonts w:eastAsia="Arial Unicode MS"/>
          <w:sz w:val="24"/>
          <w:szCs w:val="24"/>
        </w:rPr>
        <w:t>здания необычной выставки, художественно-игровой деятельности (игры «Открываем кафе», «Открываем музей» и т. п.).</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0pt"/>
          <w:rFonts w:eastAsia="Arial Unicode MS"/>
          <w:sz w:val="24"/>
          <w:szCs w:val="24"/>
        </w:rPr>
        <w:t>Использование современных информационных технологий</w:t>
      </w:r>
      <w:r>
        <w:rPr>
          <w:rStyle w:val="41"/>
          <w:rFonts w:eastAsia="Arial Unicode MS"/>
          <w:sz w:val="24"/>
          <w:szCs w:val="24"/>
        </w:rPr>
        <w:t xml:space="preserve"> — ресур</w:t>
      </w:r>
      <w:r w:rsidRPr="001A3452">
        <w:rPr>
          <w:rStyle w:val="41"/>
          <w:rFonts w:eastAsia="Arial Unicode MS"/>
          <w:sz w:val="24"/>
          <w:szCs w:val="24"/>
        </w:rPr>
        <w:t>сов виртуальных экскурсий и музеев, видовых видеофиль</w:t>
      </w:r>
      <w:r>
        <w:rPr>
          <w:rStyle w:val="41"/>
          <w:rFonts w:eastAsia="Arial Unicode MS"/>
          <w:sz w:val="24"/>
          <w:szCs w:val="24"/>
        </w:rPr>
        <w:t>мов, элек</w:t>
      </w:r>
      <w:r w:rsidRPr="001A3452">
        <w:rPr>
          <w:rStyle w:val="41"/>
          <w:rFonts w:eastAsia="Arial Unicode MS"/>
          <w:sz w:val="24"/>
          <w:szCs w:val="24"/>
        </w:rPr>
        <w:t>тронных каталогов и игр, творческих сайтов для детей.</w:t>
      </w:r>
    </w:p>
    <w:p w:rsidR="001A3452" w:rsidRPr="001A3452" w:rsidRDefault="001A3452" w:rsidP="0020554B">
      <w:pPr>
        <w:spacing w:after="0"/>
        <w:ind w:firstLine="709"/>
        <w:rPr>
          <w:rFonts w:ascii="Times New Roman" w:hAnsi="Times New Roman" w:cs="Times New Roman"/>
          <w:b/>
          <w:i/>
          <w:sz w:val="24"/>
          <w:szCs w:val="24"/>
        </w:rPr>
      </w:pPr>
      <w:r w:rsidRPr="001A3452">
        <w:rPr>
          <w:rStyle w:val="960pt"/>
          <w:rFonts w:eastAsia="Arial Unicode MS"/>
          <w:b/>
          <w:i/>
          <w:sz w:val="24"/>
          <w:szCs w:val="24"/>
        </w:rPr>
        <w:t>Организация индивидуальной и коллективной творческой деятельности.</w:t>
      </w:r>
    </w:p>
    <w:p w:rsidR="001A3452" w:rsidRDefault="001A3452" w:rsidP="0020554B">
      <w:pPr>
        <w:spacing w:after="0"/>
        <w:ind w:firstLine="709"/>
        <w:jc w:val="both"/>
        <w:rPr>
          <w:rStyle w:val="41"/>
          <w:rFonts w:eastAsia="Arial Unicode MS"/>
          <w:sz w:val="24"/>
          <w:szCs w:val="24"/>
        </w:rPr>
      </w:pP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Содержание раздела</w:t>
      </w:r>
      <w:r w:rsidRPr="001A3452">
        <w:rPr>
          <w:rStyle w:val="4MicrosoftSansSerif85pt0pt"/>
          <w:rFonts w:ascii="Times New Roman" w:hAnsi="Times New Roman" w:cs="Times New Roman"/>
          <w:sz w:val="24"/>
          <w:szCs w:val="24"/>
        </w:rPr>
        <w:t xml:space="preserve"> интегрируется</w:t>
      </w:r>
      <w:r w:rsidRPr="001A3452">
        <w:rPr>
          <w:rStyle w:val="41"/>
          <w:rFonts w:eastAsia="Arial Unicode MS"/>
          <w:sz w:val="24"/>
          <w:szCs w:val="24"/>
        </w:rPr>
        <w:t xml:space="preserve"> с образовательными областями «Познание», «Социализация», «Коммуникация», «Художественная литература», «Труд», «Музыка». Интересными для детей являются </w:t>
      </w:r>
      <w:r>
        <w:rPr>
          <w:rStyle w:val="41"/>
          <w:rFonts w:eastAsia="Arial Unicode MS"/>
          <w:sz w:val="24"/>
          <w:szCs w:val="24"/>
        </w:rPr>
        <w:t>досу</w:t>
      </w:r>
      <w:r w:rsidRPr="001A3452">
        <w:rPr>
          <w:rStyle w:val="4MicrosoftSansSerif85pt0pt"/>
          <w:rFonts w:ascii="Times New Roman" w:hAnsi="Times New Roman" w:cs="Times New Roman"/>
          <w:b w:val="0"/>
          <w:sz w:val="24"/>
          <w:szCs w:val="24"/>
        </w:rPr>
        <w:t>ги,</w:t>
      </w:r>
      <w:r w:rsidRPr="001A3452">
        <w:rPr>
          <w:rStyle w:val="41"/>
          <w:rFonts w:eastAsia="Arial Unicode MS"/>
          <w:sz w:val="24"/>
          <w:szCs w:val="24"/>
        </w:rPr>
        <w:t xml:space="preserve"> развлечения по типу «Что такое</w:t>
      </w:r>
      <w:r>
        <w:rPr>
          <w:rStyle w:val="41"/>
          <w:rFonts w:eastAsia="Arial Unicode MS"/>
          <w:sz w:val="24"/>
          <w:szCs w:val="24"/>
        </w:rPr>
        <w:t xml:space="preserve"> хорошо, что такое плохо», пред</w:t>
      </w:r>
      <w:r w:rsidRPr="001A3452">
        <w:rPr>
          <w:rStyle w:val="41"/>
          <w:rFonts w:eastAsia="Arial Unicode MS"/>
          <w:sz w:val="24"/>
          <w:szCs w:val="24"/>
        </w:rPr>
        <w:t>усматривающие обсуждение причин и последствий поступков, а также рассматривание иллюстраций к детским книгам с выделением средств выразительности и «секретов», с</w:t>
      </w:r>
      <w:r>
        <w:rPr>
          <w:rStyle w:val="41"/>
          <w:rFonts w:eastAsia="Arial Unicode MS"/>
          <w:sz w:val="24"/>
          <w:szCs w:val="24"/>
        </w:rPr>
        <w:t xml:space="preserve"> помощью которых художники пере</w:t>
      </w:r>
      <w:r w:rsidRPr="001A3452">
        <w:rPr>
          <w:rStyle w:val="41"/>
          <w:rFonts w:eastAsia="Arial Unicode MS"/>
          <w:sz w:val="24"/>
          <w:szCs w:val="24"/>
        </w:rPr>
        <w:t>дают собственное отношение к героям, рассказывают о хороших по</w:t>
      </w:r>
      <w:r w:rsidRPr="001A3452">
        <w:rPr>
          <w:rStyle w:val="4MicrosoftSansSerif85pt0pt"/>
          <w:rFonts w:ascii="Times New Roman" w:hAnsi="Times New Roman" w:cs="Times New Roman"/>
          <w:b w:val="0"/>
          <w:sz w:val="24"/>
          <w:szCs w:val="24"/>
        </w:rPr>
        <w:t>ступках.</w:t>
      </w:r>
    </w:p>
    <w:p w:rsidR="001A3452" w:rsidRDefault="001A3452" w:rsidP="0020554B">
      <w:pPr>
        <w:spacing w:after="0"/>
        <w:ind w:firstLine="709"/>
        <w:jc w:val="both"/>
        <w:rPr>
          <w:rStyle w:val="41"/>
          <w:rFonts w:eastAsia="Arial Unicode MS"/>
          <w:sz w:val="24"/>
          <w:szCs w:val="24"/>
        </w:rPr>
      </w:pPr>
    </w:p>
    <w:p w:rsidR="001A3452" w:rsidRPr="001A3452" w:rsidRDefault="001A3452" w:rsidP="0020554B">
      <w:pPr>
        <w:spacing w:after="0"/>
        <w:ind w:firstLine="709"/>
        <w:jc w:val="both"/>
        <w:rPr>
          <w:rStyle w:val="41"/>
          <w:rFonts w:eastAsia="Arial Unicode MS"/>
          <w:b/>
          <w:sz w:val="24"/>
          <w:szCs w:val="24"/>
        </w:rPr>
      </w:pPr>
      <w:r w:rsidRPr="001A3452">
        <w:rPr>
          <w:rStyle w:val="41"/>
          <w:rFonts w:eastAsia="Arial Unicode MS"/>
          <w:b/>
          <w:sz w:val="24"/>
          <w:szCs w:val="24"/>
        </w:rPr>
        <w:t>Содержание образовательной области «Художественное творчество»</w:t>
      </w:r>
    </w:p>
    <w:p w:rsidR="001A3452" w:rsidRPr="001A3452" w:rsidRDefault="001A3452" w:rsidP="0020554B">
      <w:pPr>
        <w:spacing w:after="0"/>
        <w:ind w:firstLine="709"/>
        <w:jc w:val="both"/>
        <w:rPr>
          <w:rStyle w:val="41"/>
          <w:rFonts w:eastAsia="Arial Unicode MS"/>
          <w:sz w:val="24"/>
          <w:szCs w:val="24"/>
        </w:rPr>
      </w:pPr>
      <w:r w:rsidRPr="001A3452">
        <w:rPr>
          <w:rStyle w:val="41"/>
          <w:rFonts w:eastAsia="Arial Unicode MS"/>
          <w:sz w:val="24"/>
          <w:szCs w:val="24"/>
        </w:rPr>
        <w:t>Содержание образовательной о</w:t>
      </w:r>
      <w:r>
        <w:rPr>
          <w:rStyle w:val="41"/>
          <w:rFonts w:eastAsia="Arial Unicode MS"/>
          <w:sz w:val="24"/>
          <w:szCs w:val="24"/>
        </w:rPr>
        <w:t>бласти «Художественное творчест</w:t>
      </w:r>
      <w:r w:rsidRPr="001A3452">
        <w:rPr>
          <w:rStyle w:val="41"/>
          <w:rFonts w:eastAsia="Arial Unicode MS"/>
          <w:sz w:val="24"/>
          <w:szCs w:val="24"/>
        </w:rPr>
        <w:t>во» представлено двумя взаимосвязанными подразделами «П</w:t>
      </w:r>
      <w:r>
        <w:rPr>
          <w:rStyle w:val="41"/>
          <w:rFonts w:eastAsia="Arial Unicode MS"/>
          <w:sz w:val="24"/>
          <w:szCs w:val="24"/>
        </w:rPr>
        <w:t>риобще</w:t>
      </w:r>
      <w:r w:rsidRPr="001A3452">
        <w:rPr>
          <w:rStyle w:val="41"/>
          <w:rFonts w:eastAsia="Arial Unicode MS"/>
          <w:sz w:val="24"/>
          <w:szCs w:val="24"/>
        </w:rPr>
        <w:t>ние к изобразительному искусств</w:t>
      </w:r>
      <w:r>
        <w:rPr>
          <w:rStyle w:val="41"/>
          <w:rFonts w:eastAsia="Arial Unicode MS"/>
          <w:sz w:val="24"/>
          <w:szCs w:val="24"/>
        </w:rPr>
        <w:t>у» и «Развитие продуктивной дея</w:t>
      </w:r>
      <w:r w:rsidRPr="001A3452">
        <w:rPr>
          <w:rStyle w:val="41"/>
          <w:rFonts w:eastAsia="Arial Unicode MS"/>
          <w:sz w:val="24"/>
          <w:szCs w:val="24"/>
        </w:rPr>
        <w:t>тельности и детского творчества».</w:t>
      </w:r>
    </w:p>
    <w:p w:rsidR="001A3452" w:rsidRPr="001A3452" w:rsidRDefault="001A3452" w:rsidP="0020554B">
      <w:pPr>
        <w:spacing w:after="0"/>
        <w:ind w:firstLine="709"/>
        <w:jc w:val="both"/>
        <w:rPr>
          <w:rStyle w:val="689"/>
          <w:rFonts w:eastAsia="Book Antiqua"/>
          <w:sz w:val="24"/>
          <w:szCs w:val="24"/>
        </w:rPr>
      </w:pPr>
    </w:p>
    <w:p w:rsidR="001A3452" w:rsidRPr="005769E0" w:rsidRDefault="001A3452" w:rsidP="005769E0">
      <w:pPr>
        <w:spacing w:after="0"/>
        <w:ind w:firstLine="709"/>
        <w:jc w:val="center"/>
        <w:rPr>
          <w:rFonts w:ascii="Times New Roman" w:eastAsia="Book Antiqua" w:hAnsi="Times New Roman" w:cs="Times New Roman"/>
          <w:sz w:val="24"/>
          <w:szCs w:val="24"/>
        </w:rPr>
      </w:pPr>
      <w:r w:rsidRPr="001A3452">
        <w:rPr>
          <w:rStyle w:val="689"/>
          <w:rFonts w:eastAsia="Book Antiqua"/>
          <w:sz w:val="24"/>
          <w:szCs w:val="24"/>
        </w:rPr>
        <w:t>ПРИОБЩЕНИЕ К ИЗОБРАЗИТЕЛЬНОМУ ИСКУССТВУ</w:t>
      </w:r>
    </w:p>
    <w:p w:rsidR="001A3452" w:rsidRPr="001A3452" w:rsidRDefault="001A3452" w:rsidP="0020554B">
      <w:pPr>
        <w:pStyle w:val="1980"/>
        <w:shd w:val="clear" w:color="auto" w:fill="auto"/>
        <w:spacing w:line="276" w:lineRule="auto"/>
        <w:ind w:firstLine="709"/>
        <w:jc w:val="center"/>
        <w:rPr>
          <w:rStyle w:val="1980pt"/>
          <w:rFonts w:ascii="Times New Roman" w:hAnsi="Times New Roman" w:cs="Times New Roman"/>
          <w:sz w:val="24"/>
          <w:szCs w:val="24"/>
        </w:rPr>
      </w:pPr>
      <w:r w:rsidRPr="001A3452">
        <w:rPr>
          <w:rStyle w:val="1980pt"/>
          <w:rFonts w:ascii="Times New Roman" w:hAnsi="Times New Roman" w:cs="Times New Roman"/>
          <w:sz w:val="24"/>
          <w:szCs w:val="24"/>
        </w:rPr>
        <w:t>Ориентация детей в образовательной области</w:t>
      </w:r>
    </w:p>
    <w:p w:rsidR="001A3452" w:rsidRDefault="001A3452" w:rsidP="0020554B">
      <w:pPr>
        <w:pStyle w:val="1980"/>
        <w:shd w:val="clear" w:color="auto" w:fill="auto"/>
        <w:spacing w:line="276" w:lineRule="auto"/>
        <w:ind w:firstLine="709"/>
        <w:jc w:val="center"/>
        <w:rPr>
          <w:rStyle w:val="198TimesNewRoman115pt0pt"/>
          <w:rFonts w:eastAsia="Microsoft Sans Serif"/>
          <w:sz w:val="24"/>
          <w:szCs w:val="24"/>
        </w:rPr>
      </w:pPr>
      <w:r w:rsidRPr="001A3452">
        <w:rPr>
          <w:rStyle w:val="198TimesNewRoman115pt0pt"/>
          <w:rFonts w:eastAsia="Microsoft Sans Serif"/>
          <w:sz w:val="24"/>
          <w:szCs w:val="24"/>
        </w:rPr>
        <w:t>О чем узнают дети</w:t>
      </w:r>
    </w:p>
    <w:p w:rsidR="001A3452" w:rsidRPr="001A3452" w:rsidRDefault="001A3452" w:rsidP="0020554B">
      <w:pPr>
        <w:pStyle w:val="1980"/>
        <w:shd w:val="clear" w:color="auto" w:fill="auto"/>
        <w:spacing w:line="276" w:lineRule="auto"/>
        <w:ind w:firstLine="709"/>
        <w:rPr>
          <w:rFonts w:ascii="Times New Roman" w:hAnsi="Times New Roman" w:cs="Times New Roman"/>
          <w:b/>
          <w:sz w:val="24"/>
          <w:szCs w:val="24"/>
        </w:rPr>
      </w:pPr>
      <w:r w:rsidRPr="001A3452">
        <w:rPr>
          <w:rStyle w:val="5120pt"/>
          <w:rFonts w:ascii="Times New Roman" w:hAnsi="Times New Roman" w:cs="Times New Roman"/>
          <w:b/>
          <w:sz w:val="24"/>
          <w:szCs w:val="24"/>
        </w:rPr>
        <w:t>Декоративно-прикладное искусство</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Назначение и особенности декоративно-прикладного искусства (обобщенность, стилизация, декоративность), которые проявляются как в цветном декоре, так и в конструкции самого предмета; единство эстетического (красота) и утилитарн</w:t>
      </w:r>
      <w:r>
        <w:rPr>
          <w:rStyle w:val="41"/>
          <w:rFonts w:eastAsia="Arial Unicode MS"/>
          <w:sz w:val="24"/>
          <w:szCs w:val="24"/>
        </w:rPr>
        <w:t>ого (польза), связь декора с на</w:t>
      </w:r>
      <w:r w:rsidRPr="001A3452">
        <w:rPr>
          <w:rStyle w:val="41"/>
          <w:rFonts w:eastAsia="Arial Unicode MS"/>
          <w:sz w:val="24"/>
          <w:szCs w:val="24"/>
        </w:rPr>
        <w:t>значением предмета. Традиционность образов, узоров, орнаментов и отражение в них природы, народного быта, культуры, традиций и обычаев. Символичность образов: животные (медведь, конь, птицы и т. п.), символы солнца, воды, земли в</w:t>
      </w:r>
      <w:r w:rsidR="00852DC1">
        <w:rPr>
          <w:rStyle w:val="41"/>
          <w:rFonts w:eastAsia="Arial Unicode MS"/>
          <w:sz w:val="24"/>
          <w:szCs w:val="24"/>
        </w:rPr>
        <w:t xml:space="preserve"> народных орнаментах. Техноло</w:t>
      </w:r>
      <w:r w:rsidRPr="001A3452">
        <w:rPr>
          <w:rStyle w:val="41"/>
          <w:rFonts w:eastAsia="Arial Unicode MS"/>
          <w:sz w:val="24"/>
          <w:szCs w:val="24"/>
        </w:rPr>
        <w:t>гии изготовления предметов наро</w:t>
      </w:r>
      <w:r w:rsidR="00852DC1">
        <w:rPr>
          <w:rStyle w:val="41"/>
          <w:rFonts w:eastAsia="Arial Unicode MS"/>
          <w:sz w:val="24"/>
          <w:szCs w:val="24"/>
        </w:rPr>
        <w:t>дных промыслов (на ознакомитель</w:t>
      </w:r>
      <w:r w:rsidRPr="001A3452">
        <w:rPr>
          <w:rStyle w:val="41"/>
          <w:rFonts w:eastAsia="Arial Unicode MS"/>
          <w:sz w:val="24"/>
          <w:szCs w:val="24"/>
        </w:rPr>
        <w:t>ном уровне).</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Народное декоративно-приклад</w:t>
      </w:r>
      <w:r w:rsidR="00852DC1">
        <w:rPr>
          <w:rStyle w:val="41"/>
          <w:rFonts w:eastAsia="Arial Unicode MS"/>
          <w:sz w:val="24"/>
          <w:szCs w:val="24"/>
        </w:rPr>
        <w:t>ное искусство разных видов — иг</w:t>
      </w:r>
      <w:r w:rsidRPr="001A3452">
        <w:rPr>
          <w:rStyle w:val="41"/>
          <w:rFonts w:eastAsia="Arial Unicode MS"/>
          <w:sz w:val="24"/>
          <w:szCs w:val="24"/>
        </w:rPr>
        <w:t>рушки, утварь, одежда, предметы быта (на примере разных промыслов и вариантов предметов каждого промысла: игрушки из разных видов материалов — глины, щепы, дерева, соломы, папье-маше, лоскута; предметы быта из бересты; кружево, вышивки разных областей России и зарубежья; ткачество и ковроткачес</w:t>
      </w:r>
      <w:r w:rsidR="00852DC1">
        <w:rPr>
          <w:rStyle w:val="41"/>
          <w:rFonts w:eastAsia="Arial Unicode MS"/>
          <w:sz w:val="24"/>
          <w:szCs w:val="24"/>
        </w:rPr>
        <w:t>тво разных стран; плетение, апп</w:t>
      </w:r>
      <w:r w:rsidRPr="001A3452">
        <w:rPr>
          <w:rStyle w:val="41"/>
          <w:rFonts w:eastAsia="Arial Unicode MS"/>
          <w:sz w:val="24"/>
          <w:szCs w:val="24"/>
        </w:rPr>
        <w:t xml:space="preserve">ликация; изделия из теста; </w:t>
      </w:r>
      <w:r w:rsidRPr="001A3452">
        <w:rPr>
          <w:rStyle w:val="41"/>
          <w:rFonts w:eastAsia="Arial Unicode MS"/>
          <w:sz w:val="24"/>
          <w:szCs w:val="24"/>
        </w:rPr>
        <w:lastRenderedPageBreak/>
        <w:t>изделия из кожи; роспись и резьба по дереву; керамическая посуда России</w:t>
      </w:r>
      <w:r w:rsidR="00852DC1">
        <w:rPr>
          <w:rStyle w:val="41"/>
          <w:rFonts w:eastAsia="Arial Unicode MS"/>
          <w:sz w:val="24"/>
          <w:szCs w:val="24"/>
        </w:rPr>
        <w:t xml:space="preserve"> и других стран; оригами, чекан</w:t>
      </w:r>
      <w:r w:rsidRPr="001A3452">
        <w:rPr>
          <w:rStyle w:val="41"/>
          <w:rFonts w:eastAsia="Arial Unicode MS"/>
          <w:sz w:val="24"/>
          <w:szCs w:val="24"/>
        </w:rPr>
        <w:t>ка). Стилевые особенности (своеобразие цветового решения, компо</w:t>
      </w:r>
      <w:r w:rsidRPr="001A3452">
        <w:rPr>
          <w:rStyle w:val="41"/>
          <w:rFonts w:eastAsia="Arial Unicode MS"/>
          <w:sz w:val="24"/>
          <w:szCs w:val="24"/>
        </w:rPr>
        <w:softHyphen/>
        <w:t>зиция, элементы декора). Декоративно-прикладное искусство других стран: сходство и своеобразие. Ценн</w:t>
      </w:r>
      <w:r w:rsidR="00852DC1">
        <w:rPr>
          <w:rStyle w:val="41"/>
          <w:rFonts w:eastAsia="Arial Unicode MS"/>
          <w:sz w:val="24"/>
          <w:szCs w:val="24"/>
        </w:rPr>
        <w:t>ость народного искусства; воспи</w:t>
      </w:r>
      <w:r w:rsidRPr="001A3452">
        <w:rPr>
          <w:rStyle w:val="41"/>
          <w:rFonts w:eastAsia="Arial Unicode MS"/>
          <w:sz w:val="24"/>
          <w:szCs w:val="24"/>
        </w:rPr>
        <w:t>тание и желание его сохранять и познавать, гордиться им.</w:t>
      </w:r>
    </w:p>
    <w:p w:rsidR="00852DC1" w:rsidRDefault="001A3452" w:rsidP="0020554B">
      <w:pPr>
        <w:spacing w:after="0"/>
        <w:ind w:firstLine="709"/>
        <w:jc w:val="both"/>
        <w:rPr>
          <w:rStyle w:val="41"/>
          <w:rFonts w:eastAsia="Arial Unicode MS"/>
          <w:sz w:val="24"/>
          <w:szCs w:val="24"/>
        </w:rPr>
      </w:pPr>
      <w:r w:rsidRPr="001A3452">
        <w:rPr>
          <w:rStyle w:val="41"/>
          <w:rFonts w:eastAsia="Arial Unicode MS"/>
          <w:sz w:val="24"/>
          <w:szCs w:val="24"/>
        </w:rPr>
        <w:t>Своеобразие декоративно-офо</w:t>
      </w:r>
      <w:r w:rsidR="00852DC1">
        <w:rPr>
          <w:rStyle w:val="41"/>
          <w:rFonts w:eastAsia="Arial Unicode MS"/>
          <w:sz w:val="24"/>
          <w:szCs w:val="24"/>
        </w:rPr>
        <w:t>рмительского искусства. Назначе</w:t>
      </w:r>
      <w:r w:rsidRPr="001A3452">
        <w:rPr>
          <w:rStyle w:val="41"/>
          <w:rFonts w:eastAsia="Arial Unicode MS"/>
          <w:sz w:val="24"/>
          <w:szCs w:val="24"/>
        </w:rPr>
        <w:t>ние, виды (по предметному основанию: одежда, мебель, предметы быта). Плоскостной и объемный дизайн; особенности (своеобразие средств выразительности, технологи</w:t>
      </w:r>
      <w:r w:rsidR="00852DC1">
        <w:rPr>
          <w:rStyle w:val="41"/>
          <w:rFonts w:eastAsia="Arial Unicode MS"/>
          <w:sz w:val="24"/>
          <w:szCs w:val="24"/>
        </w:rPr>
        <w:t>я создания: моделирование, маке</w:t>
      </w:r>
      <w:r w:rsidRPr="001A3452">
        <w:rPr>
          <w:rStyle w:val="41"/>
          <w:rFonts w:eastAsia="Arial Unicode MS"/>
          <w:sz w:val="24"/>
          <w:szCs w:val="24"/>
        </w:rPr>
        <w:t>тирование). Интерьер (на конкре</w:t>
      </w:r>
      <w:r w:rsidR="00852DC1">
        <w:rPr>
          <w:rStyle w:val="41"/>
          <w:rFonts w:eastAsia="Arial Unicode MS"/>
          <w:sz w:val="24"/>
          <w:szCs w:val="24"/>
        </w:rPr>
        <w:t>тных примерах). Способы оформле</w:t>
      </w:r>
      <w:r w:rsidRPr="001A3452">
        <w:rPr>
          <w:rStyle w:val="41"/>
          <w:rFonts w:eastAsia="Arial Unicode MS"/>
          <w:sz w:val="24"/>
          <w:szCs w:val="24"/>
        </w:rPr>
        <w:t>ния поздравительных открыток, сос</w:t>
      </w:r>
      <w:r w:rsidR="00852DC1">
        <w:rPr>
          <w:rStyle w:val="41"/>
          <w:rFonts w:eastAsia="Arial Unicode MS"/>
          <w:sz w:val="24"/>
          <w:szCs w:val="24"/>
        </w:rPr>
        <w:t>тавления букетов, оформления вы</w:t>
      </w:r>
      <w:r w:rsidRPr="001A3452">
        <w:rPr>
          <w:rStyle w:val="41"/>
          <w:rFonts w:eastAsia="Arial Unicode MS"/>
          <w:sz w:val="24"/>
          <w:szCs w:val="24"/>
        </w:rPr>
        <w:t>ставок (на доступном уровне).</w:t>
      </w:r>
    </w:p>
    <w:p w:rsidR="001A3452" w:rsidRPr="00852DC1" w:rsidRDefault="001A3452" w:rsidP="0020554B">
      <w:pPr>
        <w:spacing w:after="0"/>
        <w:ind w:firstLine="709"/>
        <w:jc w:val="both"/>
        <w:rPr>
          <w:rFonts w:ascii="Times New Roman" w:hAnsi="Times New Roman" w:cs="Times New Roman"/>
          <w:b/>
          <w:sz w:val="24"/>
          <w:szCs w:val="24"/>
        </w:rPr>
      </w:pPr>
      <w:r w:rsidRPr="00852DC1">
        <w:rPr>
          <w:rStyle w:val="5120pt"/>
          <w:rFonts w:ascii="Times New Roman" w:hAnsi="Times New Roman" w:cs="Times New Roman"/>
          <w:b/>
          <w:sz w:val="24"/>
          <w:szCs w:val="24"/>
        </w:rPr>
        <w:t>Графика</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Разные виды графики (книжная, станковая, прикладная, плакат), их различия (на ознакомительном уровне). Особенности языка книжной графики: выразительность линий, штрихов, пятен, передающих особенности формы, движения, жестов, поз, мимики персонажей; цвет как способ передачи настрое</w:t>
      </w:r>
      <w:r w:rsidR="00852DC1">
        <w:rPr>
          <w:rStyle w:val="41"/>
          <w:rFonts w:eastAsia="Arial Unicode MS"/>
          <w:sz w:val="24"/>
          <w:szCs w:val="24"/>
        </w:rPr>
        <w:t>ния героев и отношения к ним ав</w:t>
      </w:r>
      <w:r w:rsidRPr="001A3452">
        <w:rPr>
          <w:rStyle w:val="41"/>
          <w:rFonts w:eastAsia="Arial Unicode MS"/>
          <w:sz w:val="24"/>
          <w:szCs w:val="24"/>
        </w:rPr>
        <w:t>тора; композиция листа, макета кн</w:t>
      </w:r>
      <w:r w:rsidR="00852DC1">
        <w:rPr>
          <w:rStyle w:val="41"/>
          <w:rFonts w:eastAsia="Arial Unicode MS"/>
          <w:sz w:val="24"/>
          <w:szCs w:val="24"/>
        </w:rPr>
        <w:t>иги. Назначение иллюстрации (со</w:t>
      </w:r>
      <w:r w:rsidRPr="001A3452">
        <w:rPr>
          <w:rStyle w:val="41"/>
          <w:rFonts w:eastAsia="Arial Unicode MS"/>
          <w:sz w:val="24"/>
          <w:szCs w:val="24"/>
        </w:rPr>
        <w:t>провождение текста). Специфики тр</w:t>
      </w:r>
      <w:r w:rsidR="00852DC1">
        <w:rPr>
          <w:rStyle w:val="41"/>
          <w:rFonts w:eastAsia="Arial Unicode MS"/>
          <w:sz w:val="24"/>
          <w:szCs w:val="24"/>
        </w:rPr>
        <w:t>уда художника-иллюстратора, тех</w:t>
      </w:r>
      <w:r w:rsidRPr="001A3452">
        <w:rPr>
          <w:rStyle w:val="41"/>
          <w:rFonts w:eastAsia="Arial Unicode MS"/>
          <w:sz w:val="24"/>
          <w:szCs w:val="24"/>
        </w:rPr>
        <w:t>нологии (способы) создания иллюстрации: уникальность рисунка и способы тиражирования (на ознакомительном уровне). Макет книги.</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Художники-анималисты, иллю</w:t>
      </w:r>
      <w:r w:rsidR="00852DC1">
        <w:rPr>
          <w:rStyle w:val="41"/>
          <w:rFonts w:eastAsia="Arial Unicode MS"/>
          <w:sz w:val="24"/>
          <w:szCs w:val="24"/>
        </w:rPr>
        <w:t>страторы-сказочники, иллюстрато</w:t>
      </w:r>
      <w:r w:rsidRPr="001A3452">
        <w:rPr>
          <w:rStyle w:val="41"/>
          <w:rFonts w:eastAsia="Arial Unicode MS"/>
          <w:sz w:val="24"/>
          <w:szCs w:val="24"/>
        </w:rPr>
        <w:t>ры «веселой» книги.</w:t>
      </w:r>
    </w:p>
    <w:p w:rsidR="001A3452" w:rsidRPr="00852DC1" w:rsidRDefault="001A3452" w:rsidP="0020554B">
      <w:pPr>
        <w:pStyle w:val="5120"/>
        <w:keepNext/>
        <w:keepLines/>
        <w:shd w:val="clear" w:color="auto" w:fill="auto"/>
        <w:spacing w:after="0" w:line="276" w:lineRule="auto"/>
        <w:ind w:firstLine="709"/>
        <w:jc w:val="both"/>
        <w:outlineLvl w:val="9"/>
        <w:rPr>
          <w:rFonts w:ascii="Times New Roman" w:hAnsi="Times New Roman" w:cs="Times New Roman"/>
          <w:b/>
          <w:sz w:val="24"/>
          <w:szCs w:val="24"/>
        </w:rPr>
      </w:pPr>
      <w:r w:rsidRPr="00852DC1">
        <w:rPr>
          <w:rStyle w:val="5120pt"/>
          <w:rFonts w:ascii="Times New Roman" w:hAnsi="Times New Roman" w:cs="Times New Roman"/>
          <w:b/>
          <w:sz w:val="24"/>
          <w:szCs w:val="24"/>
        </w:rPr>
        <w:t>Живопись</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0pt"/>
          <w:rFonts w:eastAsia="Microsoft Sans Serif"/>
          <w:sz w:val="24"/>
          <w:szCs w:val="24"/>
        </w:rPr>
        <w:t>Жанры живописи.</w:t>
      </w:r>
      <w:r w:rsidRPr="001A3452">
        <w:rPr>
          <w:rStyle w:val="41"/>
          <w:rFonts w:eastAsia="Arial Unicode MS"/>
          <w:sz w:val="24"/>
          <w:szCs w:val="24"/>
        </w:rPr>
        <w:t xml:space="preserve"> Средства выразительности: цвет как передача характера образа, движения или статики, позы, жеста, мимики; цвет как средство передачи настроения</w:t>
      </w:r>
      <w:r w:rsidR="00852DC1">
        <w:rPr>
          <w:rStyle w:val="41"/>
          <w:rFonts w:eastAsia="Arial Unicode MS"/>
          <w:sz w:val="24"/>
          <w:szCs w:val="24"/>
        </w:rPr>
        <w:t>, состояния или отношения худож</w:t>
      </w:r>
      <w:r w:rsidRPr="001A3452">
        <w:rPr>
          <w:rStyle w:val="41"/>
          <w:rFonts w:eastAsia="Arial Unicode MS"/>
          <w:sz w:val="24"/>
          <w:szCs w:val="24"/>
        </w:rPr>
        <w:t>ника к изображаемому; композиция</w:t>
      </w:r>
      <w:r w:rsidR="00852DC1">
        <w:rPr>
          <w:rStyle w:val="41"/>
          <w:rFonts w:eastAsia="Arial Unicode MS"/>
          <w:sz w:val="24"/>
          <w:szCs w:val="24"/>
        </w:rPr>
        <w:t xml:space="preserve"> как выделение главного, постро</w:t>
      </w:r>
      <w:r w:rsidRPr="001A3452">
        <w:rPr>
          <w:rStyle w:val="41"/>
          <w:rFonts w:eastAsia="Arial Unicode MS"/>
          <w:sz w:val="24"/>
          <w:szCs w:val="24"/>
        </w:rPr>
        <w:t>ение изображения, его планов, материал и способы его использования для передачи выразительности образа.</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0pt"/>
          <w:rFonts w:eastAsia="Arial Unicode MS"/>
          <w:sz w:val="24"/>
          <w:szCs w:val="24"/>
        </w:rPr>
        <w:t>Натюрморт,</w:t>
      </w:r>
      <w:r w:rsidRPr="001A3452">
        <w:rPr>
          <w:rStyle w:val="41"/>
          <w:rFonts w:eastAsia="Arial Unicode MS"/>
          <w:sz w:val="24"/>
          <w:szCs w:val="24"/>
        </w:rPr>
        <w:t xml:space="preserve"> изображение предметов одного порядка, смешанный, сюжетный, натюрморт как часть изображения.</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0pt"/>
          <w:rFonts w:eastAsia="Microsoft Sans Serif"/>
          <w:sz w:val="24"/>
          <w:szCs w:val="24"/>
        </w:rPr>
        <w:t>Пейзаж.</w:t>
      </w:r>
      <w:r w:rsidRPr="001A3452">
        <w:rPr>
          <w:rStyle w:val="41"/>
          <w:rFonts w:eastAsia="Arial Unicode MS"/>
          <w:sz w:val="24"/>
          <w:szCs w:val="24"/>
        </w:rPr>
        <w:t xml:space="preserve"> Ландшафт. Природа в разные сезоны и части суток, в переходных природных состояния</w:t>
      </w:r>
      <w:r w:rsidR="00852DC1">
        <w:rPr>
          <w:rStyle w:val="41"/>
          <w:rFonts w:eastAsia="Arial Unicode MS"/>
          <w:sz w:val="24"/>
          <w:szCs w:val="24"/>
        </w:rPr>
        <w:t>х. Виды пейзажа: лесной и город</w:t>
      </w:r>
      <w:r w:rsidRPr="001A3452">
        <w:rPr>
          <w:rStyle w:val="41"/>
          <w:rFonts w:eastAsia="Arial Unicode MS"/>
          <w:sz w:val="24"/>
          <w:szCs w:val="24"/>
        </w:rPr>
        <w:t>ской, архитектурный, морской и в</w:t>
      </w:r>
      <w:r w:rsidR="00852DC1">
        <w:rPr>
          <w:rStyle w:val="41"/>
          <w:rFonts w:eastAsia="Arial Unicode MS"/>
          <w:sz w:val="24"/>
          <w:szCs w:val="24"/>
        </w:rPr>
        <w:t>одный, индустриальный. Опыт вос</w:t>
      </w:r>
      <w:r w:rsidRPr="001A3452">
        <w:rPr>
          <w:rStyle w:val="41"/>
          <w:rFonts w:eastAsia="Arial Unicode MS"/>
          <w:sz w:val="24"/>
          <w:szCs w:val="24"/>
        </w:rPr>
        <w:t xml:space="preserve">приятия пейзажей разных видов </w:t>
      </w:r>
      <w:r w:rsidR="00852DC1">
        <w:rPr>
          <w:rStyle w:val="41"/>
          <w:rFonts w:eastAsia="Arial Unicode MS"/>
          <w:sz w:val="24"/>
          <w:szCs w:val="24"/>
        </w:rPr>
        <w:t>по содержанию, средствам вырази</w:t>
      </w:r>
      <w:r w:rsidRPr="001A3452">
        <w:rPr>
          <w:rStyle w:val="41"/>
          <w:rFonts w:eastAsia="Arial Unicode MS"/>
          <w:sz w:val="24"/>
          <w:szCs w:val="24"/>
        </w:rPr>
        <w:t>тельности: написанные в теплой и холодной контрастных гаммах, передающие определенное настроен</w:t>
      </w:r>
      <w:r w:rsidR="00852DC1">
        <w:rPr>
          <w:rStyle w:val="41"/>
          <w:rFonts w:eastAsia="Arial Unicode MS"/>
          <w:sz w:val="24"/>
          <w:szCs w:val="24"/>
        </w:rPr>
        <w:t>ие, состояние; по характеру: ли</w:t>
      </w:r>
      <w:r w:rsidRPr="001A3452">
        <w:rPr>
          <w:rStyle w:val="41"/>
          <w:rFonts w:eastAsia="Arial Unicode MS"/>
          <w:sz w:val="24"/>
          <w:szCs w:val="24"/>
        </w:rPr>
        <w:t>рический, эпический, декоративный</w:t>
      </w:r>
      <w:r w:rsidR="00852DC1">
        <w:rPr>
          <w:rStyle w:val="41"/>
          <w:rFonts w:eastAsia="Arial Unicode MS"/>
          <w:sz w:val="24"/>
          <w:szCs w:val="24"/>
        </w:rPr>
        <w:t>, торжественный пейзаж; по спо</w:t>
      </w:r>
      <w:r w:rsidRPr="001A3452">
        <w:rPr>
          <w:rStyle w:val="41"/>
          <w:rFonts w:eastAsia="Arial Unicode MS"/>
          <w:sz w:val="24"/>
          <w:szCs w:val="24"/>
        </w:rPr>
        <w:t>собам изображения.</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0pt"/>
          <w:rFonts w:eastAsia="Microsoft Sans Serif"/>
          <w:sz w:val="24"/>
          <w:szCs w:val="24"/>
        </w:rPr>
        <w:t>Портрет.</w:t>
      </w:r>
      <w:r w:rsidRPr="001A3452">
        <w:rPr>
          <w:rStyle w:val="41"/>
          <w:rFonts w:eastAsia="Arial Unicode MS"/>
          <w:sz w:val="24"/>
          <w:szCs w:val="24"/>
        </w:rPr>
        <w:t xml:space="preserve"> Виды портретов: авто</w:t>
      </w:r>
      <w:r w:rsidR="00852DC1">
        <w:rPr>
          <w:rStyle w:val="41"/>
          <w:rFonts w:eastAsia="Arial Unicode MS"/>
          <w:sz w:val="24"/>
          <w:szCs w:val="24"/>
        </w:rPr>
        <w:t>портрет, парадный, семейный, ис</w:t>
      </w:r>
      <w:r w:rsidRPr="001A3452">
        <w:rPr>
          <w:rStyle w:val="41"/>
          <w:rFonts w:eastAsia="Arial Unicode MS"/>
          <w:sz w:val="24"/>
          <w:szCs w:val="24"/>
        </w:rPr>
        <w:t>торический и др. Изображение лю</w:t>
      </w:r>
      <w:r w:rsidR="00852DC1">
        <w:rPr>
          <w:rStyle w:val="41"/>
          <w:rFonts w:eastAsia="Arial Unicode MS"/>
          <w:sz w:val="24"/>
          <w:szCs w:val="24"/>
        </w:rPr>
        <w:t>дей разных возрастов, националь</w:t>
      </w:r>
      <w:r w:rsidRPr="001A3452">
        <w:rPr>
          <w:rStyle w:val="41"/>
          <w:rFonts w:eastAsia="Arial Unicode MS"/>
          <w:sz w:val="24"/>
          <w:szCs w:val="24"/>
        </w:rPr>
        <w:t>ностей, в разных эмоциональных состояниях. Своеобразие построения композиции и использование деталей в портретах, предметы-символы. Передача внутреннего состояния, н</w:t>
      </w:r>
      <w:r w:rsidR="00852DC1">
        <w:rPr>
          <w:rStyle w:val="41"/>
          <w:rFonts w:eastAsia="Arial Unicode MS"/>
          <w:sz w:val="24"/>
          <w:szCs w:val="24"/>
        </w:rPr>
        <w:t>астроения человека, его социаль</w:t>
      </w:r>
      <w:r w:rsidRPr="001A3452">
        <w:rPr>
          <w:rStyle w:val="41"/>
          <w:rFonts w:eastAsia="Arial Unicode MS"/>
          <w:sz w:val="24"/>
          <w:szCs w:val="24"/>
        </w:rPr>
        <w:t>ной роли посредством особенностей передачи позы, жестов, мимики; цветовая тональность изображения</w:t>
      </w:r>
      <w:r w:rsidR="00852DC1">
        <w:rPr>
          <w:rStyle w:val="41"/>
          <w:rFonts w:eastAsia="Arial Unicode MS"/>
          <w:sz w:val="24"/>
          <w:szCs w:val="24"/>
        </w:rPr>
        <w:t>, передающая настроение, состоя</w:t>
      </w:r>
      <w:r w:rsidRPr="001A3452">
        <w:rPr>
          <w:rStyle w:val="41"/>
          <w:rFonts w:eastAsia="Arial Unicode MS"/>
          <w:sz w:val="24"/>
          <w:szCs w:val="24"/>
        </w:rPr>
        <w:t>ние человека.</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0pt"/>
          <w:rFonts w:eastAsia="Microsoft Sans Serif"/>
          <w:sz w:val="24"/>
          <w:szCs w:val="24"/>
        </w:rPr>
        <w:t>Жанровая живопись.</w:t>
      </w:r>
      <w:r w:rsidRPr="001A3452">
        <w:rPr>
          <w:rStyle w:val="41"/>
          <w:rFonts w:eastAsia="Arial Unicode MS"/>
          <w:sz w:val="24"/>
          <w:szCs w:val="24"/>
        </w:rPr>
        <w:t xml:space="preserve"> Виды жан</w:t>
      </w:r>
      <w:r w:rsidR="00852DC1">
        <w:rPr>
          <w:rStyle w:val="41"/>
          <w:rFonts w:eastAsia="Arial Unicode MS"/>
          <w:sz w:val="24"/>
          <w:szCs w:val="24"/>
        </w:rPr>
        <w:t>ровых изображений: сказки, были</w:t>
      </w:r>
      <w:r w:rsidRPr="001A3452">
        <w:rPr>
          <w:rStyle w:val="41"/>
          <w:rFonts w:eastAsia="Arial Unicode MS"/>
          <w:sz w:val="24"/>
          <w:szCs w:val="24"/>
        </w:rPr>
        <w:t>ны и мифы, батальные сцены, картины о труде людей, о животных (анималистический жанр), изображения на бытовые сюжеты. Средства выразительности.</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Авторская манера некоторых художников-живописцев (н</w:t>
      </w:r>
      <w:r w:rsidR="00852DC1">
        <w:rPr>
          <w:rStyle w:val="41"/>
          <w:rFonts w:eastAsia="Arial Unicode MS"/>
          <w:sz w:val="24"/>
          <w:szCs w:val="24"/>
        </w:rPr>
        <w:t>а ознако</w:t>
      </w:r>
      <w:r w:rsidRPr="001A3452">
        <w:rPr>
          <w:rStyle w:val="41"/>
          <w:rFonts w:eastAsia="Arial Unicode MS"/>
          <w:sz w:val="24"/>
          <w:szCs w:val="24"/>
        </w:rPr>
        <w:t>мительном уровне, на примерах, в процессе восприятия произведений).</w:t>
      </w:r>
    </w:p>
    <w:p w:rsidR="001A3452" w:rsidRPr="00852DC1" w:rsidRDefault="001A3452" w:rsidP="0020554B">
      <w:pPr>
        <w:pStyle w:val="5120"/>
        <w:keepNext/>
        <w:keepLines/>
        <w:shd w:val="clear" w:color="auto" w:fill="auto"/>
        <w:spacing w:after="0" w:line="276" w:lineRule="auto"/>
        <w:ind w:firstLine="709"/>
        <w:jc w:val="both"/>
        <w:outlineLvl w:val="9"/>
        <w:rPr>
          <w:rFonts w:ascii="Times New Roman" w:hAnsi="Times New Roman" w:cs="Times New Roman"/>
          <w:b/>
          <w:sz w:val="24"/>
          <w:szCs w:val="24"/>
        </w:rPr>
      </w:pPr>
      <w:r w:rsidRPr="00852DC1">
        <w:rPr>
          <w:rStyle w:val="5120pt"/>
          <w:rFonts w:ascii="Times New Roman" w:hAnsi="Times New Roman" w:cs="Times New Roman"/>
          <w:b/>
          <w:sz w:val="24"/>
          <w:szCs w:val="24"/>
        </w:rPr>
        <w:lastRenderedPageBreak/>
        <w:t>Скульптура</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Скульптура как искусство создавать объемные образы (отличие от живописи). Назначение скульптур</w:t>
      </w:r>
      <w:r w:rsidR="00852DC1">
        <w:rPr>
          <w:rStyle w:val="41"/>
          <w:rFonts w:eastAsia="Arial Unicode MS"/>
          <w:sz w:val="24"/>
          <w:szCs w:val="24"/>
        </w:rPr>
        <w:t>ы. Виды скульптуры: монументаль</w:t>
      </w:r>
      <w:r w:rsidRPr="001A3452">
        <w:rPr>
          <w:rStyle w:val="41"/>
          <w:rFonts w:eastAsia="Arial Unicode MS"/>
          <w:sz w:val="24"/>
          <w:szCs w:val="24"/>
        </w:rPr>
        <w:t>ная, декоративная, станковая; объемная и р</w:t>
      </w:r>
      <w:r w:rsidR="00852DC1">
        <w:rPr>
          <w:rStyle w:val="41"/>
          <w:rFonts w:eastAsia="Arial Unicode MS"/>
          <w:sz w:val="24"/>
          <w:szCs w:val="24"/>
        </w:rPr>
        <w:t>ельефная (на ознакоми</w:t>
      </w:r>
      <w:r w:rsidRPr="001A3452">
        <w:rPr>
          <w:rStyle w:val="41"/>
          <w:rFonts w:eastAsia="Arial Unicode MS"/>
          <w:sz w:val="24"/>
          <w:szCs w:val="24"/>
        </w:rPr>
        <w:t>тельном уровне).</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Особенности средств выразитель</w:t>
      </w:r>
      <w:r w:rsidR="00852DC1">
        <w:rPr>
          <w:rStyle w:val="41"/>
          <w:rFonts w:eastAsia="Arial Unicode MS"/>
          <w:sz w:val="24"/>
          <w:szCs w:val="24"/>
        </w:rPr>
        <w:t>ности скульптуры: материал, тех</w:t>
      </w:r>
      <w:r w:rsidRPr="001A3452">
        <w:rPr>
          <w:rStyle w:val="41"/>
          <w:rFonts w:eastAsia="Arial Unicode MS"/>
          <w:sz w:val="24"/>
          <w:szCs w:val="24"/>
        </w:rPr>
        <w:t>ника его обработки, фактура, комп</w:t>
      </w:r>
      <w:r w:rsidR="00852DC1">
        <w:rPr>
          <w:rStyle w:val="41"/>
          <w:rFonts w:eastAsia="Arial Unicode MS"/>
          <w:sz w:val="24"/>
          <w:szCs w:val="24"/>
        </w:rPr>
        <w:t>озиция (динамика и статика), си</w:t>
      </w:r>
      <w:r w:rsidRPr="001A3452">
        <w:rPr>
          <w:rStyle w:val="41"/>
          <w:rFonts w:eastAsia="Arial Unicode MS"/>
          <w:sz w:val="24"/>
          <w:szCs w:val="24"/>
        </w:rPr>
        <w:t>луэт, устойчивость конструкции, постамент.</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Специфика труда скульптора: используемые инструменты, этапы создания скульптуры (на ознакомительном уровне).</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Многообразие форм природных и предметных объектов: формы бутонов цветов, крон деревьев, силуэтов предметов.</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Памятники и монументы: особенности средств выразительности. Известные памятники и скульптуры.</w:t>
      </w:r>
    </w:p>
    <w:p w:rsidR="001A3452" w:rsidRPr="00852DC1" w:rsidRDefault="001A3452" w:rsidP="0020554B">
      <w:pPr>
        <w:pStyle w:val="5120"/>
        <w:keepNext/>
        <w:keepLines/>
        <w:shd w:val="clear" w:color="auto" w:fill="auto"/>
        <w:spacing w:after="0" w:line="276" w:lineRule="auto"/>
        <w:ind w:firstLine="709"/>
        <w:jc w:val="both"/>
        <w:outlineLvl w:val="9"/>
        <w:rPr>
          <w:rFonts w:ascii="Times New Roman" w:hAnsi="Times New Roman" w:cs="Times New Roman"/>
          <w:b/>
          <w:sz w:val="24"/>
          <w:szCs w:val="24"/>
        </w:rPr>
      </w:pPr>
      <w:r w:rsidRPr="00852DC1">
        <w:rPr>
          <w:rStyle w:val="5120pt"/>
          <w:rFonts w:ascii="Times New Roman" w:hAnsi="Times New Roman" w:cs="Times New Roman"/>
          <w:b/>
          <w:sz w:val="24"/>
          <w:szCs w:val="24"/>
        </w:rPr>
        <w:t>Архитектура</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Архитектура как искусство создавать сооружения и их комплексы, необходимые для жизнедеятельности людей. Особенности архитектуры (соотношение пользы—красоты—прочности). Материалы, используемые в строительстве. Особенности конструкции, устойчивость, надежность, удобство (на ознакомительном уровне, на конкретных примерах).</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 xml:space="preserve">Виды архитектуры по назначению: промышленные, общественные, жилые здания; сооружение мостов; архитектура крупных и малых форм). Понимание типичного, обобщенного образа </w:t>
      </w:r>
      <w:r w:rsidR="00852DC1">
        <w:rPr>
          <w:rStyle w:val="41"/>
          <w:rFonts w:eastAsia="Arial Unicode MS"/>
          <w:sz w:val="24"/>
          <w:szCs w:val="24"/>
        </w:rPr>
        <w:t>сооружения, ха</w:t>
      </w:r>
      <w:r w:rsidRPr="001A3452">
        <w:rPr>
          <w:rStyle w:val="41"/>
          <w:rFonts w:eastAsia="Arial Unicode MS"/>
          <w:sz w:val="24"/>
          <w:szCs w:val="24"/>
        </w:rPr>
        <w:t>рактерного и индивидуального.</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 xml:space="preserve">Особенности архитектурных сооружений, зданий: цветовая гамма, ритм и симметрия колонн, балконов, окон, этажность и силуэт здания, величина и протяженность объектов, расположение их по вертикали или горизонтали. Декоративные элементы: </w:t>
      </w:r>
      <w:r w:rsidR="00852DC1">
        <w:rPr>
          <w:rStyle w:val="41"/>
          <w:rFonts w:eastAsia="Arial Unicode MS"/>
          <w:sz w:val="24"/>
          <w:szCs w:val="24"/>
        </w:rPr>
        <w:t>скульптура, рельефы, фрески (мо</w:t>
      </w:r>
      <w:r w:rsidRPr="001A3452">
        <w:rPr>
          <w:rStyle w:val="41"/>
          <w:rFonts w:eastAsia="Arial Unicode MS"/>
          <w:sz w:val="24"/>
          <w:szCs w:val="24"/>
        </w:rPr>
        <w:t>нументальная и настенная) портики, арки, решетки, живопись, мозаика; форма окон, пропорции конструкций</w:t>
      </w:r>
      <w:r w:rsidR="00852DC1">
        <w:rPr>
          <w:rStyle w:val="41"/>
          <w:rFonts w:eastAsia="Arial Unicode MS"/>
          <w:sz w:val="24"/>
          <w:szCs w:val="24"/>
        </w:rPr>
        <w:t xml:space="preserve"> (лестниц, балконов, крыш); вит</w:t>
      </w:r>
      <w:r w:rsidRPr="001A3452">
        <w:rPr>
          <w:rStyle w:val="41"/>
          <w:rFonts w:eastAsia="Arial Unicode MS"/>
          <w:sz w:val="24"/>
          <w:szCs w:val="24"/>
        </w:rPr>
        <w:t>ражное искусство (на доступном уровне и конкретных примерах). Гармония объекта с окружающим пространством: проспекты, площади, улицы; садово-парковое искусство. Эстетический образ города, своеобразие его облика. Известные архитектурные сооружения России.</w:t>
      </w:r>
    </w:p>
    <w:p w:rsidR="001A3452" w:rsidRPr="00852DC1" w:rsidRDefault="001A3452" w:rsidP="0020554B">
      <w:pPr>
        <w:pStyle w:val="5120"/>
        <w:keepNext/>
        <w:keepLines/>
        <w:shd w:val="clear" w:color="auto" w:fill="auto"/>
        <w:spacing w:after="0" w:line="276" w:lineRule="auto"/>
        <w:ind w:firstLine="709"/>
        <w:jc w:val="both"/>
        <w:outlineLvl w:val="9"/>
        <w:rPr>
          <w:rFonts w:ascii="Times New Roman" w:hAnsi="Times New Roman" w:cs="Times New Roman"/>
          <w:b/>
          <w:sz w:val="24"/>
          <w:szCs w:val="24"/>
        </w:rPr>
      </w:pPr>
      <w:r w:rsidRPr="00852DC1">
        <w:rPr>
          <w:rStyle w:val="5120pt"/>
          <w:rFonts w:ascii="Times New Roman" w:hAnsi="Times New Roman" w:cs="Times New Roman"/>
          <w:b/>
          <w:sz w:val="24"/>
          <w:szCs w:val="24"/>
        </w:rPr>
        <w:t>Посещение музея</w:t>
      </w:r>
    </w:p>
    <w:p w:rsidR="001A3452" w:rsidRPr="005276C2" w:rsidRDefault="001A3452" w:rsidP="005276C2">
      <w:pPr>
        <w:spacing w:after="0"/>
        <w:ind w:firstLine="709"/>
        <w:jc w:val="both"/>
        <w:rPr>
          <w:rFonts w:ascii="Times New Roman" w:hAnsi="Times New Roman" w:cs="Times New Roman"/>
          <w:sz w:val="24"/>
          <w:szCs w:val="24"/>
        </w:rPr>
      </w:pPr>
      <w:r w:rsidRPr="001A3452">
        <w:rPr>
          <w:rStyle w:val="41"/>
          <w:rFonts w:eastAsia="Arial Unicode MS"/>
          <w:sz w:val="24"/>
          <w:szCs w:val="24"/>
        </w:rPr>
        <w:t>Художник, скульптор, архитек</w:t>
      </w:r>
      <w:r w:rsidR="00852DC1">
        <w:rPr>
          <w:rStyle w:val="41"/>
          <w:rFonts w:eastAsia="Arial Unicode MS"/>
          <w:sz w:val="24"/>
          <w:szCs w:val="24"/>
        </w:rPr>
        <w:t>тор, мастер. Инструменты и мате</w:t>
      </w:r>
      <w:r w:rsidRPr="001A3452">
        <w:rPr>
          <w:rStyle w:val="41"/>
          <w:rFonts w:eastAsia="Arial Unicode MS"/>
          <w:sz w:val="24"/>
          <w:szCs w:val="24"/>
        </w:rPr>
        <w:t>риалы мастера. Произведения искусства в музее. Музей (выставка, галерея) как сокровищница ценностей и произведений искусства. Виды музеев: краеведческий, художественный, исторический и т.п. Правила поведения в музее. Разноо</w:t>
      </w:r>
      <w:r w:rsidR="00852DC1">
        <w:rPr>
          <w:rStyle w:val="41"/>
          <w:rFonts w:eastAsia="Arial Unicode MS"/>
          <w:sz w:val="24"/>
          <w:szCs w:val="24"/>
        </w:rPr>
        <w:t>бразие музейных экспонатов. Цен</w:t>
      </w:r>
      <w:r w:rsidRPr="001A3452">
        <w:rPr>
          <w:rStyle w:val="41"/>
          <w:rFonts w:eastAsia="Arial Unicode MS"/>
          <w:sz w:val="24"/>
          <w:szCs w:val="24"/>
        </w:rPr>
        <w:t>ность музейного предмета.</w:t>
      </w:r>
    </w:p>
    <w:p w:rsidR="001A3452" w:rsidRPr="001A3452" w:rsidRDefault="001A3452" w:rsidP="0020554B">
      <w:pPr>
        <w:spacing w:after="0"/>
        <w:ind w:firstLine="709"/>
        <w:jc w:val="center"/>
        <w:rPr>
          <w:rFonts w:ascii="Times New Roman" w:hAnsi="Times New Roman" w:cs="Times New Roman"/>
          <w:b/>
          <w:sz w:val="24"/>
          <w:szCs w:val="24"/>
        </w:rPr>
      </w:pPr>
      <w:r w:rsidRPr="001A3452">
        <w:rPr>
          <w:rFonts w:ascii="Times New Roman" w:hAnsi="Times New Roman" w:cs="Times New Roman"/>
          <w:b/>
          <w:sz w:val="24"/>
          <w:szCs w:val="24"/>
        </w:rPr>
        <w:t>Организация опыта освоения образовательной области</w:t>
      </w:r>
    </w:p>
    <w:p w:rsidR="001A3452" w:rsidRPr="001A3452" w:rsidRDefault="001A3452" w:rsidP="0020554B">
      <w:pPr>
        <w:spacing w:after="0"/>
        <w:ind w:firstLine="709"/>
        <w:jc w:val="center"/>
        <w:rPr>
          <w:rFonts w:ascii="Times New Roman" w:hAnsi="Times New Roman" w:cs="Times New Roman"/>
          <w:sz w:val="24"/>
          <w:szCs w:val="24"/>
        </w:rPr>
      </w:pPr>
      <w:r w:rsidRPr="001A3452">
        <w:rPr>
          <w:rStyle w:val="26910pt"/>
          <w:rFonts w:eastAsia="Arial Unicode MS"/>
          <w:sz w:val="24"/>
          <w:szCs w:val="24"/>
        </w:rPr>
        <w:t>Что осваивают дети</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В специально организованных и</w:t>
      </w:r>
      <w:r w:rsidR="00852DC1">
        <w:rPr>
          <w:rStyle w:val="41"/>
          <w:rFonts w:eastAsia="Arial Unicode MS"/>
          <w:sz w:val="24"/>
          <w:szCs w:val="24"/>
        </w:rPr>
        <w:t xml:space="preserve"> повседневных ситуациях воспита</w:t>
      </w:r>
      <w:r w:rsidRPr="001A3452">
        <w:rPr>
          <w:rStyle w:val="41"/>
          <w:rFonts w:eastAsia="Arial Unicode MS"/>
          <w:sz w:val="24"/>
          <w:szCs w:val="24"/>
        </w:rPr>
        <w:t>тель активизирует и поддерживает интерес детей к проявлению красоты в окружающем мире, стимулирует ж</w:t>
      </w:r>
      <w:r w:rsidR="00852DC1">
        <w:rPr>
          <w:rStyle w:val="41"/>
          <w:rFonts w:eastAsia="Arial Unicode MS"/>
          <w:sz w:val="24"/>
          <w:szCs w:val="24"/>
        </w:rPr>
        <w:t>елание подмечать проявления кра</w:t>
      </w:r>
      <w:r w:rsidRPr="001A3452">
        <w:rPr>
          <w:rStyle w:val="41"/>
          <w:rFonts w:eastAsia="Arial Unicode MS"/>
          <w:sz w:val="24"/>
          <w:szCs w:val="24"/>
        </w:rPr>
        <w:t>соты, задавать вопросы и высказывать собственные предпочтения, с удовольствием рассматривать произ</w:t>
      </w:r>
      <w:r w:rsidR="00852DC1">
        <w:rPr>
          <w:rStyle w:val="41"/>
          <w:rFonts w:eastAsia="Arial Unicode MS"/>
          <w:sz w:val="24"/>
          <w:szCs w:val="24"/>
        </w:rPr>
        <w:t>ведения искусства, привлекатель</w:t>
      </w:r>
      <w:r w:rsidRPr="001A3452">
        <w:rPr>
          <w:rStyle w:val="41"/>
          <w:rFonts w:eastAsia="Arial Unicode MS"/>
          <w:sz w:val="24"/>
          <w:szCs w:val="24"/>
        </w:rPr>
        <w:t>ные предметы быта и природные объекты. В процессе рассматривания иллюстраций, во время прогулок по городу педагог обращает внимание детей на красоту города, на выразительные скульптурные изображения, необычные и красивые архитектурные сооружения, архитектуру малых форм. С помощью проблемных воп</w:t>
      </w:r>
      <w:r w:rsidR="00852DC1">
        <w:rPr>
          <w:rStyle w:val="41"/>
          <w:rFonts w:eastAsia="Arial Unicode MS"/>
          <w:sz w:val="24"/>
          <w:szCs w:val="24"/>
        </w:rPr>
        <w:t>росов, чтения детских энциклопе</w:t>
      </w:r>
      <w:r w:rsidRPr="001A3452">
        <w:rPr>
          <w:rStyle w:val="41"/>
          <w:rFonts w:eastAsia="Arial Unicode MS"/>
          <w:sz w:val="24"/>
          <w:szCs w:val="24"/>
        </w:rPr>
        <w:t xml:space="preserve">дий об искусстве </w:t>
      </w:r>
      <w:r w:rsidRPr="001A3452">
        <w:rPr>
          <w:rStyle w:val="41"/>
          <w:rFonts w:eastAsia="Arial Unicode MS"/>
          <w:sz w:val="24"/>
          <w:szCs w:val="24"/>
        </w:rPr>
        <w:lastRenderedPageBreak/>
        <w:t>активизирует проявл</w:t>
      </w:r>
      <w:r w:rsidR="00852DC1">
        <w:rPr>
          <w:rStyle w:val="41"/>
          <w:rFonts w:eastAsia="Arial Unicode MS"/>
          <w:sz w:val="24"/>
          <w:szCs w:val="24"/>
        </w:rPr>
        <w:t>ение интереса к искусству, выра</w:t>
      </w:r>
      <w:r w:rsidRPr="001A3452">
        <w:rPr>
          <w:rStyle w:val="41"/>
          <w:rFonts w:eastAsia="Arial Unicode MS"/>
          <w:sz w:val="24"/>
          <w:szCs w:val="24"/>
        </w:rPr>
        <w:t>зительным художественным образам, «</w:t>
      </w:r>
      <w:r w:rsidR="00852DC1">
        <w:rPr>
          <w:rStyle w:val="41"/>
          <w:rFonts w:eastAsia="Arial Unicode MS"/>
          <w:sz w:val="24"/>
          <w:szCs w:val="24"/>
        </w:rPr>
        <w:t>секретам» языка искусства и изо</w:t>
      </w:r>
      <w:r w:rsidRPr="001A3452">
        <w:rPr>
          <w:rStyle w:val="41"/>
          <w:rFonts w:eastAsia="Arial Unicode MS"/>
          <w:sz w:val="24"/>
          <w:szCs w:val="24"/>
        </w:rPr>
        <w:t>бразительным материалам, творческ</w:t>
      </w:r>
      <w:r w:rsidR="00852DC1">
        <w:rPr>
          <w:rStyle w:val="41"/>
          <w:rFonts w:eastAsia="Arial Unicode MS"/>
          <w:sz w:val="24"/>
          <w:szCs w:val="24"/>
        </w:rPr>
        <w:t>им профессиям. Воспитывает инте</w:t>
      </w:r>
      <w:r w:rsidRPr="001A3452">
        <w:rPr>
          <w:rStyle w:val="41"/>
          <w:rFonts w:eastAsia="Arial Unicode MS"/>
          <w:sz w:val="24"/>
          <w:szCs w:val="24"/>
        </w:rPr>
        <w:t>рес детей к оформи</w:t>
      </w:r>
      <w:r w:rsidR="00852DC1">
        <w:rPr>
          <w:rStyle w:val="41"/>
          <w:rFonts w:eastAsia="Arial Unicode MS"/>
          <w:sz w:val="24"/>
          <w:szCs w:val="24"/>
        </w:rPr>
        <w:t>тельскому искусству и дизайн-</w:t>
      </w:r>
      <w:r w:rsidRPr="001A3452">
        <w:rPr>
          <w:rStyle w:val="41"/>
          <w:rFonts w:eastAsia="Arial Unicode MS"/>
          <w:sz w:val="24"/>
          <w:szCs w:val="24"/>
        </w:rPr>
        <w:t>деятельности, творчеству известных живописцев и графиков.</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 xml:space="preserve">Воспитатель создает ситуации </w:t>
      </w:r>
      <w:r w:rsidR="00852DC1">
        <w:rPr>
          <w:rStyle w:val="41"/>
          <w:rFonts w:eastAsia="Arial Unicode MS"/>
          <w:sz w:val="24"/>
          <w:szCs w:val="24"/>
        </w:rPr>
        <w:t>восприятия детьми различных про</w:t>
      </w:r>
      <w:r w:rsidRPr="001A3452">
        <w:rPr>
          <w:rStyle w:val="41"/>
          <w:rFonts w:eastAsia="Arial Unicode MS"/>
          <w:sz w:val="24"/>
          <w:szCs w:val="24"/>
        </w:rPr>
        <w:t>изведений изобразительного искусства, разных видов архитектурных объектов. В повседневных ситуациях педагог обращает внимание детей на многообразие свойств природных и предметных объектов: формы, оттенков, фактуры и способов их передачи в художественных образах.</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Педагог побуждает детей эмо</w:t>
      </w:r>
      <w:r w:rsidR="00852DC1">
        <w:rPr>
          <w:rStyle w:val="41"/>
          <w:rFonts w:eastAsia="Arial Unicode MS"/>
          <w:sz w:val="24"/>
          <w:szCs w:val="24"/>
        </w:rPr>
        <w:t>ционально откликаться на вырази</w:t>
      </w:r>
      <w:r w:rsidRPr="001A3452">
        <w:rPr>
          <w:rStyle w:val="41"/>
          <w:rFonts w:eastAsia="Arial Unicode MS"/>
          <w:sz w:val="24"/>
          <w:szCs w:val="24"/>
        </w:rPr>
        <w:t>тельность художественного образа (живописного, графического, скульптурного), предмета народного</w:t>
      </w:r>
      <w:r w:rsidR="00852DC1">
        <w:rPr>
          <w:rStyle w:val="41"/>
          <w:rFonts w:eastAsia="Arial Unicode MS"/>
          <w:sz w:val="24"/>
          <w:szCs w:val="24"/>
        </w:rPr>
        <w:t xml:space="preserve"> промысла, архитектурного объек</w:t>
      </w:r>
      <w:r w:rsidRPr="001A3452">
        <w:rPr>
          <w:rStyle w:val="41"/>
          <w:rFonts w:eastAsia="Arial Unicode MS"/>
          <w:sz w:val="24"/>
          <w:szCs w:val="24"/>
        </w:rPr>
        <w:t xml:space="preserve">та. Подводит детей к самостоятельному пониманию художественного образа живописных, скульптурных, </w:t>
      </w:r>
      <w:r w:rsidR="00852DC1">
        <w:rPr>
          <w:rStyle w:val="41"/>
          <w:rFonts w:eastAsia="Arial Unicode MS"/>
          <w:sz w:val="24"/>
          <w:szCs w:val="24"/>
        </w:rPr>
        <w:t>графических работ, идеи произве</w:t>
      </w:r>
      <w:r w:rsidRPr="001A3452">
        <w:rPr>
          <w:rStyle w:val="41"/>
          <w:rFonts w:eastAsia="Arial Unicode MS"/>
          <w:sz w:val="24"/>
          <w:szCs w:val="24"/>
        </w:rPr>
        <w:t>дения (на доступном уровне: что хотел рас</w:t>
      </w:r>
      <w:r w:rsidR="00852DC1">
        <w:rPr>
          <w:rStyle w:val="41"/>
          <w:rFonts w:eastAsia="Arial Unicode MS"/>
          <w:sz w:val="24"/>
          <w:szCs w:val="24"/>
        </w:rPr>
        <w:t>сказать автор, что его заин</w:t>
      </w:r>
      <w:r w:rsidRPr="001A3452">
        <w:rPr>
          <w:rStyle w:val="41"/>
          <w:rFonts w:eastAsia="Arial Unicode MS"/>
          <w:sz w:val="24"/>
          <w:szCs w:val="24"/>
        </w:rPr>
        <w:t>тересовало, удивило), к установлению связи между образом, сюжетом, средствами выразительности. Учи</w:t>
      </w:r>
      <w:r w:rsidR="00852DC1">
        <w:rPr>
          <w:rStyle w:val="41"/>
          <w:rFonts w:eastAsia="Arial Unicode MS"/>
          <w:sz w:val="24"/>
          <w:szCs w:val="24"/>
        </w:rPr>
        <w:t>т понимать настроение произведе</w:t>
      </w:r>
      <w:r w:rsidRPr="001A3452">
        <w:rPr>
          <w:rStyle w:val="41"/>
          <w:rFonts w:eastAsia="Arial Unicode MS"/>
          <w:sz w:val="24"/>
          <w:szCs w:val="24"/>
        </w:rPr>
        <w:t>ния, отношение автора к изображ</w:t>
      </w:r>
      <w:r w:rsidR="005769E0">
        <w:rPr>
          <w:rStyle w:val="41"/>
          <w:rFonts w:eastAsia="Arial Unicode MS"/>
          <w:sz w:val="24"/>
          <w:szCs w:val="24"/>
        </w:rPr>
        <w:t>енному. Инициирует самостоятель</w:t>
      </w:r>
      <w:r w:rsidRPr="001A3452">
        <w:rPr>
          <w:rStyle w:val="41"/>
          <w:rFonts w:eastAsia="Arial Unicode MS"/>
          <w:sz w:val="24"/>
          <w:szCs w:val="24"/>
        </w:rPr>
        <w:t>ную интерпретацию (на доступном уро</w:t>
      </w:r>
      <w:r w:rsidR="00852DC1">
        <w:rPr>
          <w:rStyle w:val="41"/>
          <w:rFonts w:eastAsia="Arial Unicode MS"/>
          <w:sz w:val="24"/>
          <w:szCs w:val="24"/>
        </w:rPr>
        <w:t>вне), эстетическую оценку, вы</w:t>
      </w:r>
      <w:r w:rsidRPr="001A3452">
        <w:rPr>
          <w:rStyle w:val="41"/>
          <w:rFonts w:eastAsia="Arial Unicode MS"/>
          <w:sz w:val="24"/>
          <w:szCs w:val="24"/>
        </w:rPr>
        <w:t>сказывание детьми собственного су</w:t>
      </w:r>
      <w:r w:rsidR="00852DC1">
        <w:rPr>
          <w:rStyle w:val="41"/>
          <w:rFonts w:eastAsia="Arial Unicode MS"/>
          <w:sz w:val="24"/>
          <w:szCs w:val="24"/>
        </w:rPr>
        <w:t>ждения, использование слов эсте</w:t>
      </w:r>
      <w:r w:rsidRPr="001A3452">
        <w:rPr>
          <w:rStyle w:val="41"/>
          <w:rFonts w:eastAsia="Arial Unicode MS"/>
          <w:sz w:val="24"/>
          <w:szCs w:val="24"/>
        </w:rPr>
        <w:t>тической направленности.</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 xml:space="preserve">Совершенствует у детей умения </w:t>
      </w:r>
      <w:r w:rsidR="00852DC1">
        <w:rPr>
          <w:rStyle w:val="41"/>
          <w:rFonts w:eastAsia="Arial Unicode MS"/>
          <w:sz w:val="24"/>
          <w:szCs w:val="24"/>
        </w:rPr>
        <w:t>художественного восприятия: вни</w:t>
      </w:r>
      <w:r w:rsidRPr="001A3452">
        <w:rPr>
          <w:rStyle w:val="41"/>
          <w:rFonts w:eastAsia="Arial Unicode MS"/>
          <w:sz w:val="24"/>
          <w:szCs w:val="24"/>
        </w:rPr>
        <w:t>мательно рассматривать произведение, выделять сходство и различие при сравнении произведений, разных</w:t>
      </w:r>
      <w:r w:rsidR="00852DC1">
        <w:rPr>
          <w:rStyle w:val="41"/>
          <w:rFonts w:eastAsia="Arial Unicode MS"/>
          <w:sz w:val="24"/>
          <w:szCs w:val="24"/>
        </w:rPr>
        <w:t xml:space="preserve"> по тематике, используемым сред</w:t>
      </w:r>
      <w:r w:rsidRPr="001A3452">
        <w:rPr>
          <w:rStyle w:val="41"/>
          <w:rFonts w:eastAsia="Arial Unicode MS"/>
          <w:sz w:val="24"/>
          <w:szCs w:val="24"/>
        </w:rPr>
        <w:t>ствам выразительности, настроению</w:t>
      </w:r>
      <w:r w:rsidR="00852DC1">
        <w:rPr>
          <w:rStyle w:val="41"/>
          <w:rFonts w:eastAsia="Arial Unicode MS"/>
          <w:sz w:val="24"/>
          <w:szCs w:val="24"/>
        </w:rPr>
        <w:t xml:space="preserve"> образов. Развивает умения выде</w:t>
      </w:r>
      <w:r w:rsidRPr="001A3452">
        <w:rPr>
          <w:rStyle w:val="41"/>
          <w:rFonts w:eastAsia="Arial Unicode MS"/>
          <w:sz w:val="24"/>
          <w:szCs w:val="24"/>
        </w:rPr>
        <w:t>лять, анализировать и понимать сред</w:t>
      </w:r>
      <w:r w:rsidR="00852DC1">
        <w:rPr>
          <w:rStyle w:val="41"/>
          <w:rFonts w:eastAsia="Arial Unicode MS"/>
          <w:sz w:val="24"/>
          <w:szCs w:val="24"/>
        </w:rPr>
        <w:t>ства выразительности, используе</w:t>
      </w:r>
      <w:r w:rsidRPr="001A3452">
        <w:rPr>
          <w:rStyle w:val="41"/>
          <w:rFonts w:eastAsia="Arial Unicode MS"/>
          <w:sz w:val="24"/>
          <w:szCs w:val="24"/>
        </w:rPr>
        <w:t>мые автором произведения (цвет, композиция, фактура, материал и способы его обработки (использования)</w:t>
      </w:r>
      <w:r w:rsidR="00852DC1">
        <w:rPr>
          <w:rStyle w:val="41"/>
          <w:rFonts w:eastAsia="Arial Unicode MS"/>
          <w:sz w:val="24"/>
          <w:szCs w:val="24"/>
        </w:rPr>
        <w:t>, ритм, симметрия и т. п.). Под</w:t>
      </w:r>
      <w:r w:rsidRPr="001A3452">
        <w:rPr>
          <w:rStyle w:val="41"/>
          <w:rFonts w:eastAsia="Arial Unicode MS"/>
          <w:sz w:val="24"/>
          <w:szCs w:val="24"/>
        </w:rPr>
        <w:t xml:space="preserve">водит детей к пониманию того, что </w:t>
      </w:r>
      <w:r w:rsidR="00852DC1">
        <w:rPr>
          <w:rStyle w:val="41"/>
          <w:rFonts w:eastAsia="Arial Unicode MS"/>
          <w:sz w:val="24"/>
          <w:szCs w:val="24"/>
        </w:rPr>
        <w:t>автор-творец целенаправленно от</w:t>
      </w:r>
      <w:r w:rsidRPr="001A3452">
        <w:rPr>
          <w:rStyle w:val="41"/>
          <w:rFonts w:eastAsia="Arial Unicode MS"/>
          <w:sz w:val="24"/>
          <w:szCs w:val="24"/>
        </w:rPr>
        <w:t>бирает средства для создания более в</w:t>
      </w:r>
      <w:r w:rsidR="00852DC1">
        <w:rPr>
          <w:rStyle w:val="41"/>
          <w:rFonts w:eastAsia="Arial Unicode MS"/>
          <w:sz w:val="24"/>
          <w:szCs w:val="24"/>
        </w:rPr>
        <w:t>ыразительного образа: художник-</w:t>
      </w:r>
      <w:r w:rsidRPr="001A3452">
        <w:rPr>
          <w:rStyle w:val="41"/>
          <w:rFonts w:eastAsia="Arial Unicode MS"/>
          <w:sz w:val="24"/>
          <w:szCs w:val="24"/>
        </w:rPr>
        <w:t>иллюстратор учитывает жанр литературного произведения (сказка, юмористическое произведение, потеш</w:t>
      </w:r>
      <w:r w:rsidR="00852DC1">
        <w:rPr>
          <w:rStyle w:val="41"/>
          <w:rFonts w:eastAsia="Arial Unicode MS"/>
          <w:sz w:val="24"/>
          <w:szCs w:val="24"/>
        </w:rPr>
        <w:t>ка) и использует для этого опре</w:t>
      </w:r>
      <w:r w:rsidRPr="001A3452">
        <w:rPr>
          <w:rStyle w:val="41"/>
          <w:rFonts w:eastAsia="Arial Unicode MS"/>
          <w:sz w:val="24"/>
          <w:szCs w:val="24"/>
        </w:rPr>
        <w:t>деленные средства выразительности (</w:t>
      </w:r>
      <w:r w:rsidR="00852DC1">
        <w:rPr>
          <w:rStyle w:val="41"/>
          <w:rFonts w:eastAsia="Arial Unicode MS"/>
          <w:sz w:val="24"/>
          <w:szCs w:val="24"/>
        </w:rPr>
        <w:t>особенности линии и мазка, насы</w:t>
      </w:r>
      <w:r w:rsidRPr="001A3452">
        <w:rPr>
          <w:rStyle w:val="41"/>
          <w:rFonts w:eastAsia="Arial Unicode MS"/>
          <w:sz w:val="24"/>
          <w:szCs w:val="24"/>
        </w:rPr>
        <w:t xml:space="preserve">щенность и контрастность цвета, особенности композиции, нарушение формы и пропорций); народный мастер использует в </w:t>
      </w:r>
      <w:r w:rsidR="00852DC1">
        <w:rPr>
          <w:rStyle w:val="41"/>
          <w:rFonts w:eastAsia="Arial Unicode MS"/>
          <w:sz w:val="24"/>
          <w:szCs w:val="24"/>
        </w:rPr>
        <w:t>декоре определен</w:t>
      </w:r>
      <w:r w:rsidRPr="001A3452">
        <w:rPr>
          <w:rStyle w:val="41"/>
          <w:rFonts w:eastAsia="Arial Unicode MS"/>
          <w:sz w:val="24"/>
          <w:szCs w:val="24"/>
        </w:rPr>
        <w:t>ные цветовые и композиционные решения; скульптор достигает выра</w:t>
      </w:r>
      <w:r w:rsidRPr="001A3452">
        <w:rPr>
          <w:rStyle w:val="41"/>
          <w:rFonts w:eastAsia="Arial Unicode MS"/>
          <w:sz w:val="24"/>
          <w:szCs w:val="24"/>
        </w:rPr>
        <w:softHyphen/>
        <w:t>зительности образа с помощью выбо</w:t>
      </w:r>
      <w:r w:rsidR="00DD5DB7">
        <w:rPr>
          <w:rStyle w:val="41"/>
          <w:rFonts w:eastAsia="Arial Unicode MS"/>
          <w:sz w:val="24"/>
          <w:szCs w:val="24"/>
        </w:rPr>
        <w:t>ра материала, способов его обра</w:t>
      </w:r>
      <w:r w:rsidRPr="001A3452">
        <w:rPr>
          <w:rStyle w:val="41"/>
          <w:rFonts w:eastAsia="Arial Unicode MS"/>
          <w:sz w:val="24"/>
          <w:szCs w:val="24"/>
        </w:rPr>
        <w:t>ботки, композиционных решений (дина</w:t>
      </w:r>
      <w:r w:rsidR="00DD5DB7">
        <w:rPr>
          <w:rStyle w:val="41"/>
          <w:rFonts w:eastAsia="Arial Unicode MS"/>
          <w:sz w:val="24"/>
          <w:szCs w:val="24"/>
        </w:rPr>
        <w:t>мика и статика), силуэта, устой</w:t>
      </w:r>
      <w:r w:rsidRPr="001A3452">
        <w:rPr>
          <w:rStyle w:val="41"/>
          <w:rFonts w:eastAsia="Arial Unicode MS"/>
          <w:sz w:val="24"/>
          <w:szCs w:val="24"/>
        </w:rPr>
        <w:t>чивости конструкции, постамента, фактуры; живописец посредством деталей (мимики, позы, жестов) пе</w:t>
      </w:r>
      <w:r w:rsidR="00DD5DB7">
        <w:rPr>
          <w:rStyle w:val="41"/>
          <w:rFonts w:eastAsia="Arial Unicode MS"/>
          <w:sz w:val="24"/>
          <w:szCs w:val="24"/>
        </w:rPr>
        <w:t>редает внутреннее состояние, на</w:t>
      </w:r>
      <w:r w:rsidRPr="001A3452">
        <w:rPr>
          <w:rStyle w:val="41"/>
          <w:rFonts w:eastAsia="Arial Unicode MS"/>
          <w:sz w:val="24"/>
          <w:szCs w:val="24"/>
        </w:rPr>
        <w:t>строение, социальную характеристику человека, цветовой тональностью изображения — настроение, состояние человека или природы.</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Воспитатель учит детей выделять (на доступно</w:t>
      </w:r>
      <w:r w:rsidR="00DD5DB7">
        <w:rPr>
          <w:rStyle w:val="41"/>
          <w:rFonts w:eastAsia="Arial Unicode MS"/>
          <w:sz w:val="24"/>
          <w:szCs w:val="24"/>
        </w:rPr>
        <w:t>м уровне) творче</w:t>
      </w:r>
      <w:r w:rsidRPr="001A3452">
        <w:rPr>
          <w:rStyle w:val="41"/>
          <w:rFonts w:eastAsia="Arial Unicode MS"/>
          <w:sz w:val="24"/>
          <w:szCs w:val="24"/>
        </w:rPr>
        <w:t xml:space="preserve">скую манеру некоторых авторов </w:t>
      </w:r>
      <w:r w:rsidR="00DD5DB7">
        <w:rPr>
          <w:rStyle w:val="41"/>
          <w:rFonts w:eastAsia="Arial Unicode MS"/>
          <w:sz w:val="24"/>
          <w:szCs w:val="24"/>
        </w:rPr>
        <w:t>(художников и скульпторов-анима</w:t>
      </w:r>
      <w:r w:rsidRPr="001A3452">
        <w:rPr>
          <w:rStyle w:val="41"/>
          <w:rFonts w:eastAsia="Arial Unicode MS"/>
          <w:sz w:val="24"/>
          <w:szCs w:val="24"/>
        </w:rPr>
        <w:t>листов, маринистов, иллюстраторов сказок, «веселых» книг).</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 xml:space="preserve">Педагог развивает умение детей </w:t>
      </w:r>
      <w:r w:rsidR="00DD5DB7">
        <w:rPr>
          <w:rStyle w:val="41"/>
          <w:rFonts w:eastAsia="Arial Unicode MS"/>
          <w:sz w:val="24"/>
          <w:szCs w:val="24"/>
        </w:rPr>
        <w:t>различать виды искусства и выде</w:t>
      </w:r>
      <w:r w:rsidRPr="001A3452">
        <w:rPr>
          <w:rStyle w:val="41"/>
          <w:rFonts w:eastAsia="Arial Unicode MS"/>
          <w:sz w:val="24"/>
          <w:szCs w:val="24"/>
        </w:rPr>
        <w:t>лять общее между ними; определять жанры (на примерах). Различать и называть некоторые виды пейзажа, портрета, натюрморта, жанровых изображений; виды графических и живописных изображений; виды прикладного искусства по назначению, основным стилевым особен</w:t>
      </w:r>
      <w:r w:rsidRPr="001A3452">
        <w:rPr>
          <w:rStyle w:val="41"/>
          <w:rFonts w:eastAsia="Arial Unicode MS"/>
          <w:sz w:val="24"/>
          <w:szCs w:val="24"/>
        </w:rPr>
        <w:softHyphen/>
        <w:t>ностям (своеобразие цветового решения, композиции, элемен</w:t>
      </w:r>
      <w:r w:rsidR="00DD5DB7">
        <w:rPr>
          <w:rStyle w:val="41"/>
          <w:rFonts w:eastAsia="Arial Unicode MS"/>
          <w:sz w:val="24"/>
          <w:szCs w:val="24"/>
        </w:rPr>
        <w:t>тов де</w:t>
      </w:r>
      <w:r w:rsidRPr="001A3452">
        <w:rPr>
          <w:rStyle w:val="41"/>
          <w:rFonts w:eastAsia="Arial Unicode MS"/>
          <w:sz w:val="24"/>
          <w:szCs w:val="24"/>
        </w:rPr>
        <w:t>кора), устанавливать сходство и ра</w:t>
      </w:r>
      <w:r w:rsidR="00DD5DB7">
        <w:rPr>
          <w:rStyle w:val="41"/>
          <w:rFonts w:eastAsia="Arial Unicode MS"/>
          <w:sz w:val="24"/>
          <w:szCs w:val="24"/>
        </w:rPr>
        <w:t>зличие; виды скульптуры — по на</w:t>
      </w:r>
      <w:r w:rsidRPr="001A3452">
        <w:rPr>
          <w:rStyle w:val="41"/>
          <w:rFonts w:eastAsia="Arial Unicode MS"/>
          <w:sz w:val="24"/>
          <w:szCs w:val="24"/>
        </w:rPr>
        <w:t xml:space="preserve">значению, используемому материалу; некоторые виды </w:t>
      </w:r>
      <w:r w:rsidRPr="001A3452">
        <w:rPr>
          <w:rStyle w:val="41"/>
          <w:rFonts w:eastAsia="Arial Unicode MS"/>
          <w:sz w:val="24"/>
          <w:szCs w:val="24"/>
        </w:rPr>
        <w:lastRenderedPageBreak/>
        <w:t>архитектурных объектов — по функциональном</w:t>
      </w:r>
      <w:r w:rsidR="00DD5DB7">
        <w:rPr>
          <w:rStyle w:val="41"/>
          <w:rFonts w:eastAsia="Arial Unicode MS"/>
          <w:sz w:val="24"/>
          <w:szCs w:val="24"/>
        </w:rPr>
        <w:t>у назначению, существенным и ти</w:t>
      </w:r>
      <w:r w:rsidRPr="001A3452">
        <w:rPr>
          <w:rStyle w:val="41"/>
          <w:rFonts w:eastAsia="Arial Unicode MS"/>
          <w:sz w:val="24"/>
          <w:szCs w:val="24"/>
        </w:rPr>
        <w:t>пичным свойствам и конструктивным решениям. Развивает умение выделять типичное, обобщенное в сооружении (стены, окна, двери, основание и т.п.), характерное (дек</w:t>
      </w:r>
      <w:r w:rsidR="00DD5DB7">
        <w:rPr>
          <w:rStyle w:val="41"/>
          <w:rFonts w:eastAsia="Arial Unicode MS"/>
          <w:sz w:val="24"/>
          <w:szCs w:val="24"/>
        </w:rPr>
        <w:t>ор дворцов, храмов, конструктив</w:t>
      </w:r>
      <w:r w:rsidRPr="001A3452">
        <w:rPr>
          <w:rStyle w:val="41"/>
          <w:rFonts w:eastAsia="Arial Unicode MS"/>
          <w:sz w:val="24"/>
          <w:szCs w:val="24"/>
        </w:rPr>
        <w:t>ные решения жилых зданий) и ин</w:t>
      </w:r>
      <w:r w:rsidR="00DD5DB7">
        <w:rPr>
          <w:rStyle w:val="41"/>
          <w:rFonts w:eastAsia="Arial Unicode MS"/>
          <w:sz w:val="24"/>
          <w:szCs w:val="24"/>
        </w:rPr>
        <w:t>дивидуальное (на конкретных при</w:t>
      </w:r>
      <w:r w:rsidRPr="001A3452">
        <w:rPr>
          <w:rStyle w:val="41"/>
          <w:rFonts w:eastAsia="Arial Unicode MS"/>
          <w:sz w:val="24"/>
          <w:szCs w:val="24"/>
        </w:rPr>
        <w:t>мерах сооружений). Взрослый подводит детей к пониманию взаимосвязи назначения постройки (пользы), ее внешнего вида (красоты) и прочности. Развивает умение выделять некоторые особенности архитектурных построек: строительные материалы, особенности конструк</w:t>
      </w:r>
      <w:r w:rsidRPr="00DD5DB7">
        <w:rPr>
          <w:rStyle w:val="4MicrosoftSansSerif85pt0pt"/>
          <w:rFonts w:ascii="Times New Roman" w:eastAsia="Arial Unicode MS" w:hAnsi="Times New Roman" w:cs="Times New Roman"/>
          <w:b w:val="0"/>
          <w:sz w:val="24"/>
          <w:szCs w:val="24"/>
        </w:rPr>
        <w:t>ции,</w:t>
      </w:r>
      <w:r w:rsidRPr="00DD5DB7">
        <w:rPr>
          <w:rStyle w:val="41"/>
          <w:rFonts w:eastAsia="Arial Unicode MS"/>
          <w:b/>
          <w:sz w:val="24"/>
          <w:szCs w:val="24"/>
        </w:rPr>
        <w:t xml:space="preserve"> </w:t>
      </w:r>
      <w:r w:rsidRPr="001A3452">
        <w:rPr>
          <w:rStyle w:val="41"/>
          <w:rFonts w:eastAsia="Arial Unicode MS"/>
          <w:sz w:val="24"/>
          <w:szCs w:val="24"/>
        </w:rPr>
        <w:t>устойчивость, надежность, удобство (на примере сооружений из камня, дерева, песка, снега), отличат</w:t>
      </w:r>
      <w:r w:rsidR="00DD5DB7">
        <w:rPr>
          <w:rStyle w:val="41"/>
          <w:rFonts w:eastAsia="Arial Unicode MS"/>
          <w:sz w:val="24"/>
          <w:szCs w:val="24"/>
        </w:rPr>
        <w:t>ь некоторые средства выразитель</w:t>
      </w:r>
      <w:r w:rsidRPr="001A3452">
        <w:rPr>
          <w:rStyle w:val="41"/>
          <w:rFonts w:eastAsia="Arial Unicode MS"/>
          <w:sz w:val="24"/>
          <w:szCs w:val="24"/>
        </w:rPr>
        <w:t xml:space="preserve">ности (цветовая гамма, ритм и симметрия колонн, балконов, окон, этажность и силуэт здания, величина </w:t>
      </w:r>
      <w:r w:rsidR="00DD5DB7">
        <w:rPr>
          <w:rStyle w:val="41"/>
          <w:rFonts w:eastAsia="Arial Unicode MS"/>
          <w:sz w:val="24"/>
          <w:szCs w:val="24"/>
        </w:rPr>
        <w:t>и протяженность объектов, распо</w:t>
      </w:r>
      <w:r w:rsidRPr="001A3452">
        <w:rPr>
          <w:rStyle w:val="41"/>
          <w:rFonts w:eastAsia="Arial Unicode MS"/>
          <w:sz w:val="24"/>
          <w:szCs w:val="24"/>
        </w:rPr>
        <w:t>ложение их по вертикали или горизонтали, декоративные элементы).</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Воспитатель инициирует и поддерживает стремление дошкольников отразить впечатления и представления в собственной деятельности: в разнообразных играх («Новый район города», «Конструкторское бюро», «Музей», «В художественной мастерской», «Выпус</w:t>
      </w:r>
      <w:r w:rsidR="00DD5DB7">
        <w:rPr>
          <w:rStyle w:val="41"/>
          <w:rFonts w:eastAsia="Arial Unicode MS"/>
          <w:sz w:val="24"/>
          <w:szCs w:val="24"/>
        </w:rPr>
        <w:t>к детского иллюстри</w:t>
      </w:r>
      <w:r w:rsidRPr="001A3452">
        <w:rPr>
          <w:rStyle w:val="41"/>
          <w:rFonts w:eastAsia="Arial Unicode MS"/>
          <w:sz w:val="24"/>
          <w:szCs w:val="24"/>
        </w:rPr>
        <w:t>рованного журнала», «Дизайн карнав</w:t>
      </w:r>
      <w:r w:rsidR="00DD5DB7">
        <w:rPr>
          <w:rStyle w:val="41"/>
          <w:rFonts w:eastAsia="Arial Unicode MS"/>
          <w:sz w:val="24"/>
          <w:szCs w:val="24"/>
        </w:rPr>
        <w:t>альных костюмов»), сочинительст</w:t>
      </w:r>
      <w:r w:rsidRPr="001A3452">
        <w:rPr>
          <w:rStyle w:val="41"/>
          <w:rFonts w:eastAsia="Arial Unicode MS"/>
          <w:sz w:val="24"/>
          <w:szCs w:val="24"/>
        </w:rPr>
        <w:t>ве (загадки о разнообразных сооружениях, скульптуре, изобразительных материалах), продуктивной деятельности (придумывание вариантов витражей, решеток, фонарей, моделирование пространства площади, города), исследовательской деятельно</w:t>
      </w:r>
      <w:r w:rsidR="00DD5DB7">
        <w:rPr>
          <w:rStyle w:val="41"/>
          <w:rFonts w:eastAsia="Arial Unicode MS"/>
          <w:sz w:val="24"/>
          <w:szCs w:val="24"/>
        </w:rPr>
        <w:t>сти (экспериментирование с изоб</w:t>
      </w:r>
      <w:r w:rsidRPr="001A3452">
        <w:rPr>
          <w:rStyle w:val="41"/>
          <w:rFonts w:eastAsia="Arial Unicode MS"/>
          <w:sz w:val="24"/>
          <w:szCs w:val="24"/>
        </w:rPr>
        <w:t xml:space="preserve">разительными материалами). Поддерживает стремление детей </w:t>
      </w:r>
      <w:r w:rsidR="00DD5DB7">
        <w:rPr>
          <w:rStyle w:val="41"/>
          <w:rFonts w:eastAsia="Arial Unicode MS"/>
          <w:sz w:val="24"/>
          <w:szCs w:val="24"/>
        </w:rPr>
        <w:t>исполь</w:t>
      </w:r>
      <w:r w:rsidRPr="001A3452">
        <w:rPr>
          <w:rStyle w:val="41"/>
          <w:rFonts w:eastAsia="Arial Unicode MS"/>
          <w:sz w:val="24"/>
          <w:szCs w:val="24"/>
        </w:rPr>
        <w:t xml:space="preserve">зовать в собственной деятельности </w:t>
      </w:r>
      <w:r w:rsidR="00DD5DB7">
        <w:rPr>
          <w:rStyle w:val="41"/>
          <w:rFonts w:eastAsia="Arial Unicode MS"/>
          <w:sz w:val="24"/>
          <w:szCs w:val="24"/>
        </w:rPr>
        <w:t>разные способы изображения, кон</w:t>
      </w:r>
      <w:r w:rsidRPr="001A3452">
        <w:rPr>
          <w:rStyle w:val="41"/>
          <w:rFonts w:eastAsia="Arial Unicode MS"/>
          <w:sz w:val="24"/>
          <w:szCs w:val="24"/>
        </w:rPr>
        <w:t>струирования, оформления.</w:t>
      </w:r>
    </w:p>
    <w:p w:rsidR="001A3452" w:rsidRPr="00DD5DB7" w:rsidRDefault="001A3452" w:rsidP="0020554B">
      <w:pPr>
        <w:spacing w:after="0"/>
        <w:ind w:firstLine="709"/>
        <w:jc w:val="both"/>
        <w:rPr>
          <w:rFonts w:ascii="Times New Roman" w:eastAsia="Arial Unicode MS" w:hAnsi="Times New Roman" w:cs="Times New Roman"/>
          <w:sz w:val="24"/>
          <w:szCs w:val="24"/>
        </w:rPr>
      </w:pPr>
      <w:r w:rsidRPr="001A3452">
        <w:rPr>
          <w:rStyle w:val="41"/>
          <w:rFonts w:eastAsia="Arial Unicode MS"/>
          <w:sz w:val="24"/>
          <w:szCs w:val="24"/>
        </w:rPr>
        <w:t>Поощряет и поддерживает про</w:t>
      </w:r>
      <w:r w:rsidR="00DD5DB7">
        <w:rPr>
          <w:rStyle w:val="41"/>
          <w:rFonts w:eastAsia="Arial Unicode MS"/>
          <w:sz w:val="24"/>
          <w:szCs w:val="24"/>
        </w:rPr>
        <w:t>явление интереса детей к посеще</w:t>
      </w:r>
      <w:r w:rsidRPr="001A3452">
        <w:rPr>
          <w:rStyle w:val="41"/>
          <w:rFonts w:eastAsia="Arial Unicode MS"/>
          <w:sz w:val="24"/>
          <w:szCs w:val="24"/>
        </w:rPr>
        <w:t>нию музеев, галерей, стремление соблюдать правила поведения в музее, проявлять познавательную и творческую активность в процессе экскурсий, отражать впечатления в разнообразной деятельности (игре, сочинительстве, рисунках), проявл</w:t>
      </w:r>
      <w:r w:rsidR="00DD5DB7">
        <w:rPr>
          <w:rStyle w:val="41"/>
          <w:rFonts w:eastAsia="Arial Unicode MS"/>
          <w:sz w:val="24"/>
          <w:szCs w:val="24"/>
        </w:rPr>
        <w:t>ять уважительное отношение к ху</w:t>
      </w:r>
      <w:r w:rsidRPr="001A3452">
        <w:rPr>
          <w:rStyle w:val="41"/>
          <w:rFonts w:eastAsia="Arial Unicode MS"/>
          <w:sz w:val="24"/>
          <w:szCs w:val="24"/>
        </w:rPr>
        <w:t>дожественному наследию России (на доступном уровне).</w:t>
      </w:r>
    </w:p>
    <w:p w:rsidR="001A3452" w:rsidRPr="001A3452" w:rsidRDefault="001A3452" w:rsidP="0020554B">
      <w:pPr>
        <w:spacing w:after="0"/>
        <w:ind w:firstLine="709"/>
        <w:jc w:val="center"/>
        <w:rPr>
          <w:rStyle w:val="689"/>
          <w:rFonts w:eastAsia="Book Antiqua"/>
          <w:sz w:val="24"/>
          <w:szCs w:val="24"/>
        </w:rPr>
      </w:pPr>
    </w:p>
    <w:p w:rsidR="001A3452" w:rsidRPr="001A3452" w:rsidRDefault="001A3452" w:rsidP="0020554B">
      <w:pPr>
        <w:spacing w:after="0"/>
        <w:ind w:firstLine="709"/>
        <w:jc w:val="center"/>
        <w:rPr>
          <w:rStyle w:val="689"/>
          <w:rFonts w:eastAsia="Book Antiqua"/>
          <w:sz w:val="24"/>
          <w:szCs w:val="24"/>
        </w:rPr>
      </w:pPr>
      <w:r w:rsidRPr="001A3452">
        <w:rPr>
          <w:rStyle w:val="689"/>
          <w:rFonts w:eastAsia="Book Antiqua"/>
          <w:sz w:val="24"/>
          <w:szCs w:val="24"/>
        </w:rPr>
        <w:t>РАЗВИТИЕ ИЗОБРАЗИТЕЛЬНОЙ ДЕЯТЕЛЬНОСТИ</w:t>
      </w:r>
    </w:p>
    <w:p w:rsidR="001A3452" w:rsidRPr="001A3452" w:rsidRDefault="001A3452" w:rsidP="0020554B">
      <w:pPr>
        <w:spacing w:after="0"/>
        <w:ind w:firstLine="709"/>
        <w:jc w:val="center"/>
        <w:rPr>
          <w:rFonts w:ascii="Times New Roman" w:hAnsi="Times New Roman" w:cs="Times New Roman"/>
          <w:sz w:val="24"/>
          <w:szCs w:val="24"/>
        </w:rPr>
      </w:pPr>
      <w:r w:rsidRPr="001A3452">
        <w:rPr>
          <w:rStyle w:val="689"/>
          <w:rFonts w:eastAsia="Book Antiqua"/>
          <w:sz w:val="24"/>
          <w:szCs w:val="24"/>
        </w:rPr>
        <w:t>И ДЕТСКОГО ТВОРЧЕСТВА</w:t>
      </w:r>
    </w:p>
    <w:p w:rsidR="001A3452" w:rsidRPr="00DD5DB7" w:rsidRDefault="001A3452" w:rsidP="0020554B">
      <w:pPr>
        <w:pStyle w:val="1980"/>
        <w:shd w:val="clear" w:color="auto" w:fill="auto"/>
        <w:spacing w:line="276" w:lineRule="auto"/>
        <w:ind w:firstLine="709"/>
        <w:jc w:val="center"/>
        <w:rPr>
          <w:rStyle w:val="1980pt"/>
          <w:rFonts w:ascii="Times New Roman" w:hAnsi="Times New Roman" w:cs="Times New Roman"/>
          <w:b/>
          <w:sz w:val="24"/>
          <w:szCs w:val="24"/>
        </w:rPr>
      </w:pPr>
      <w:r w:rsidRPr="00DD5DB7">
        <w:rPr>
          <w:rStyle w:val="1980pt"/>
          <w:rFonts w:ascii="Times New Roman" w:hAnsi="Times New Roman" w:cs="Times New Roman"/>
          <w:b/>
          <w:sz w:val="24"/>
          <w:szCs w:val="24"/>
        </w:rPr>
        <w:t>Ориентация детей в образовательной области</w:t>
      </w:r>
    </w:p>
    <w:p w:rsidR="001A3452" w:rsidRPr="00DD5DB7" w:rsidRDefault="001A3452" w:rsidP="0020554B">
      <w:pPr>
        <w:pStyle w:val="1980"/>
        <w:shd w:val="clear" w:color="auto" w:fill="auto"/>
        <w:spacing w:line="276" w:lineRule="auto"/>
        <w:ind w:firstLine="709"/>
        <w:jc w:val="center"/>
        <w:rPr>
          <w:rFonts w:ascii="Times New Roman" w:hAnsi="Times New Roman" w:cs="Times New Roman"/>
          <w:b/>
          <w:sz w:val="24"/>
          <w:szCs w:val="24"/>
        </w:rPr>
      </w:pPr>
      <w:r w:rsidRPr="00DD5DB7">
        <w:rPr>
          <w:rStyle w:val="198TimesNewRoman115pt0pt"/>
          <w:rFonts w:eastAsia="Microsoft Sans Serif"/>
          <w:b/>
          <w:sz w:val="24"/>
          <w:szCs w:val="24"/>
        </w:rPr>
        <w:t>О чем узнают дети</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Разнообразные изобразительные</w:t>
      </w:r>
      <w:r w:rsidR="00DD5DB7">
        <w:rPr>
          <w:rStyle w:val="41"/>
          <w:rFonts w:eastAsia="Arial Unicode MS"/>
          <w:sz w:val="24"/>
          <w:szCs w:val="24"/>
        </w:rPr>
        <w:t xml:space="preserve"> материалы и инструменты: санги</w:t>
      </w:r>
      <w:r w:rsidRPr="001A3452">
        <w:rPr>
          <w:rStyle w:val="41"/>
          <w:rFonts w:eastAsia="Arial Unicode MS"/>
          <w:sz w:val="24"/>
          <w:szCs w:val="24"/>
        </w:rPr>
        <w:t>на, пастель, мелки, акварель, тушь, витражные краски, уголь, гелиевые ручки, фломастеры, перо, кисти разны</w:t>
      </w:r>
      <w:r w:rsidR="00DD5DB7">
        <w:rPr>
          <w:rStyle w:val="41"/>
          <w:rFonts w:eastAsia="Arial Unicode MS"/>
          <w:sz w:val="24"/>
          <w:szCs w:val="24"/>
        </w:rPr>
        <w:t>х размеров, палитра, бумага раз</w:t>
      </w:r>
      <w:r w:rsidRPr="001A3452">
        <w:rPr>
          <w:rStyle w:val="41"/>
          <w:rFonts w:eastAsia="Arial Unicode MS"/>
          <w:sz w:val="24"/>
          <w:szCs w:val="24"/>
        </w:rPr>
        <w:t>ного цвета, формата, фактуры, картон и полукартон, фольга, папирус и т.п., пластические материалы (глина, пластилин, воск, мокрый песок, снег и т. п.). Их свойства, сочетани</w:t>
      </w:r>
      <w:r w:rsidR="00DD5DB7">
        <w:rPr>
          <w:rStyle w:val="41"/>
          <w:rFonts w:eastAsia="Arial Unicode MS"/>
          <w:sz w:val="24"/>
          <w:szCs w:val="24"/>
        </w:rPr>
        <w:t>е, правила использования инстру</w:t>
      </w:r>
      <w:r w:rsidRPr="001A3452">
        <w:rPr>
          <w:rStyle w:val="41"/>
          <w:rFonts w:eastAsia="Arial Unicode MS"/>
          <w:sz w:val="24"/>
          <w:szCs w:val="24"/>
        </w:rPr>
        <w:t>ментов. Применение неизобразительных материалов в декорировании, способы их крепления (с помощью пластилина, скотча и т. п.).</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Разнообразные изобразительн</w:t>
      </w:r>
      <w:r w:rsidR="00DD5DB7">
        <w:rPr>
          <w:rStyle w:val="41"/>
          <w:rFonts w:eastAsia="Arial Unicode MS"/>
          <w:sz w:val="24"/>
          <w:szCs w:val="24"/>
        </w:rPr>
        <w:t>ые живописные и графические тех</w:t>
      </w:r>
      <w:r w:rsidRPr="001A3452">
        <w:rPr>
          <w:rStyle w:val="41"/>
          <w:rFonts w:eastAsia="Arial Unicode MS"/>
          <w:sz w:val="24"/>
          <w:szCs w:val="24"/>
        </w:rPr>
        <w:t>ники: способы наложения цветового пятна, тонирование фона (вливанием цвета), техника пера, тушевка, штриховка, гратография, оттиск, монотипия, диатипия, «рельефный» рисунок.</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Свойства и качества предметов и явлений мира: характерные и некоторые индивидуальные признаки предметов и явлений природы, человека; разнообразие форм, раз</w:t>
      </w:r>
      <w:r w:rsidR="00DD5DB7">
        <w:rPr>
          <w:rStyle w:val="41"/>
          <w:rFonts w:eastAsia="Arial Unicode MS"/>
          <w:sz w:val="24"/>
          <w:szCs w:val="24"/>
        </w:rPr>
        <w:t>меров, пропорций, фактур; цвето</w:t>
      </w:r>
      <w:r w:rsidRPr="001A3452">
        <w:rPr>
          <w:rStyle w:val="41"/>
          <w:rFonts w:eastAsia="Arial Unicode MS"/>
          <w:sz w:val="24"/>
          <w:szCs w:val="24"/>
        </w:rPr>
        <w:t>вые тона.</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lastRenderedPageBreak/>
        <w:t>Свойства цвета: теплая, холодная, контрастная или сближенная гаммы; насыщенные или приглуш</w:t>
      </w:r>
      <w:r w:rsidR="00DD5DB7">
        <w:rPr>
          <w:rStyle w:val="41"/>
          <w:rFonts w:eastAsia="Arial Unicode MS"/>
          <w:sz w:val="24"/>
          <w:szCs w:val="24"/>
        </w:rPr>
        <w:t>енные тона; прозрачность и плот</w:t>
      </w:r>
      <w:r w:rsidRPr="001A3452">
        <w:rPr>
          <w:rStyle w:val="41"/>
          <w:rFonts w:eastAsia="Arial Unicode MS"/>
          <w:sz w:val="24"/>
          <w:szCs w:val="24"/>
        </w:rPr>
        <w:t>ность цветового тона. Изменчивость цвета в природе, в определенных условиях освещения, при изменении погоды. Способы получения новых цветовых тонов и оттенков путем составления, разбавления водой или разбеливания, добавления черного тона в другой тон.</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Способы построения композиции: изображение предметов на нескольких планах, передача удаленных предметов, перспективы.</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Создание декоративных изображений с помощью разных способов построения композиции (по периметру, от центра, симметричные и асимметричные). Способы стилизации образов реальных предметов (деревьев, птиц, солнца): подчеркивание основного, характерного, опускание деталей, использование с</w:t>
      </w:r>
      <w:r w:rsidR="00DD5DB7">
        <w:rPr>
          <w:rStyle w:val="41"/>
          <w:rFonts w:eastAsia="Arial Unicode MS"/>
          <w:sz w:val="24"/>
          <w:szCs w:val="24"/>
        </w:rPr>
        <w:t>тилевых особенностей цвета, при</w:t>
      </w:r>
      <w:r w:rsidRPr="001A3452">
        <w:rPr>
          <w:rStyle w:val="41"/>
          <w:rFonts w:eastAsia="Arial Unicode MS"/>
          <w:sz w:val="24"/>
          <w:szCs w:val="24"/>
        </w:rPr>
        <w:t>сущих русским народным росписям, а также росписям других народов.</w:t>
      </w:r>
    </w:p>
    <w:p w:rsidR="001A3452" w:rsidRPr="001A3452" w:rsidRDefault="001A3452" w:rsidP="0020554B">
      <w:pPr>
        <w:pStyle w:val="1980"/>
        <w:shd w:val="clear" w:color="auto" w:fill="auto"/>
        <w:spacing w:line="276" w:lineRule="auto"/>
        <w:ind w:firstLine="709"/>
        <w:jc w:val="center"/>
        <w:rPr>
          <w:rStyle w:val="1980pt"/>
          <w:rFonts w:ascii="Times New Roman" w:hAnsi="Times New Roman" w:cs="Times New Roman"/>
          <w:sz w:val="24"/>
          <w:szCs w:val="24"/>
        </w:rPr>
      </w:pPr>
    </w:p>
    <w:p w:rsidR="001A3452" w:rsidRPr="00DD5DB7" w:rsidRDefault="001A3452" w:rsidP="0020554B">
      <w:pPr>
        <w:pStyle w:val="1980"/>
        <w:shd w:val="clear" w:color="auto" w:fill="auto"/>
        <w:spacing w:line="276" w:lineRule="auto"/>
        <w:ind w:firstLine="709"/>
        <w:jc w:val="center"/>
        <w:rPr>
          <w:rStyle w:val="1980pt"/>
          <w:rFonts w:ascii="Times New Roman" w:hAnsi="Times New Roman" w:cs="Times New Roman"/>
          <w:b/>
          <w:sz w:val="24"/>
          <w:szCs w:val="24"/>
        </w:rPr>
      </w:pPr>
      <w:r w:rsidRPr="00DD5DB7">
        <w:rPr>
          <w:rStyle w:val="1980pt"/>
          <w:rFonts w:ascii="Times New Roman" w:hAnsi="Times New Roman" w:cs="Times New Roman"/>
          <w:b/>
          <w:sz w:val="24"/>
          <w:szCs w:val="24"/>
        </w:rPr>
        <w:t>Организация опыта освоения образовательной области</w:t>
      </w:r>
    </w:p>
    <w:p w:rsidR="001A3452" w:rsidRPr="00DD5DB7" w:rsidRDefault="001A3452" w:rsidP="0020554B">
      <w:pPr>
        <w:pStyle w:val="1980"/>
        <w:shd w:val="clear" w:color="auto" w:fill="auto"/>
        <w:spacing w:line="276" w:lineRule="auto"/>
        <w:ind w:firstLine="709"/>
        <w:jc w:val="center"/>
        <w:rPr>
          <w:rFonts w:ascii="Times New Roman" w:hAnsi="Times New Roman" w:cs="Times New Roman"/>
          <w:b/>
          <w:sz w:val="24"/>
          <w:szCs w:val="24"/>
        </w:rPr>
      </w:pPr>
      <w:r w:rsidRPr="00DD5DB7">
        <w:rPr>
          <w:rStyle w:val="198TimesNewRoman10pt"/>
          <w:rFonts w:eastAsia="Microsoft Sans Serif"/>
          <w:b/>
          <w:sz w:val="24"/>
          <w:szCs w:val="24"/>
        </w:rPr>
        <w:t>Что осваивают дети</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В подготовительной группе важным является расширение и ра</w:t>
      </w:r>
      <w:r w:rsidR="00DD5DB7">
        <w:rPr>
          <w:rStyle w:val="41"/>
          <w:rFonts w:eastAsia="Arial Unicode MS"/>
          <w:sz w:val="24"/>
          <w:szCs w:val="24"/>
        </w:rPr>
        <w:t>зно</w:t>
      </w:r>
      <w:r w:rsidRPr="001A3452">
        <w:rPr>
          <w:rStyle w:val="41"/>
          <w:rFonts w:eastAsia="Arial Unicode MS"/>
          <w:sz w:val="24"/>
          <w:szCs w:val="24"/>
        </w:rPr>
        <w:t>образие тематики изобразительной деятельности детей.</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 xml:space="preserve">Предметное изображение: люди (близкие взрослые, люди разных профессий и возраста, дети), сказочные персонажи и мифологические существа, герои мультфильмов и </w:t>
      </w:r>
      <w:r w:rsidR="00DD5DB7">
        <w:rPr>
          <w:rStyle w:val="41"/>
          <w:rFonts w:eastAsia="Arial Unicode MS"/>
          <w:sz w:val="24"/>
          <w:szCs w:val="24"/>
        </w:rPr>
        <w:t>детских фильмов, известные и вы</w:t>
      </w:r>
      <w:r w:rsidRPr="001A3452">
        <w:rPr>
          <w:rStyle w:val="41"/>
          <w:rFonts w:eastAsia="Arial Unicode MS"/>
          <w:sz w:val="24"/>
          <w:szCs w:val="24"/>
        </w:rPr>
        <w:t>полненные по самостоятельному замыслу здания и архитектурные сооружения, транспорт, растения и животные, предметы быта (мебель, посуда, техника), игрушки, интересные явления (северное сияние, фейерверк, капель, снежинка, радуга, снегопад и т. п.).</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Сюжетное изображение: эпизоды сказок и историй, значимых для мира, страны, города; социальные и исторические события, события «детского мира» (жизнь детского сада, семейные праздники и будни, эпизоды детской деятельности); фантазийные сюжеты.</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Декоративное изображение: украшение разнообразных предметных (мебель, посуда, одежда, интерье</w:t>
      </w:r>
      <w:r w:rsidR="00DD5DB7">
        <w:rPr>
          <w:rStyle w:val="41"/>
          <w:rFonts w:eastAsia="Arial Unicode MS"/>
          <w:sz w:val="24"/>
          <w:szCs w:val="24"/>
        </w:rPr>
        <w:t>р, предметы и аксессуары — фото</w:t>
      </w:r>
      <w:r w:rsidRPr="001A3452">
        <w:rPr>
          <w:rStyle w:val="41"/>
          <w:rFonts w:eastAsia="Arial Unicode MS"/>
          <w:sz w:val="24"/>
          <w:szCs w:val="24"/>
        </w:rPr>
        <w:t xml:space="preserve">рамки, альбомы, пуговицы и т. п.) </w:t>
      </w:r>
      <w:r w:rsidR="00DD5DB7">
        <w:rPr>
          <w:rStyle w:val="41"/>
          <w:rFonts w:eastAsia="Arial Unicode MS"/>
          <w:sz w:val="24"/>
          <w:szCs w:val="24"/>
        </w:rPr>
        <w:t>и геометрических (плоских и объ</w:t>
      </w:r>
      <w:r w:rsidRPr="001A3452">
        <w:rPr>
          <w:rStyle w:val="41"/>
          <w:rFonts w:eastAsia="Arial Unicode MS"/>
          <w:sz w:val="24"/>
          <w:szCs w:val="24"/>
        </w:rPr>
        <w:t>емных) основ, использование образов, элементов росписи по мотивам народных промыслов и самостоятельно придуманных.</w:t>
      </w:r>
    </w:p>
    <w:p w:rsidR="001A3452" w:rsidRPr="00DD5DB7" w:rsidRDefault="001A3452" w:rsidP="0020554B">
      <w:pPr>
        <w:pStyle w:val="5120"/>
        <w:keepNext/>
        <w:keepLines/>
        <w:shd w:val="clear" w:color="auto" w:fill="auto"/>
        <w:spacing w:after="0" w:line="276" w:lineRule="auto"/>
        <w:ind w:firstLine="709"/>
        <w:jc w:val="both"/>
        <w:outlineLvl w:val="9"/>
        <w:rPr>
          <w:rFonts w:ascii="Times New Roman" w:hAnsi="Times New Roman" w:cs="Times New Roman"/>
          <w:b/>
          <w:sz w:val="24"/>
          <w:szCs w:val="24"/>
        </w:rPr>
      </w:pPr>
      <w:r w:rsidRPr="00DD5DB7">
        <w:rPr>
          <w:rStyle w:val="5120pt"/>
          <w:rFonts w:ascii="Times New Roman" w:hAnsi="Times New Roman" w:cs="Times New Roman"/>
          <w:b/>
          <w:sz w:val="24"/>
          <w:szCs w:val="24"/>
        </w:rPr>
        <w:t>Развитие изобразительной деятельности, творческих проявлений</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Педагог активизирует и продолж</w:t>
      </w:r>
      <w:r w:rsidR="00DD5DB7">
        <w:rPr>
          <w:rStyle w:val="41"/>
          <w:rFonts w:eastAsia="Arial Unicode MS"/>
          <w:sz w:val="24"/>
          <w:szCs w:val="24"/>
        </w:rPr>
        <w:t>ает развивать умение детей само</w:t>
      </w:r>
      <w:r w:rsidRPr="001A3452">
        <w:rPr>
          <w:rStyle w:val="41"/>
          <w:rFonts w:eastAsia="Arial Unicode MS"/>
          <w:sz w:val="24"/>
          <w:szCs w:val="24"/>
        </w:rPr>
        <w:t>стоятельно определять замысел будущей работы, отбирать впечатления, переживания для создания выразительного образа, интересного сюжета.</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Стимулирует и поддерживает п</w:t>
      </w:r>
      <w:r w:rsidR="00DD5DB7">
        <w:rPr>
          <w:rStyle w:val="41"/>
          <w:rFonts w:eastAsia="Arial Unicode MS"/>
          <w:sz w:val="24"/>
          <w:szCs w:val="24"/>
        </w:rPr>
        <w:t>роявление индивидуального почер</w:t>
      </w:r>
      <w:r w:rsidRPr="001A3452">
        <w:rPr>
          <w:rStyle w:val="41"/>
          <w:rFonts w:eastAsia="Arial Unicode MS"/>
          <w:sz w:val="24"/>
          <w:szCs w:val="24"/>
        </w:rPr>
        <w:t>ка, инициативы в художественно-игровой деятельности, высказывание собственных эстетических суждений и оценок.</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 xml:space="preserve">Поддерживает стремление детей создать выразительный образ, передавая свое отношение. Подводит детей к созданию оригинального образа с помощью осознанного выбора и сочетания выразительных средств. Развивает умение разрабатывать образ (конкретизировать </w:t>
      </w:r>
      <w:r w:rsidRPr="00DD5DB7">
        <w:rPr>
          <w:rStyle w:val="4MicrosoftSansSerif85pt0pt"/>
          <w:rFonts w:ascii="Times New Roman" w:eastAsia="Arial Unicode MS" w:hAnsi="Times New Roman" w:cs="Times New Roman"/>
          <w:b w:val="0"/>
          <w:sz w:val="24"/>
          <w:szCs w:val="24"/>
        </w:rPr>
        <w:t>тему,</w:t>
      </w:r>
      <w:r w:rsidRPr="001A3452">
        <w:rPr>
          <w:rStyle w:val="41"/>
          <w:rFonts w:eastAsia="Arial Unicode MS"/>
          <w:sz w:val="24"/>
          <w:szCs w:val="24"/>
        </w:rPr>
        <w:t xml:space="preserve"> подбирать детали), предлагать варианты образа (сюжета), обы</w:t>
      </w:r>
      <w:r w:rsidRPr="001A3452">
        <w:rPr>
          <w:rStyle w:val="41"/>
          <w:rFonts w:eastAsia="Arial Unicode MS"/>
          <w:sz w:val="24"/>
          <w:szCs w:val="24"/>
        </w:rPr>
        <w:softHyphen/>
        <w:t xml:space="preserve">грывать изображение, выбирать наиболее соответствующие образу изобразительные техники и материалы и сочетать их, по собственной инициативе интегрировать виды деятельности. </w:t>
      </w:r>
      <w:r w:rsidRPr="001A3452">
        <w:rPr>
          <w:rStyle w:val="41"/>
          <w:rFonts w:eastAsia="Arial Unicode MS"/>
          <w:sz w:val="24"/>
          <w:szCs w:val="24"/>
        </w:rPr>
        <w:lastRenderedPageBreak/>
        <w:t>Поддерживает стрем</w:t>
      </w:r>
      <w:r w:rsidRPr="00DD5DB7">
        <w:rPr>
          <w:rStyle w:val="4MicrosoftSansSerif85pt0pt"/>
          <w:rFonts w:ascii="Times New Roman" w:eastAsia="Arial Unicode MS" w:hAnsi="Times New Roman" w:cs="Times New Roman"/>
          <w:b w:val="0"/>
          <w:sz w:val="24"/>
          <w:szCs w:val="24"/>
        </w:rPr>
        <w:t>ление</w:t>
      </w:r>
      <w:r w:rsidRPr="001A3452">
        <w:rPr>
          <w:rStyle w:val="41"/>
          <w:rFonts w:eastAsia="Arial Unicode MS"/>
          <w:sz w:val="24"/>
          <w:szCs w:val="24"/>
        </w:rPr>
        <w:t xml:space="preserve"> детей создавать продукты изобразительной деятельности для собственных игр. Формирует потребность в достижении качественного результата.</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Совершенствует умение дошкольников планировать деятельность, доводить работу до результата, адек</w:t>
      </w:r>
      <w:r w:rsidR="00DD5DB7">
        <w:rPr>
          <w:rStyle w:val="41"/>
          <w:rFonts w:eastAsia="Arial Unicode MS"/>
          <w:sz w:val="24"/>
          <w:szCs w:val="24"/>
        </w:rPr>
        <w:t>ватно оценивать его, вносить из</w:t>
      </w:r>
      <w:r w:rsidRPr="001A3452">
        <w:rPr>
          <w:rStyle w:val="41"/>
          <w:rFonts w:eastAsia="Arial Unicode MS"/>
          <w:sz w:val="24"/>
          <w:szCs w:val="24"/>
        </w:rPr>
        <w:t>менения в работу, включать детали, дорабатывать изображение (в те</w:t>
      </w:r>
      <w:r w:rsidRPr="00DD5DB7">
        <w:rPr>
          <w:rStyle w:val="4MicrosoftSansSerif85pt0pt"/>
          <w:rFonts w:ascii="Times New Roman" w:eastAsia="Arial Unicode MS" w:hAnsi="Times New Roman" w:cs="Times New Roman"/>
          <w:b w:val="0"/>
          <w:sz w:val="24"/>
          <w:szCs w:val="24"/>
        </w:rPr>
        <w:t>чение</w:t>
      </w:r>
      <w:r w:rsidRPr="001A3452">
        <w:rPr>
          <w:rStyle w:val="41"/>
          <w:rFonts w:eastAsia="Arial Unicode MS"/>
          <w:sz w:val="24"/>
          <w:szCs w:val="24"/>
        </w:rPr>
        <w:t xml:space="preserve"> двух-трех образовательных ситуаций, на материале создания </w:t>
      </w:r>
      <w:r w:rsidRPr="00DD5DB7">
        <w:rPr>
          <w:rStyle w:val="4MicrosoftSansSerif85pt0pt"/>
          <w:rFonts w:ascii="Times New Roman" w:eastAsia="Arial Unicode MS" w:hAnsi="Times New Roman" w:cs="Times New Roman"/>
          <w:b w:val="0"/>
          <w:sz w:val="24"/>
          <w:szCs w:val="24"/>
        </w:rPr>
        <w:t>панно,</w:t>
      </w:r>
      <w:r w:rsidR="00DD5DB7">
        <w:rPr>
          <w:rStyle w:val="41"/>
          <w:rFonts w:eastAsia="Arial Unicode MS"/>
          <w:sz w:val="24"/>
          <w:szCs w:val="24"/>
        </w:rPr>
        <w:t xml:space="preserve"> дизайн-</w:t>
      </w:r>
      <w:r w:rsidRPr="001A3452">
        <w:rPr>
          <w:rStyle w:val="41"/>
          <w:rFonts w:eastAsia="Arial Unicode MS"/>
          <w:sz w:val="24"/>
          <w:szCs w:val="24"/>
        </w:rPr>
        <w:t>деятельности и т. п.).</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 xml:space="preserve">Побуждает самостоятельно использовать способы экономичного </w:t>
      </w:r>
      <w:r w:rsidRPr="00DD5DB7">
        <w:rPr>
          <w:rStyle w:val="4MicrosoftSansSerif85pt0pt"/>
          <w:rFonts w:ascii="Times New Roman" w:eastAsia="Arial Unicode MS" w:hAnsi="Times New Roman" w:cs="Times New Roman"/>
          <w:b w:val="0"/>
          <w:sz w:val="24"/>
          <w:szCs w:val="24"/>
        </w:rPr>
        <w:t>применения</w:t>
      </w:r>
      <w:r w:rsidRPr="00DD5DB7">
        <w:rPr>
          <w:rStyle w:val="41"/>
          <w:rFonts w:eastAsia="Arial Unicode MS"/>
          <w:b/>
          <w:sz w:val="24"/>
          <w:szCs w:val="24"/>
        </w:rPr>
        <w:t xml:space="preserve"> </w:t>
      </w:r>
      <w:r w:rsidRPr="001A3452">
        <w:rPr>
          <w:rStyle w:val="41"/>
          <w:rFonts w:eastAsia="Arial Unicode MS"/>
          <w:sz w:val="24"/>
          <w:szCs w:val="24"/>
        </w:rPr>
        <w:t>материалов и проявлять бережное отношение к материа</w:t>
      </w:r>
      <w:r w:rsidRPr="00DD5DB7">
        <w:rPr>
          <w:rStyle w:val="4MicrosoftSansSerif85pt0pt"/>
          <w:rFonts w:ascii="Times New Roman" w:eastAsia="Arial Unicode MS" w:hAnsi="Times New Roman" w:cs="Times New Roman"/>
          <w:b w:val="0"/>
          <w:sz w:val="24"/>
          <w:szCs w:val="24"/>
        </w:rPr>
        <w:t>лам и</w:t>
      </w:r>
      <w:r w:rsidRPr="00DD5DB7">
        <w:rPr>
          <w:rStyle w:val="41"/>
          <w:rFonts w:eastAsia="Arial Unicode MS"/>
          <w:b/>
          <w:sz w:val="24"/>
          <w:szCs w:val="24"/>
        </w:rPr>
        <w:t xml:space="preserve"> </w:t>
      </w:r>
      <w:r w:rsidRPr="001A3452">
        <w:rPr>
          <w:rStyle w:val="41"/>
          <w:rFonts w:eastAsia="Arial Unicode MS"/>
          <w:sz w:val="24"/>
          <w:szCs w:val="24"/>
        </w:rPr>
        <w:t>инструментам.</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 xml:space="preserve">Воспитатель активизирует и поддерживает совместное со взрослым </w:t>
      </w:r>
      <w:r w:rsidRPr="00DD5DB7">
        <w:rPr>
          <w:rStyle w:val="4MicrosoftSansSerif12pt"/>
          <w:rFonts w:ascii="Times New Roman" w:eastAsia="Arial Unicode MS" w:hAnsi="Times New Roman" w:cs="Times New Roman"/>
          <w:b w:val="0"/>
        </w:rPr>
        <w:t>и</w:t>
      </w:r>
      <w:r w:rsidRPr="00DD5DB7">
        <w:rPr>
          <w:rStyle w:val="41"/>
          <w:rFonts w:eastAsia="Arial Unicode MS"/>
          <w:b/>
          <w:sz w:val="24"/>
          <w:szCs w:val="24"/>
        </w:rPr>
        <w:t xml:space="preserve"> </w:t>
      </w:r>
      <w:r w:rsidRPr="001A3452">
        <w:rPr>
          <w:rStyle w:val="41"/>
          <w:rFonts w:eastAsia="Arial Unicode MS"/>
          <w:sz w:val="24"/>
          <w:szCs w:val="24"/>
        </w:rPr>
        <w:t>детьми изобразительное творчество (наряду с индивидуальной деятельностью). Продолжает развивать умение сотрудничать с другими детьми в процессе выполнения колл</w:t>
      </w:r>
      <w:r w:rsidR="006357DD">
        <w:rPr>
          <w:rStyle w:val="41"/>
          <w:rFonts w:eastAsia="Arial Unicode MS"/>
          <w:sz w:val="24"/>
          <w:szCs w:val="24"/>
        </w:rPr>
        <w:t>ективных творческих работ (дого</w:t>
      </w:r>
      <w:r w:rsidRPr="001A3452">
        <w:rPr>
          <w:rStyle w:val="41"/>
          <w:rFonts w:eastAsia="Arial Unicode MS"/>
          <w:sz w:val="24"/>
          <w:szCs w:val="24"/>
        </w:rPr>
        <w:t>вариваться о замысле, распределять работу, совместно действовать).</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Продолжает учить детей адеква</w:t>
      </w:r>
      <w:r w:rsidR="006357DD">
        <w:rPr>
          <w:rStyle w:val="41"/>
          <w:rFonts w:eastAsia="Arial Unicode MS"/>
          <w:sz w:val="24"/>
          <w:szCs w:val="24"/>
        </w:rPr>
        <w:t>тной оценке результатов деятель</w:t>
      </w:r>
      <w:r w:rsidRPr="001A3452">
        <w:rPr>
          <w:rStyle w:val="41"/>
          <w:rFonts w:eastAsia="Arial Unicode MS"/>
          <w:sz w:val="24"/>
          <w:szCs w:val="24"/>
        </w:rPr>
        <w:t>ности (своей, других детей), поддер</w:t>
      </w:r>
      <w:r w:rsidR="006357DD">
        <w:rPr>
          <w:rStyle w:val="41"/>
          <w:rFonts w:eastAsia="Arial Unicode MS"/>
          <w:sz w:val="24"/>
          <w:szCs w:val="24"/>
        </w:rPr>
        <w:t>живает их стремление к совершен</w:t>
      </w:r>
      <w:r w:rsidRPr="001A3452">
        <w:rPr>
          <w:rStyle w:val="41"/>
          <w:rFonts w:eastAsia="Arial Unicode MS"/>
          <w:sz w:val="24"/>
          <w:szCs w:val="24"/>
        </w:rPr>
        <w:t>ствованию умений, качественному результату, желание прислушив</w:t>
      </w:r>
      <w:r w:rsidR="006357DD">
        <w:rPr>
          <w:rStyle w:val="41"/>
          <w:rFonts w:eastAsia="Arial Unicode MS"/>
          <w:sz w:val="24"/>
          <w:szCs w:val="24"/>
        </w:rPr>
        <w:t>ать</w:t>
      </w:r>
      <w:r w:rsidRPr="001A3452">
        <w:rPr>
          <w:rStyle w:val="41"/>
          <w:rFonts w:eastAsia="Arial Unicode MS"/>
          <w:sz w:val="24"/>
          <w:szCs w:val="24"/>
        </w:rPr>
        <w:t>ся к оценке и мнению взрослого.</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Создает условия для освоения новых, более сложных способов создания изображения.</w:t>
      </w:r>
    </w:p>
    <w:p w:rsidR="001A3452" w:rsidRPr="006357DD" w:rsidRDefault="001A3452" w:rsidP="0020554B">
      <w:pPr>
        <w:pStyle w:val="5120"/>
        <w:keepNext/>
        <w:keepLines/>
        <w:shd w:val="clear" w:color="auto" w:fill="auto"/>
        <w:spacing w:after="0" w:line="276" w:lineRule="auto"/>
        <w:ind w:firstLine="709"/>
        <w:jc w:val="both"/>
        <w:outlineLvl w:val="9"/>
        <w:rPr>
          <w:rFonts w:ascii="Times New Roman" w:hAnsi="Times New Roman" w:cs="Times New Roman"/>
          <w:b/>
          <w:sz w:val="24"/>
          <w:szCs w:val="24"/>
        </w:rPr>
      </w:pPr>
      <w:r w:rsidRPr="006357DD">
        <w:rPr>
          <w:rStyle w:val="5120pt"/>
          <w:rFonts w:ascii="Times New Roman" w:hAnsi="Times New Roman" w:cs="Times New Roman"/>
          <w:b/>
          <w:sz w:val="24"/>
          <w:szCs w:val="24"/>
        </w:rPr>
        <w:t>Изобразительно-выразительные умения</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Педагог совершенствует умение детей выделять главное, используя адекватные средства выразительности: цв</w:t>
      </w:r>
      <w:r w:rsidR="006357DD">
        <w:rPr>
          <w:rStyle w:val="41"/>
          <w:rFonts w:eastAsia="Arial Unicode MS"/>
          <w:sz w:val="24"/>
          <w:szCs w:val="24"/>
        </w:rPr>
        <w:t>ет, форму, размер, располо</w:t>
      </w:r>
      <w:r w:rsidRPr="001A3452">
        <w:rPr>
          <w:rStyle w:val="41"/>
          <w:rFonts w:eastAsia="Arial Unicode MS"/>
          <w:sz w:val="24"/>
          <w:szCs w:val="24"/>
        </w:rPr>
        <w:t>жение на листе, в композиции.</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Продолжает учить использоват</w:t>
      </w:r>
      <w:r w:rsidR="006357DD">
        <w:rPr>
          <w:rStyle w:val="41"/>
          <w:rFonts w:eastAsia="Arial Unicode MS"/>
          <w:sz w:val="24"/>
          <w:szCs w:val="24"/>
        </w:rPr>
        <w:t>ь цвет как средство передачи на</w:t>
      </w:r>
      <w:r w:rsidRPr="001A3452">
        <w:rPr>
          <w:rStyle w:val="41"/>
          <w:rFonts w:eastAsia="Arial Unicode MS"/>
          <w:sz w:val="24"/>
          <w:szCs w:val="24"/>
        </w:rPr>
        <w:t>строения, состояния, отношения к изображаемому или выделения главного в картине; использовать в д</w:t>
      </w:r>
      <w:r w:rsidR="006357DD">
        <w:rPr>
          <w:rStyle w:val="41"/>
          <w:rFonts w:eastAsia="Arial Unicode MS"/>
          <w:sz w:val="24"/>
          <w:szCs w:val="24"/>
        </w:rPr>
        <w:t>еятельности свойства цвета (теп</w:t>
      </w:r>
      <w:r w:rsidRPr="001A3452">
        <w:rPr>
          <w:rStyle w:val="41"/>
          <w:rFonts w:eastAsia="Arial Unicode MS"/>
          <w:sz w:val="24"/>
          <w:szCs w:val="24"/>
        </w:rPr>
        <w:t>лая, холодная, контрастная или сближенная гаммы), насыщенные или приглушенные тона, прозрачность и плотность цветового тона. На прогулке и в ходе экспериментирования с материалами воспитатель обращает внимание детей на измен</w:t>
      </w:r>
      <w:r w:rsidR="006357DD">
        <w:rPr>
          <w:rStyle w:val="41"/>
          <w:rFonts w:eastAsia="Arial Unicode MS"/>
          <w:sz w:val="24"/>
          <w:szCs w:val="24"/>
        </w:rPr>
        <w:t>чивость цвета в природе, в опре</w:t>
      </w:r>
      <w:r w:rsidRPr="001A3452">
        <w:rPr>
          <w:rStyle w:val="41"/>
          <w:rFonts w:eastAsia="Arial Unicode MS"/>
          <w:sz w:val="24"/>
          <w:szCs w:val="24"/>
        </w:rPr>
        <w:t>деленных условиях освещения, при изменении погоды. Инициирует смешивание детьми красок с цель</w:t>
      </w:r>
      <w:r w:rsidR="006357DD">
        <w:rPr>
          <w:rStyle w:val="41"/>
          <w:rFonts w:eastAsia="Arial Unicode MS"/>
          <w:sz w:val="24"/>
          <w:szCs w:val="24"/>
        </w:rPr>
        <w:t>ю получения оттенков, придумыва</w:t>
      </w:r>
      <w:r w:rsidRPr="001A3452">
        <w:rPr>
          <w:rStyle w:val="41"/>
          <w:rFonts w:eastAsia="Arial Unicode MS"/>
          <w:sz w:val="24"/>
          <w:szCs w:val="24"/>
        </w:rPr>
        <w:t>ния интересных образных сравнений. Создает ситуации для развития умения различать оттенки, сравнивать их по насыщенности (развитое цветовое восприятие).</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Продолжает развивать умение подбирать фон бумаги и сочетание красок, цвет пластических материа</w:t>
      </w:r>
      <w:r w:rsidR="006357DD">
        <w:rPr>
          <w:rStyle w:val="41"/>
          <w:rFonts w:eastAsia="Arial Unicode MS"/>
          <w:sz w:val="24"/>
          <w:szCs w:val="24"/>
        </w:rPr>
        <w:t>лов для передачи настроения, со</w:t>
      </w:r>
      <w:r w:rsidRPr="001A3452">
        <w:rPr>
          <w:rStyle w:val="41"/>
          <w:rFonts w:eastAsia="Arial Unicode MS"/>
          <w:sz w:val="24"/>
          <w:szCs w:val="24"/>
        </w:rPr>
        <w:t>здания выразительного образа.</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Педагог совершенствует умение детей создавать изображение по представлению, памяти, а также с натуры, анализировать объект, его свойства, устанавливать простран</w:t>
      </w:r>
      <w:r w:rsidR="006357DD">
        <w:rPr>
          <w:rStyle w:val="41"/>
          <w:rFonts w:eastAsia="Arial Unicode MS"/>
          <w:sz w:val="24"/>
          <w:szCs w:val="24"/>
        </w:rPr>
        <w:t>ственные, пропорциональные отно</w:t>
      </w:r>
      <w:r w:rsidRPr="001A3452">
        <w:rPr>
          <w:rStyle w:val="41"/>
          <w:rFonts w:eastAsia="Arial Unicode MS"/>
          <w:sz w:val="24"/>
          <w:szCs w:val="24"/>
        </w:rPr>
        <w:t>шения, передавать их в работе. По</w:t>
      </w:r>
      <w:r w:rsidR="006357DD">
        <w:rPr>
          <w:rStyle w:val="41"/>
          <w:rFonts w:eastAsia="Arial Unicode MS"/>
          <w:sz w:val="24"/>
          <w:szCs w:val="24"/>
        </w:rPr>
        <w:t>ддерживает стремление дошкольни</w:t>
      </w:r>
      <w:r w:rsidRPr="001A3452">
        <w:rPr>
          <w:rStyle w:val="41"/>
          <w:rFonts w:eastAsia="Arial Unicode MS"/>
          <w:sz w:val="24"/>
          <w:szCs w:val="24"/>
        </w:rPr>
        <w:t>ков к передаче в собственном изображении многообразия форм, фак</w:t>
      </w:r>
      <w:r w:rsidRPr="001A3452">
        <w:rPr>
          <w:rStyle w:val="41"/>
          <w:rFonts w:eastAsia="Arial Unicode MS"/>
          <w:sz w:val="24"/>
          <w:szCs w:val="24"/>
        </w:rPr>
        <w:softHyphen/>
        <w:t>туры, пропорциональных отношений.</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 xml:space="preserve">В изображении предметного мира педагог развивает умения детей передавать сходство с реальными </w:t>
      </w:r>
      <w:r w:rsidR="006357DD">
        <w:rPr>
          <w:rStyle w:val="41"/>
          <w:rFonts w:eastAsia="Arial Unicode MS"/>
          <w:sz w:val="24"/>
          <w:szCs w:val="24"/>
        </w:rPr>
        <w:t>объектами; при изображении с на</w:t>
      </w:r>
      <w:r w:rsidRPr="001A3452">
        <w:rPr>
          <w:rStyle w:val="41"/>
          <w:rFonts w:eastAsia="Arial Unicode MS"/>
          <w:sz w:val="24"/>
          <w:szCs w:val="24"/>
        </w:rPr>
        <w:t>туры — передавать общие, типичные характерные и индивидуальные признаки предметов, живых объектов, их форму и фактуру, пропорции и взаимное расположение частей, ха</w:t>
      </w:r>
      <w:r w:rsidR="006357DD">
        <w:rPr>
          <w:rStyle w:val="41"/>
          <w:rFonts w:eastAsia="Arial Unicode MS"/>
          <w:sz w:val="24"/>
          <w:szCs w:val="24"/>
        </w:rPr>
        <w:t>рактерные позы, движение /стати</w:t>
      </w:r>
      <w:r w:rsidRPr="001A3452">
        <w:rPr>
          <w:rStyle w:val="41"/>
          <w:rFonts w:eastAsia="Arial Unicode MS"/>
          <w:sz w:val="24"/>
          <w:szCs w:val="24"/>
        </w:rPr>
        <w:t>ку, жесты, мимику, существенные детали; при изображении сказочных образов — признаки необычности, сказочности, применяя различные средства выразительности — цвет, движение, линию, форму.</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В сюжетном изображении педа</w:t>
      </w:r>
      <w:r w:rsidR="006357DD">
        <w:rPr>
          <w:rStyle w:val="41"/>
          <w:rFonts w:eastAsia="Arial Unicode MS"/>
          <w:sz w:val="24"/>
          <w:szCs w:val="24"/>
        </w:rPr>
        <w:t>гог продолжает учить детей выде</w:t>
      </w:r>
      <w:r w:rsidRPr="001A3452">
        <w:rPr>
          <w:rStyle w:val="41"/>
          <w:rFonts w:eastAsia="Arial Unicode MS"/>
          <w:sz w:val="24"/>
          <w:szCs w:val="24"/>
        </w:rPr>
        <w:t xml:space="preserve">лять главное, передавать отношения между объектами, используя все средства выразительности, прежде </w:t>
      </w:r>
      <w:r w:rsidRPr="001A3452">
        <w:rPr>
          <w:rStyle w:val="41"/>
          <w:rFonts w:eastAsia="Arial Unicode MS"/>
          <w:sz w:val="24"/>
          <w:szCs w:val="24"/>
        </w:rPr>
        <w:lastRenderedPageBreak/>
        <w:t>всего — композицию: изображать предметы на близком, среднем и дальнем планах, обозначать линию горизонта согласно создаваемому образу.</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 xml:space="preserve">В декоративном изображении </w:t>
      </w:r>
      <w:r w:rsidR="006357DD">
        <w:rPr>
          <w:rStyle w:val="41"/>
          <w:rFonts w:eastAsia="Arial Unicode MS"/>
          <w:sz w:val="24"/>
          <w:szCs w:val="24"/>
        </w:rPr>
        <w:t>педагог стимулирует детей приме</w:t>
      </w:r>
      <w:r w:rsidRPr="001A3452">
        <w:rPr>
          <w:rStyle w:val="41"/>
          <w:rFonts w:eastAsia="Arial Unicode MS"/>
          <w:sz w:val="24"/>
          <w:szCs w:val="24"/>
        </w:rPr>
        <w:t>нять полученный опыт (приобщен</w:t>
      </w:r>
      <w:r w:rsidR="006357DD">
        <w:rPr>
          <w:rStyle w:val="41"/>
          <w:rFonts w:eastAsia="Arial Unicode MS"/>
          <w:sz w:val="24"/>
          <w:szCs w:val="24"/>
        </w:rPr>
        <w:t>ие к народным промыслам) в деко</w:t>
      </w:r>
      <w:r w:rsidRPr="001A3452">
        <w:rPr>
          <w:rStyle w:val="41"/>
          <w:rFonts w:eastAsia="Arial Unicode MS"/>
          <w:sz w:val="24"/>
          <w:szCs w:val="24"/>
        </w:rPr>
        <w:t>ративном изображении: создавать нарядные стилизованные образы, украшать предметы орнаментами и</w:t>
      </w:r>
      <w:r w:rsidR="006357DD">
        <w:rPr>
          <w:rStyle w:val="41"/>
          <w:rFonts w:eastAsia="Arial Unicode MS"/>
          <w:sz w:val="24"/>
          <w:szCs w:val="24"/>
        </w:rPr>
        <w:t xml:space="preserve"> узорами растительного и геомет</w:t>
      </w:r>
      <w:r w:rsidRPr="001A3452">
        <w:rPr>
          <w:rStyle w:val="41"/>
          <w:rFonts w:eastAsia="Arial Unicode MS"/>
          <w:sz w:val="24"/>
          <w:szCs w:val="24"/>
        </w:rPr>
        <w:t>рического характера, используя ритм, симметрию в композиционном построении; украшать плоские и</w:t>
      </w:r>
      <w:r w:rsidR="006357DD">
        <w:rPr>
          <w:rStyle w:val="41"/>
          <w:rFonts w:eastAsia="Arial Unicode MS"/>
          <w:sz w:val="24"/>
          <w:szCs w:val="24"/>
        </w:rPr>
        <w:t xml:space="preserve"> объемные формы, предметные изо</w:t>
      </w:r>
      <w:r w:rsidRPr="001A3452">
        <w:rPr>
          <w:rStyle w:val="41"/>
          <w:rFonts w:eastAsia="Arial Unicode MS"/>
          <w:sz w:val="24"/>
          <w:szCs w:val="24"/>
        </w:rPr>
        <w:t>бражения (ложку, тарелку, раздело</w:t>
      </w:r>
      <w:r w:rsidR="006357DD">
        <w:rPr>
          <w:rStyle w:val="41"/>
          <w:rFonts w:eastAsia="Arial Unicode MS"/>
          <w:sz w:val="24"/>
          <w:szCs w:val="24"/>
        </w:rPr>
        <w:t>чную доску, фартук, косынку, ва</w:t>
      </w:r>
      <w:r w:rsidRPr="001A3452">
        <w:rPr>
          <w:rStyle w:val="41"/>
          <w:rFonts w:eastAsia="Arial Unicode MS"/>
          <w:sz w:val="24"/>
          <w:szCs w:val="24"/>
        </w:rPr>
        <w:t>режку, юбку) и геометрические осн</w:t>
      </w:r>
      <w:r w:rsidR="006357DD">
        <w:rPr>
          <w:rStyle w:val="41"/>
          <w:rFonts w:eastAsia="Arial Unicode MS"/>
          <w:sz w:val="24"/>
          <w:szCs w:val="24"/>
        </w:rPr>
        <w:t>овы; создавать декоративные изо</w:t>
      </w:r>
      <w:r w:rsidRPr="001A3452">
        <w:rPr>
          <w:rStyle w:val="41"/>
          <w:rFonts w:eastAsia="Arial Unicode MS"/>
          <w:sz w:val="24"/>
          <w:szCs w:val="24"/>
        </w:rPr>
        <w:t>бражения разными способами построения композиции (по периметру, от центра, симметричные и асимметричные).</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Педагог побуждает детей использ</w:t>
      </w:r>
      <w:r w:rsidR="006357DD">
        <w:rPr>
          <w:rStyle w:val="41"/>
          <w:rFonts w:eastAsia="Arial Unicode MS"/>
          <w:sz w:val="24"/>
          <w:szCs w:val="24"/>
        </w:rPr>
        <w:t>овать в работах способы стилиза</w:t>
      </w:r>
      <w:r w:rsidRPr="001A3452">
        <w:rPr>
          <w:rStyle w:val="41"/>
          <w:rFonts w:eastAsia="Arial Unicode MS"/>
          <w:sz w:val="24"/>
          <w:szCs w:val="24"/>
        </w:rPr>
        <w:t>ции образов реальных предметов (деревьев, птиц, солн</w:t>
      </w:r>
      <w:r w:rsidR="006357DD">
        <w:rPr>
          <w:rStyle w:val="41"/>
          <w:rFonts w:eastAsia="Arial Unicode MS"/>
          <w:sz w:val="24"/>
          <w:szCs w:val="24"/>
        </w:rPr>
        <w:t>ца), подчерки</w:t>
      </w:r>
      <w:r w:rsidRPr="001A3452">
        <w:rPr>
          <w:rStyle w:val="41"/>
          <w:rFonts w:eastAsia="Arial Unicode MS"/>
          <w:sz w:val="24"/>
          <w:szCs w:val="24"/>
        </w:rPr>
        <w:t>вая основное, характерное, опуская</w:t>
      </w:r>
      <w:r w:rsidR="006357DD">
        <w:rPr>
          <w:rStyle w:val="41"/>
          <w:rFonts w:eastAsia="Arial Unicode MS"/>
          <w:sz w:val="24"/>
          <w:szCs w:val="24"/>
        </w:rPr>
        <w:t xml:space="preserve"> детали, используя стилевые осо</w:t>
      </w:r>
      <w:r w:rsidRPr="001A3452">
        <w:rPr>
          <w:rStyle w:val="41"/>
          <w:rFonts w:eastAsia="Arial Unicode MS"/>
          <w:sz w:val="24"/>
          <w:szCs w:val="24"/>
        </w:rPr>
        <w:t>бенности цвета, присущие русским</w:t>
      </w:r>
      <w:r w:rsidR="006357DD">
        <w:rPr>
          <w:rStyle w:val="41"/>
          <w:rFonts w:eastAsia="Arial Unicode MS"/>
          <w:sz w:val="24"/>
          <w:szCs w:val="24"/>
        </w:rPr>
        <w:t xml:space="preserve"> народным росписям, а также рос</w:t>
      </w:r>
      <w:r w:rsidRPr="001A3452">
        <w:rPr>
          <w:rStyle w:val="41"/>
          <w:rFonts w:eastAsia="Arial Unicode MS"/>
          <w:sz w:val="24"/>
          <w:szCs w:val="24"/>
        </w:rPr>
        <w:t>писям других народов.</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 xml:space="preserve">При создании декоративной </w:t>
      </w:r>
      <w:r w:rsidR="006357DD">
        <w:rPr>
          <w:rStyle w:val="41"/>
          <w:rFonts w:eastAsia="Arial Unicode MS"/>
          <w:sz w:val="24"/>
          <w:szCs w:val="24"/>
        </w:rPr>
        <w:t>композиции по мотивам определен</w:t>
      </w:r>
      <w:r w:rsidRPr="001A3452">
        <w:rPr>
          <w:rStyle w:val="41"/>
          <w:rFonts w:eastAsia="Arial Unicode MS"/>
          <w:sz w:val="24"/>
          <w:szCs w:val="24"/>
        </w:rPr>
        <w:t>ного промысла воспитатель развива</w:t>
      </w:r>
      <w:r w:rsidR="006357DD">
        <w:rPr>
          <w:rStyle w:val="41"/>
          <w:rFonts w:eastAsia="Arial Unicode MS"/>
          <w:sz w:val="24"/>
          <w:szCs w:val="24"/>
        </w:rPr>
        <w:t>ет умение детей использовать ха</w:t>
      </w:r>
      <w:r w:rsidRPr="001A3452">
        <w:rPr>
          <w:rStyle w:val="41"/>
          <w:rFonts w:eastAsia="Arial Unicode MS"/>
          <w:sz w:val="24"/>
          <w:szCs w:val="24"/>
        </w:rPr>
        <w:t>рактерные для него элементы, создавать гармоничную композицию; при создании изображений по мотивам русских народных сказок — использовать элементы народного ис</w:t>
      </w:r>
      <w:r w:rsidR="006357DD">
        <w:rPr>
          <w:rStyle w:val="41"/>
          <w:rFonts w:eastAsia="Arial Unicode MS"/>
          <w:sz w:val="24"/>
          <w:szCs w:val="24"/>
        </w:rPr>
        <w:t>кусства: цветовое сочетание, об</w:t>
      </w:r>
      <w:r w:rsidRPr="001A3452">
        <w:rPr>
          <w:rStyle w:val="41"/>
          <w:rFonts w:eastAsia="Arial Unicode MS"/>
          <w:sz w:val="24"/>
          <w:szCs w:val="24"/>
        </w:rPr>
        <w:t>разы, элементы узоров.</w:t>
      </w:r>
    </w:p>
    <w:p w:rsidR="001A3452" w:rsidRPr="006357DD" w:rsidRDefault="001A3452" w:rsidP="0020554B">
      <w:pPr>
        <w:pStyle w:val="5120"/>
        <w:keepNext/>
        <w:keepLines/>
        <w:shd w:val="clear" w:color="auto" w:fill="auto"/>
        <w:spacing w:after="0" w:line="276" w:lineRule="auto"/>
        <w:ind w:firstLine="709"/>
        <w:jc w:val="both"/>
        <w:outlineLvl w:val="9"/>
        <w:rPr>
          <w:rFonts w:ascii="Times New Roman" w:hAnsi="Times New Roman" w:cs="Times New Roman"/>
          <w:b/>
          <w:sz w:val="24"/>
          <w:szCs w:val="24"/>
        </w:rPr>
      </w:pPr>
      <w:r w:rsidRPr="006357DD">
        <w:rPr>
          <w:rStyle w:val="5120pt"/>
          <w:rFonts w:ascii="Times New Roman" w:hAnsi="Times New Roman" w:cs="Times New Roman"/>
          <w:b/>
          <w:sz w:val="24"/>
          <w:szCs w:val="24"/>
        </w:rPr>
        <w:t>Технические умения</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Педагог совершенствует мото</w:t>
      </w:r>
      <w:r w:rsidR="006357DD">
        <w:rPr>
          <w:rStyle w:val="41"/>
          <w:rFonts w:eastAsia="Arial Unicode MS"/>
          <w:sz w:val="24"/>
          <w:szCs w:val="24"/>
        </w:rPr>
        <w:t>рные характеристики детских уме</w:t>
      </w:r>
      <w:r w:rsidRPr="001A3452">
        <w:rPr>
          <w:rStyle w:val="41"/>
          <w:rFonts w:eastAsia="Arial Unicode MS"/>
          <w:sz w:val="24"/>
          <w:szCs w:val="24"/>
        </w:rPr>
        <w:t xml:space="preserve">ний: свободу движений, точность, </w:t>
      </w:r>
      <w:r w:rsidR="006357DD">
        <w:rPr>
          <w:rStyle w:val="41"/>
          <w:rFonts w:eastAsia="Arial Unicode MS"/>
          <w:sz w:val="24"/>
          <w:szCs w:val="24"/>
        </w:rPr>
        <w:t>ритмичность, плавность, силу на</w:t>
      </w:r>
      <w:r w:rsidRPr="001A3452">
        <w:rPr>
          <w:rStyle w:val="41"/>
          <w:rFonts w:eastAsia="Arial Unicode MS"/>
          <w:sz w:val="24"/>
          <w:szCs w:val="24"/>
        </w:rPr>
        <w:t>жима и др. Развивает умение рисо</w:t>
      </w:r>
      <w:r w:rsidR="006357DD">
        <w:rPr>
          <w:rStyle w:val="41"/>
          <w:rFonts w:eastAsia="Arial Unicode MS"/>
          <w:sz w:val="24"/>
          <w:szCs w:val="24"/>
        </w:rPr>
        <w:t>вать контур предмета простым ка</w:t>
      </w:r>
      <w:r w:rsidRPr="001A3452">
        <w:rPr>
          <w:rStyle w:val="41"/>
          <w:rFonts w:eastAsia="Arial Unicode MS"/>
          <w:sz w:val="24"/>
          <w:szCs w:val="24"/>
        </w:rPr>
        <w:t>рандашом, создавать набросок.</w:t>
      </w:r>
    </w:p>
    <w:p w:rsidR="001A3452" w:rsidRPr="001A3452" w:rsidRDefault="001A3452" w:rsidP="0020554B">
      <w:pPr>
        <w:spacing w:after="0"/>
        <w:ind w:firstLine="709"/>
        <w:jc w:val="both"/>
        <w:rPr>
          <w:rStyle w:val="41"/>
          <w:rFonts w:eastAsia="Arial Unicode MS"/>
          <w:sz w:val="24"/>
          <w:szCs w:val="24"/>
        </w:rPr>
      </w:pPr>
      <w:r w:rsidRPr="006357DD">
        <w:rPr>
          <w:rStyle w:val="40pt"/>
          <w:rFonts w:eastAsia="Arial Unicode MS"/>
          <w:b w:val="0"/>
          <w:i w:val="0"/>
          <w:sz w:val="24"/>
          <w:szCs w:val="24"/>
        </w:rPr>
        <w:t>В рисовании</w:t>
      </w:r>
      <w:r w:rsidRPr="001A3452">
        <w:rPr>
          <w:rStyle w:val="41"/>
          <w:rFonts w:eastAsia="Arial Unicode MS"/>
          <w:sz w:val="24"/>
          <w:szCs w:val="24"/>
        </w:rPr>
        <w:t xml:space="preserve"> воспитатель расширяет опыт детей в применении и сочетании разнообразных изобраз</w:t>
      </w:r>
      <w:r w:rsidR="006357DD">
        <w:rPr>
          <w:rStyle w:val="41"/>
          <w:rFonts w:eastAsia="Arial Unicode MS"/>
          <w:sz w:val="24"/>
          <w:szCs w:val="24"/>
        </w:rPr>
        <w:t>ительных материалов и инструмен</w:t>
      </w:r>
      <w:r w:rsidRPr="001A3452">
        <w:rPr>
          <w:rStyle w:val="41"/>
          <w:rFonts w:eastAsia="Arial Unicode MS"/>
          <w:sz w:val="24"/>
          <w:szCs w:val="24"/>
        </w:rPr>
        <w:t>тов (сангина, пастель, акварель, тушь, гелиевые ручки, витражные краски, уголь, перо, кисти разных размеров).</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Развивает умение создавать новые цветовые тона и оттенки путем составления, разбавления водой или</w:t>
      </w:r>
      <w:r w:rsidR="006357DD">
        <w:rPr>
          <w:rStyle w:val="41"/>
          <w:rFonts w:eastAsia="Arial Unicode MS"/>
          <w:sz w:val="24"/>
          <w:szCs w:val="24"/>
        </w:rPr>
        <w:t xml:space="preserve"> разбеливания, добавления черно</w:t>
      </w:r>
      <w:r w:rsidRPr="001A3452">
        <w:rPr>
          <w:rStyle w:val="41"/>
          <w:rFonts w:eastAsia="Arial Unicode MS"/>
          <w:sz w:val="24"/>
          <w:szCs w:val="24"/>
        </w:rPr>
        <w:t>го тона в другой тон; пользоваться палитрой; техникой кистевой росписи, передавать оттенки цвета,</w:t>
      </w:r>
      <w:r w:rsidR="006357DD">
        <w:rPr>
          <w:rStyle w:val="41"/>
          <w:rFonts w:eastAsia="Arial Unicode MS"/>
          <w:sz w:val="24"/>
          <w:szCs w:val="24"/>
        </w:rPr>
        <w:t xml:space="preserve"> регулировать силу нажима на ка</w:t>
      </w:r>
      <w:r w:rsidRPr="001A3452">
        <w:rPr>
          <w:rStyle w:val="41"/>
          <w:rFonts w:eastAsia="Arial Unicode MS"/>
          <w:sz w:val="24"/>
          <w:szCs w:val="24"/>
        </w:rPr>
        <w:t>рандаш.</w:t>
      </w:r>
    </w:p>
    <w:p w:rsidR="001A3452" w:rsidRPr="001A3452" w:rsidRDefault="001A3452" w:rsidP="0020554B">
      <w:pPr>
        <w:spacing w:after="0"/>
        <w:ind w:firstLine="709"/>
        <w:jc w:val="both"/>
        <w:rPr>
          <w:rFonts w:ascii="Times New Roman" w:hAnsi="Times New Roman" w:cs="Times New Roman"/>
          <w:sz w:val="24"/>
          <w:szCs w:val="24"/>
        </w:rPr>
      </w:pPr>
      <w:r w:rsidRPr="001A3452">
        <w:rPr>
          <w:rStyle w:val="41"/>
          <w:rFonts w:eastAsia="Arial Unicode MS"/>
          <w:sz w:val="24"/>
          <w:szCs w:val="24"/>
        </w:rPr>
        <w:t>Взрослый активизирует освоение детьми новых изобразительных живописных и графических техник и самостоятельное применение освоенных способов работы с аква</w:t>
      </w:r>
      <w:r w:rsidR="006357DD">
        <w:rPr>
          <w:rStyle w:val="41"/>
          <w:rFonts w:eastAsia="Arial Unicode MS"/>
          <w:sz w:val="24"/>
          <w:szCs w:val="24"/>
        </w:rPr>
        <w:t>релью и гуашью (по сырому), раз</w:t>
      </w:r>
      <w:r w:rsidRPr="001A3452">
        <w:rPr>
          <w:rStyle w:val="41"/>
          <w:rFonts w:eastAsia="Arial Unicode MS"/>
          <w:sz w:val="24"/>
          <w:szCs w:val="24"/>
        </w:rPr>
        <w:t>личного наложения цветового пятна, тонирования фона (вливанием цвета), техники пера, тушевки, штриховки, гратогр</w:t>
      </w:r>
      <w:r w:rsidR="006357DD">
        <w:rPr>
          <w:rStyle w:val="41"/>
          <w:rFonts w:eastAsia="Arial Unicode MS"/>
          <w:sz w:val="24"/>
          <w:szCs w:val="24"/>
        </w:rPr>
        <w:t>афии, оттиска, мо</w:t>
      </w:r>
      <w:r w:rsidRPr="001A3452">
        <w:rPr>
          <w:rStyle w:val="41"/>
          <w:rFonts w:eastAsia="Arial Unicode MS"/>
          <w:sz w:val="24"/>
          <w:szCs w:val="24"/>
        </w:rPr>
        <w:t>нотипии, диатипии, «рельефного» рисунка, штриховки.</w:t>
      </w:r>
    </w:p>
    <w:p w:rsidR="006357DD" w:rsidRDefault="006357DD" w:rsidP="0020554B">
      <w:pPr>
        <w:spacing w:after="0"/>
        <w:rPr>
          <w:rStyle w:val="40pt"/>
          <w:rFonts w:eastAsia="Arial Unicode MS"/>
          <w:sz w:val="24"/>
          <w:szCs w:val="24"/>
        </w:rPr>
      </w:pPr>
    </w:p>
    <w:p w:rsidR="001A3452" w:rsidRPr="001A3452" w:rsidRDefault="001A3452" w:rsidP="0020554B">
      <w:pPr>
        <w:spacing w:after="0"/>
        <w:rPr>
          <w:rFonts w:ascii="Times New Roman" w:eastAsia="Times New Roman" w:hAnsi="Times New Roman" w:cs="Times New Roman"/>
          <w:sz w:val="24"/>
          <w:szCs w:val="24"/>
        </w:rPr>
      </w:pPr>
      <w:r w:rsidRPr="001A3452">
        <w:rPr>
          <w:rFonts w:ascii="Times New Roman" w:eastAsia="Times New Roman" w:hAnsi="Times New Roman" w:cs="Times New Roman"/>
          <w:b/>
          <w:bCs/>
          <w:sz w:val="24"/>
          <w:szCs w:val="24"/>
        </w:rPr>
        <w:t>Итоги освоения содержания образовательной области</w:t>
      </w:r>
    </w:p>
    <w:p w:rsidR="001A3452" w:rsidRPr="001A3452" w:rsidRDefault="001A3452" w:rsidP="0020554B">
      <w:pPr>
        <w:keepNext/>
        <w:keepLines/>
        <w:spacing w:after="0"/>
        <w:jc w:val="both"/>
        <w:rPr>
          <w:rFonts w:ascii="Times New Roman" w:eastAsia="Times New Roman" w:hAnsi="Times New Roman" w:cs="Times New Roman"/>
          <w:sz w:val="24"/>
          <w:szCs w:val="24"/>
        </w:rPr>
      </w:pPr>
      <w:r w:rsidRPr="001A3452">
        <w:rPr>
          <w:rFonts w:ascii="Times New Roman" w:eastAsia="Times New Roman" w:hAnsi="Times New Roman" w:cs="Times New Roman"/>
          <w:b/>
          <w:bCs/>
          <w:i/>
          <w:iCs/>
          <w:sz w:val="24"/>
          <w:szCs w:val="24"/>
        </w:rPr>
        <w:t>Достижения ребенка (Что нас радует)</w:t>
      </w:r>
    </w:p>
    <w:p w:rsidR="001A3452" w:rsidRPr="001A3452" w:rsidRDefault="001A3452" w:rsidP="00E2600D">
      <w:pPr>
        <w:numPr>
          <w:ilvl w:val="0"/>
          <w:numId w:val="14"/>
        </w:numPr>
        <w:spacing w:after="0"/>
        <w:ind w:left="851"/>
        <w:jc w:val="both"/>
        <w:rPr>
          <w:rFonts w:ascii="Times New Roman" w:eastAsia="Times New Roman" w:hAnsi="Times New Roman" w:cs="Times New Roman"/>
          <w:sz w:val="24"/>
          <w:szCs w:val="24"/>
        </w:rPr>
      </w:pPr>
      <w:r w:rsidRPr="001A3452">
        <w:rPr>
          <w:rFonts w:ascii="Times New Roman" w:eastAsia="Times New Roman" w:hAnsi="Times New Roman" w:cs="Times New Roman"/>
          <w:sz w:val="24"/>
          <w:szCs w:val="24"/>
        </w:rPr>
        <w:t>Ребенок проявляет устойчивый интерес к проявлению красоты в окружающем мире и искусстве; де</w:t>
      </w:r>
      <w:r w:rsidR="006357DD">
        <w:rPr>
          <w:rFonts w:ascii="Times New Roman" w:eastAsia="Times New Roman" w:hAnsi="Times New Roman" w:cs="Times New Roman"/>
          <w:sz w:val="24"/>
          <w:szCs w:val="24"/>
        </w:rPr>
        <w:t>монстрирует бережное отноше</w:t>
      </w:r>
      <w:r w:rsidRPr="001A3452">
        <w:rPr>
          <w:rFonts w:ascii="Times New Roman" w:eastAsia="Times New Roman" w:hAnsi="Times New Roman" w:cs="Times New Roman"/>
          <w:sz w:val="24"/>
          <w:szCs w:val="24"/>
        </w:rPr>
        <w:t>ние к произведениям искусств</w:t>
      </w:r>
      <w:r w:rsidR="006357DD">
        <w:rPr>
          <w:rFonts w:ascii="Times New Roman" w:eastAsia="Times New Roman" w:hAnsi="Times New Roman" w:cs="Times New Roman"/>
          <w:sz w:val="24"/>
          <w:szCs w:val="24"/>
        </w:rPr>
        <w:t>а и памятникам культуры, эстети</w:t>
      </w:r>
      <w:r w:rsidRPr="001A3452">
        <w:rPr>
          <w:rFonts w:ascii="Times New Roman" w:eastAsia="Times New Roman" w:hAnsi="Times New Roman" w:cs="Times New Roman"/>
          <w:sz w:val="24"/>
          <w:szCs w:val="24"/>
        </w:rPr>
        <w:t>чески привлекательным объек</w:t>
      </w:r>
      <w:r w:rsidR="006357DD">
        <w:rPr>
          <w:rFonts w:ascii="Times New Roman" w:eastAsia="Times New Roman" w:hAnsi="Times New Roman" w:cs="Times New Roman"/>
          <w:sz w:val="24"/>
          <w:szCs w:val="24"/>
        </w:rPr>
        <w:t>там, музейным экспонатам; выска</w:t>
      </w:r>
      <w:r w:rsidRPr="001A3452">
        <w:rPr>
          <w:rFonts w:ascii="Times New Roman" w:eastAsia="Times New Roman" w:hAnsi="Times New Roman" w:cs="Times New Roman"/>
          <w:sz w:val="24"/>
          <w:szCs w:val="24"/>
        </w:rPr>
        <w:t xml:space="preserve">зывает желание принимать посильное участие в их сохранении. </w:t>
      </w:r>
    </w:p>
    <w:p w:rsidR="001A3452" w:rsidRPr="001A3452" w:rsidRDefault="001A3452" w:rsidP="00E2600D">
      <w:pPr>
        <w:numPr>
          <w:ilvl w:val="0"/>
          <w:numId w:val="14"/>
        </w:numPr>
        <w:spacing w:after="0"/>
        <w:ind w:left="851"/>
        <w:jc w:val="both"/>
        <w:rPr>
          <w:rFonts w:ascii="Times New Roman" w:eastAsia="Times New Roman" w:hAnsi="Times New Roman" w:cs="Times New Roman"/>
          <w:sz w:val="24"/>
          <w:szCs w:val="24"/>
        </w:rPr>
      </w:pPr>
      <w:r w:rsidRPr="001A3452">
        <w:rPr>
          <w:rFonts w:ascii="Times New Roman" w:eastAsia="Times New Roman" w:hAnsi="Times New Roman" w:cs="Times New Roman"/>
          <w:sz w:val="24"/>
          <w:szCs w:val="24"/>
        </w:rPr>
        <w:t>Проявляет исследовательское поведение, инициатив</w:t>
      </w:r>
      <w:r w:rsidR="006357DD">
        <w:rPr>
          <w:rFonts w:ascii="Times New Roman" w:eastAsia="Times New Roman" w:hAnsi="Times New Roman" w:cs="Times New Roman"/>
          <w:sz w:val="24"/>
          <w:szCs w:val="24"/>
        </w:rPr>
        <w:t>у, самостоя</w:t>
      </w:r>
      <w:r w:rsidRPr="001A3452">
        <w:rPr>
          <w:rFonts w:ascii="Times New Roman" w:eastAsia="Times New Roman" w:hAnsi="Times New Roman" w:cs="Times New Roman"/>
          <w:sz w:val="24"/>
          <w:szCs w:val="24"/>
        </w:rPr>
        <w:t xml:space="preserve">тельность и индивидуальность в процессе освоения искусства. </w:t>
      </w:r>
    </w:p>
    <w:p w:rsidR="001A3452" w:rsidRPr="001A3452" w:rsidRDefault="001A3452" w:rsidP="00E2600D">
      <w:pPr>
        <w:numPr>
          <w:ilvl w:val="0"/>
          <w:numId w:val="14"/>
        </w:numPr>
        <w:spacing w:after="0"/>
        <w:ind w:left="851"/>
        <w:jc w:val="both"/>
        <w:rPr>
          <w:rFonts w:ascii="Times New Roman" w:eastAsia="Times New Roman" w:hAnsi="Times New Roman" w:cs="Times New Roman"/>
          <w:sz w:val="24"/>
          <w:szCs w:val="24"/>
        </w:rPr>
      </w:pPr>
      <w:r w:rsidRPr="001A3452">
        <w:rPr>
          <w:rFonts w:ascii="Times New Roman" w:eastAsia="Times New Roman" w:hAnsi="Times New Roman" w:cs="Times New Roman"/>
          <w:sz w:val="24"/>
          <w:szCs w:val="24"/>
        </w:rPr>
        <w:lastRenderedPageBreak/>
        <w:t>Называет, узнает, описывает некоторые известные произведения, архитектурные и скульптурные</w:t>
      </w:r>
      <w:r w:rsidR="006357DD">
        <w:rPr>
          <w:rFonts w:ascii="Times New Roman" w:eastAsia="Times New Roman" w:hAnsi="Times New Roman" w:cs="Times New Roman"/>
          <w:sz w:val="24"/>
          <w:szCs w:val="24"/>
        </w:rPr>
        <w:t xml:space="preserve"> объекты, предметы народных про</w:t>
      </w:r>
      <w:r w:rsidRPr="001A3452">
        <w:rPr>
          <w:rFonts w:ascii="Times New Roman" w:eastAsia="Times New Roman" w:hAnsi="Times New Roman" w:cs="Times New Roman"/>
          <w:sz w:val="24"/>
          <w:szCs w:val="24"/>
        </w:rPr>
        <w:t>мыслов. В процессе восприятия произведений искусства обращает внимание на средства выразите</w:t>
      </w:r>
      <w:r w:rsidR="006357DD">
        <w:rPr>
          <w:rFonts w:ascii="Times New Roman" w:eastAsia="Times New Roman" w:hAnsi="Times New Roman" w:cs="Times New Roman"/>
          <w:sz w:val="24"/>
          <w:szCs w:val="24"/>
        </w:rPr>
        <w:t>льности (цвет, линию, ритм, ком</w:t>
      </w:r>
      <w:r w:rsidRPr="001A3452">
        <w:rPr>
          <w:rFonts w:ascii="Times New Roman" w:eastAsia="Times New Roman" w:hAnsi="Times New Roman" w:cs="Times New Roman"/>
          <w:sz w:val="24"/>
          <w:szCs w:val="24"/>
        </w:rPr>
        <w:t>позицию и другие), некоторые</w:t>
      </w:r>
      <w:r w:rsidR="006357DD">
        <w:rPr>
          <w:rFonts w:ascii="Times New Roman" w:eastAsia="Times New Roman" w:hAnsi="Times New Roman" w:cs="Times New Roman"/>
          <w:sz w:val="24"/>
          <w:szCs w:val="24"/>
        </w:rPr>
        <w:t xml:space="preserve"> особенности построения компози</w:t>
      </w:r>
      <w:r w:rsidRPr="001A3452">
        <w:rPr>
          <w:rFonts w:ascii="Times New Roman" w:eastAsia="Times New Roman" w:hAnsi="Times New Roman" w:cs="Times New Roman"/>
          <w:sz w:val="24"/>
          <w:szCs w:val="24"/>
        </w:rPr>
        <w:t>ции в произведениях живописи и графики, средства архитектуры, декоративно-прикладного искусства.</w:t>
      </w:r>
    </w:p>
    <w:p w:rsidR="001A3452" w:rsidRPr="001A3452" w:rsidRDefault="001A3452" w:rsidP="00E2600D">
      <w:pPr>
        <w:numPr>
          <w:ilvl w:val="0"/>
          <w:numId w:val="14"/>
        </w:numPr>
        <w:spacing w:after="0"/>
        <w:ind w:left="851"/>
        <w:jc w:val="both"/>
        <w:rPr>
          <w:rFonts w:ascii="Times New Roman" w:eastAsia="Times New Roman" w:hAnsi="Times New Roman" w:cs="Times New Roman"/>
          <w:sz w:val="24"/>
          <w:szCs w:val="24"/>
        </w:rPr>
      </w:pPr>
      <w:r w:rsidRPr="001A3452">
        <w:rPr>
          <w:rFonts w:ascii="Times New Roman" w:eastAsia="Times New Roman" w:hAnsi="Times New Roman" w:cs="Times New Roman"/>
          <w:sz w:val="24"/>
          <w:szCs w:val="24"/>
        </w:rPr>
        <w:t>Экспериментирует в создании образа; в</w:t>
      </w:r>
      <w:r w:rsidR="006357DD">
        <w:rPr>
          <w:rFonts w:ascii="Times New Roman" w:eastAsia="Times New Roman" w:hAnsi="Times New Roman" w:cs="Times New Roman"/>
          <w:sz w:val="24"/>
          <w:szCs w:val="24"/>
        </w:rPr>
        <w:t xml:space="preserve"> процессе собственной де</w:t>
      </w:r>
      <w:r w:rsidRPr="001A3452">
        <w:rPr>
          <w:rFonts w:ascii="Times New Roman" w:eastAsia="Times New Roman" w:hAnsi="Times New Roman" w:cs="Times New Roman"/>
          <w:sz w:val="24"/>
          <w:szCs w:val="24"/>
        </w:rPr>
        <w:t>ятельности проявляет инициативу; проявляет самостоятельность в процессе выбора темы, продумыв</w:t>
      </w:r>
      <w:r w:rsidR="006357DD">
        <w:rPr>
          <w:rFonts w:ascii="Times New Roman" w:eastAsia="Times New Roman" w:hAnsi="Times New Roman" w:cs="Times New Roman"/>
          <w:sz w:val="24"/>
          <w:szCs w:val="24"/>
        </w:rPr>
        <w:t>ания художественного образа, вы</w:t>
      </w:r>
      <w:r w:rsidRPr="001A3452">
        <w:rPr>
          <w:rFonts w:ascii="Times New Roman" w:eastAsia="Times New Roman" w:hAnsi="Times New Roman" w:cs="Times New Roman"/>
          <w:sz w:val="24"/>
          <w:szCs w:val="24"/>
        </w:rPr>
        <w:t xml:space="preserve">бора техник и способов создания изображения; самостоятельно сочетает изобразительные техники и материалы. </w:t>
      </w:r>
    </w:p>
    <w:p w:rsidR="001A3452" w:rsidRPr="001A3452" w:rsidRDefault="001A3452" w:rsidP="00E2600D">
      <w:pPr>
        <w:numPr>
          <w:ilvl w:val="0"/>
          <w:numId w:val="14"/>
        </w:numPr>
        <w:spacing w:after="0"/>
        <w:ind w:left="851"/>
        <w:jc w:val="both"/>
        <w:rPr>
          <w:rFonts w:ascii="Times New Roman" w:eastAsia="Times New Roman" w:hAnsi="Times New Roman" w:cs="Times New Roman"/>
          <w:sz w:val="24"/>
          <w:szCs w:val="24"/>
        </w:rPr>
      </w:pPr>
      <w:r w:rsidRPr="001A3452">
        <w:rPr>
          <w:rFonts w:ascii="Times New Roman" w:eastAsia="Times New Roman" w:hAnsi="Times New Roman" w:cs="Times New Roman"/>
          <w:sz w:val="24"/>
          <w:szCs w:val="24"/>
        </w:rPr>
        <w:t xml:space="preserve">Демонстрирует высокую техническую грамотность. </w:t>
      </w:r>
    </w:p>
    <w:p w:rsidR="001A3452" w:rsidRPr="001A3452" w:rsidRDefault="001A3452" w:rsidP="00E2600D">
      <w:pPr>
        <w:numPr>
          <w:ilvl w:val="0"/>
          <w:numId w:val="14"/>
        </w:numPr>
        <w:spacing w:after="0"/>
        <w:ind w:left="851"/>
        <w:jc w:val="both"/>
        <w:rPr>
          <w:rFonts w:ascii="Times New Roman" w:eastAsia="Times New Roman" w:hAnsi="Times New Roman" w:cs="Times New Roman"/>
          <w:sz w:val="24"/>
          <w:szCs w:val="24"/>
        </w:rPr>
      </w:pPr>
      <w:r w:rsidRPr="001A3452">
        <w:rPr>
          <w:rFonts w:ascii="Times New Roman" w:eastAsia="Times New Roman" w:hAnsi="Times New Roman" w:cs="Times New Roman"/>
          <w:sz w:val="24"/>
          <w:szCs w:val="24"/>
        </w:rPr>
        <w:t xml:space="preserve">Планирует деятельность, умело </w:t>
      </w:r>
      <w:r w:rsidR="006357DD">
        <w:rPr>
          <w:rFonts w:ascii="Times New Roman" w:eastAsia="Times New Roman" w:hAnsi="Times New Roman" w:cs="Times New Roman"/>
          <w:sz w:val="24"/>
          <w:szCs w:val="24"/>
        </w:rPr>
        <w:t>организует рабочее место, прояв</w:t>
      </w:r>
      <w:r w:rsidRPr="001A3452">
        <w:rPr>
          <w:rFonts w:ascii="Times New Roman" w:eastAsia="Times New Roman" w:hAnsi="Times New Roman" w:cs="Times New Roman"/>
          <w:sz w:val="24"/>
          <w:szCs w:val="24"/>
        </w:rPr>
        <w:t>ляет аккуратность и организован</w:t>
      </w:r>
      <w:r w:rsidR="006357DD">
        <w:rPr>
          <w:rFonts w:ascii="Times New Roman" w:eastAsia="Times New Roman" w:hAnsi="Times New Roman" w:cs="Times New Roman"/>
          <w:sz w:val="24"/>
          <w:szCs w:val="24"/>
        </w:rPr>
        <w:t>ность в процессе выполнения, бе</w:t>
      </w:r>
      <w:r w:rsidRPr="001A3452">
        <w:rPr>
          <w:rFonts w:ascii="Times New Roman" w:eastAsia="Times New Roman" w:hAnsi="Times New Roman" w:cs="Times New Roman"/>
          <w:sz w:val="24"/>
          <w:szCs w:val="24"/>
        </w:rPr>
        <w:t>режное отношение к материалам.</w:t>
      </w:r>
    </w:p>
    <w:p w:rsidR="001A3452" w:rsidRPr="001A3452" w:rsidRDefault="001A3452" w:rsidP="0020554B">
      <w:pPr>
        <w:spacing w:after="0"/>
        <w:jc w:val="both"/>
        <w:rPr>
          <w:rFonts w:ascii="Times New Roman" w:eastAsia="Times New Roman" w:hAnsi="Times New Roman" w:cs="Times New Roman"/>
          <w:sz w:val="24"/>
          <w:szCs w:val="24"/>
        </w:rPr>
      </w:pPr>
      <w:r w:rsidRPr="001A3452">
        <w:rPr>
          <w:rFonts w:ascii="Times New Roman" w:eastAsia="Times New Roman" w:hAnsi="Times New Roman" w:cs="Times New Roman"/>
          <w:b/>
          <w:bCs/>
          <w:i/>
          <w:iCs/>
          <w:sz w:val="24"/>
          <w:szCs w:val="24"/>
        </w:rPr>
        <w:t>Вызывает озабоченность и требует совместных усилий педагогов и родителей</w:t>
      </w:r>
    </w:p>
    <w:p w:rsidR="001A3452" w:rsidRPr="001A3452" w:rsidRDefault="001A3452" w:rsidP="00E2600D">
      <w:pPr>
        <w:numPr>
          <w:ilvl w:val="0"/>
          <w:numId w:val="15"/>
        </w:numPr>
        <w:spacing w:after="0"/>
        <w:ind w:left="851"/>
        <w:jc w:val="both"/>
        <w:rPr>
          <w:rFonts w:ascii="Times New Roman" w:eastAsia="Times New Roman" w:hAnsi="Times New Roman" w:cs="Times New Roman"/>
          <w:sz w:val="24"/>
          <w:szCs w:val="24"/>
        </w:rPr>
      </w:pPr>
      <w:r w:rsidRPr="001A3452">
        <w:rPr>
          <w:rFonts w:ascii="Times New Roman" w:eastAsia="Times New Roman" w:hAnsi="Times New Roman" w:cs="Times New Roman"/>
          <w:sz w:val="24"/>
          <w:szCs w:val="24"/>
        </w:rPr>
        <w:t>Ребенок проявляет фрагментар</w:t>
      </w:r>
      <w:r w:rsidR="006357DD">
        <w:rPr>
          <w:rFonts w:ascii="Times New Roman" w:eastAsia="Times New Roman" w:hAnsi="Times New Roman" w:cs="Times New Roman"/>
          <w:sz w:val="24"/>
          <w:szCs w:val="24"/>
        </w:rPr>
        <w:t>ный интерес к красоте в окружаю</w:t>
      </w:r>
      <w:r w:rsidRPr="001A3452">
        <w:rPr>
          <w:rFonts w:ascii="Times New Roman" w:eastAsia="Times New Roman" w:hAnsi="Times New Roman" w:cs="Times New Roman"/>
          <w:sz w:val="24"/>
          <w:szCs w:val="24"/>
        </w:rPr>
        <w:t>щем мире и искусстве. Бережн</w:t>
      </w:r>
      <w:r w:rsidR="006357DD">
        <w:rPr>
          <w:rFonts w:ascii="Times New Roman" w:eastAsia="Times New Roman" w:hAnsi="Times New Roman" w:cs="Times New Roman"/>
          <w:sz w:val="24"/>
          <w:szCs w:val="24"/>
        </w:rPr>
        <w:t>ое отношение к произведениям ис</w:t>
      </w:r>
      <w:r w:rsidRPr="001A3452">
        <w:rPr>
          <w:rFonts w:ascii="Times New Roman" w:eastAsia="Times New Roman" w:hAnsi="Times New Roman" w:cs="Times New Roman"/>
          <w:sz w:val="24"/>
          <w:szCs w:val="24"/>
        </w:rPr>
        <w:t xml:space="preserve">кусства и памятникам культуры только в знакомых ситуациях или по напоминанию взрослого. </w:t>
      </w:r>
    </w:p>
    <w:p w:rsidR="001A3452" w:rsidRPr="001A3452" w:rsidRDefault="001A3452" w:rsidP="00E2600D">
      <w:pPr>
        <w:numPr>
          <w:ilvl w:val="0"/>
          <w:numId w:val="15"/>
        </w:numPr>
        <w:spacing w:after="0"/>
        <w:ind w:left="851"/>
        <w:jc w:val="both"/>
        <w:rPr>
          <w:rFonts w:ascii="Times New Roman" w:eastAsia="Times New Roman" w:hAnsi="Times New Roman" w:cs="Times New Roman"/>
          <w:sz w:val="24"/>
          <w:szCs w:val="24"/>
        </w:rPr>
      </w:pPr>
      <w:r w:rsidRPr="001A3452">
        <w:rPr>
          <w:rFonts w:ascii="Times New Roman" w:eastAsia="Times New Roman" w:hAnsi="Times New Roman" w:cs="Times New Roman"/>
          <w:sz w:val="24"/>
          <w:szCs w:val="24"/>
        </w:rPr>
        <w:t>В процессе восприятия произве</w:t>
      </w:r>
      <w:r w:rsidR="006357DD">
        <w:rPr>
          <w:rFonts w:ascii="Times New Roman" w:eastAsia="Times New Roman" w:hAnsi="Times New Roman" w:cs="Times New Roman"/>
          <w:sz w:val="24"/>
          <w:szCs w:val="24"/>
        </w:rPr>
        <w:t>дений искусства не обращает вни</w:t>
      </w:r>
      <w:r w:rsidRPr="001A3452">
        <w:rPr>
          <w:rFonts w:ascii="Times New Roman" w:eastAsia="Times New Roman" w:hAnsi="Times New Roman" w:cs="Times New Roman"/>
          <w:sz w:val="24"/>
          <w:szCs w:val="24"/>
        </w:rPr>
        <w:t xml:space="preserve">мания на средства выразительности (цвет, композицию). </w:t>
      </w:r>
    </w:p>
    <w:p w:rsidR="001A3452" w:rsidRPr="001A3452" w:rsidRDefault="001A3452" w:rsidP="00E2600D">
      <w:pPr>
        <w:numPr>
          <w:ilvl w:val="0"/>
          <w:numId w:val="15"/>
        </w:numPr>
        <w:spacing w:after="0"/>
        <w:ind w:left="851"/>
        <w:jc w:val="both"/>
        <w:rPr>
          <w:rFonts w:ascii="Times New Roman" w:eastAsia="Times New Roman" w:hAnsi="Times New Roman" w:cs="Times New Roman"/>
          <w:sz w:val="24"/>
          <w:szCs w:val="24"/>
        </w:rPr>
      </w:pPr>
      <w:r w:rsidRPr="001A3452">
        <w:rPr>
          <w:rFonts w:ascii="Times New Roman" w:eastAsia="Times New Roman" w:hAnsi="Times New Roman" w:cs="Times New Roman"/>
          <w:sz w:val="24"/>
          <w:szCs w:val="24"/>
        </w:rPr>
        <w:t>Неуверенно называет и различа</w:t>
      </w:r>
      <w:r w:rsidR="006357DD">
        <w:rPr>
          <w:rFonts w:ascii="Times New Roman" w:eastAsia="Times New Roman" w:hAnsi="Times New Roman" w:cs="Times New Roman"/>
          <w:sz w:val="24"/>
          <w:szCs w:val="24"/>
        </w:rPr>
        <w:t>ет некоторые знакомые произведе</w:t>
      </w:r>
      <w:r w:rsidRPr="001A3452">
        <w:rPr>
          <w:rFonts w:ascii="Times New Roman" w:eastAsia="Times New Roman" w:hAnsi="Times New Roman" w:cs="Times New Roman"/>
          <w:sz w:val="24"/>
          <w:szCs w:val="24"/>
        </w:rPr>
        <w:t>ния по видам искусства, пред</w:t>
      </w:r>
      <w:r w:rsidR="006357DD">
        <w:rPr>
          <w:rFonts w:ascii="Times New Roman" w:eastAsia="Times New Roman" w:hAnsi="Times New Roman" w:cs="Times New Roman"/>
          <w:sz w:val="24"/>
          <w:szCs w:val="24"/>
        </w:rPr>
        <w:t>меты народных промыслов — по ма</w:t>
      </w:r>
      <w:r w:rsidRPr="001A3452">
        <w:rPr>
          <w:rFonts w:ascii="Times New Roman" w:eastAsia="Times New Roman" w:hAnsi="Times New Roman" w:cs="Times New Roman"/>
          <w:sz w:val="24"/>
          <w:szCs w:val="24"/>
        </w:rPr>
        <w:t>териалам, содержанию; затрудняется пояснить особенности видов скульптуры, архитектурных объектов, народных промыслов (на уровне конкретных примеров). Понимает и использует (с помощью взрослого) в речи слова, обозн</w:t>
      </w:r>
      <w:r w:rsidR="006357DD">
        <w:rPr>
          <w:rFonts w:ascii="Times New Roman" w:eastAsia="Times New Roman" w:hAnsi="Times New Roman" w:cs="Times New Roman"/>
          <w:sz w:val="24"/>
          <w:szCs w:val="24"/>
        </w:rPr>
        <w:t>ачающие некоторые средства выра</w:t>
      </w:r>
      <w:r w:rsidRPr="001A3452">
        <w:rPr>
          <w:rFonts w:ascii="Times New Roman" w:eastAsia="Times New Roman" w:hAnsi="Times New Roman" w:cs="Times New Roman"/>
          <w:sz w:val="24"/>
          <w:szCs w:val="24"/>
        </w:rPr>
        <w:t xml:space="preserve">зительности, изобразительные материалы и техники. </w:t>
      </w:r>
    </w:p>
    <w:p w:rsidR="001A3452" w:rsidRPr="001A3452" w:rsidRDefault="001A3452" w:rsidP="00E2600D">
      <w:pPr>
        <w:numPr>
          <w:ilvl w:val="0"/>
          <w:numId w:val="15"/>
        </w:numPr>
        <w:spacing w:after="0"/>
        <w:ind w:left="851"/>
        <w:jc w:val="both"/>
        <w:rPr>
          <w:rFonts w:ascii="Times New Roman" w:eastAsia="Times New Roman" w:hAnsi="Times New Roman" w:cs="Times New Roman"/>
          <w:sz w:val="24"/>
          <w:szCs w:val="24"/>
        </w:rPr>
      </w:pPr>
      <w:r w:rsidRPr="001A3452">
        <w:rPr>
          <w:rFonts w:ascii="Times New Roman" w:eastAsia="Times New Roman" w:hAnsi="Times New Roman" w:cs="Times New Roman"/>
          <w:sz w:val="24"/>
          <w:szCs w:val="24"/>
        </w:rPr>
        <w:t>Различает оттенки цвета, формы, пропорциональные отношения при выраженных отличиях; не</w:t>
      </w:r>
      <w:r w:rsidR="006357DD">
        <w:rPr>
          <w:rFonts w:ascii="Times New Roman" w:eastAsia="Times New Roman" w:hAnsi="Times New Roman" w:cs="Times New Roman"/>
          <w:sz w:val="24"/>
          <w:szCs w:val="24"/>
        </w:rPr>
        <w:t>верно называет некоторые сенсор</w:t>
      </w:r>
      <w:r w:rsidRPr="001A3452">
        <w:rPr>
          <w:rFonts w:ascii="Times New Roman" w:eastAsia="Times New Roman" w:hAnsi="Times New Roman" w:cs="Times New Roman"/>
          <w:sz w:val="24"/>
          <w:szCs w:val="24"/>
        </w:rPr>
        <w:t>ные эталоны.</w:t>
      </w:r>
    </w:p>
    <w:p w:rsidR="001A3452" w:rsidRPr="001A3452" w:rsidRDefault="001A3452" w:rsidP="00E2600D">
      <w:pPr>
        <w:numPr>
          <w:ilvl w:val="0"/>
          <w:numId w:val="15"/>
        </w:numPr>
        <w:spacing w:after="0"/>
        <w:ind w:left="851"/>
        <w:jc w:val="both"/>
        <w:rPr>
          <w:rFonts w:ascii="Times New Roman" w:eastAsia="Times New Roman" w:hAnsi="Times New Roman" w:cs="Times New Roman"/>
          <w:sz w:val="24"/>
          <w:szCs w:val="24"/>
        </w:rPr>
      </w:pPr>
      <w:r w:rsidRPr="001A3452">
        <w:rPr>
          <w:rFonts w:ascii="Times New Roman" w:eastAsia="Times New Roman" w:hAnsi="Times New Roman" w:cs="Times New Roman"/>
          <w:sz w:val="24"/>
          <w:szCs w:val="24"/>
        </w:rPr>
        <w:t>Рисует</w:t>
      </w:r>
      <w:r w:rsidR="006357DD">
        <w:rPr>
          <w:rFonts w:ascii="Times New Roman" w:eastAsia="Times New Roman" w:hAnsi="Times New Roman" w:cs="Times New Roman"/>
          <w:sz w:val="24"/>
          <w:szCs w:val="24"/>
        </w:rPr>
        <w:t xml:space="preserve"> более охотно при под</w:t>
      </w:r>
      <w:r w:rsidRPr="001A3452">
        <w:rPr>
          <w:rFonts w:ascii="Times New Roman" w:eastAsia="Times New Roman" w:hAnsi="Times New Roman" w:cs="Times New Roman"/>
          <w:sz w:val="24"/>
          <w:szCs w:val="24"/>
        </w:rPr>
        <w:t>держке взрослого, но эстетически не оценивает результат своей деятельности, не испытывает удовлетворения от него (проявляет безразличие).</w:t>
      </w:r>
    </w:p>
    <w:p w:rsidR="006D32C7" w:rsidRDefault="006D32C7" w:rsidP="0020554B">
      <w:pPr>
        <w:spacing w:after="0"/>
        <w:rPr>
          <w:rFonts w:ascii="Times New Roman" w:hAnsi="Times New Roman" w:cs="Times New Roman"/>
          <w:color w:val="000000"/>
          <w:sz w:val="24"/>
          <w:szCs w:val="24"/>
        </w:rPr>
      </w:pPr>
    </w:p>
    <w:p w:rsidR="00064041" w:rsidRDefault="00064041" w:rsidP="0020554B">
      <w:pPr>
        <w:spacing w:after="0"/>
        <w:rPr>
          <w:rFonts w:ascii="Times New Roman" w:hAnsi="Times New Roman" w:cs="Times New Roman"/>
          <w:color w:val="000000"/>
          <w:sz w:val="24"/>
          <w:szCs w:val="24"/>
        </w:rPr>
      </w:pPr>
    </w:p>
    <w:p w:rsidR="00064041" w:rsidRDefault="00064041" w:rsidP="0020554B">
      <w:pPr>
        <w:spacing w:after="0"/>
        <w:rPr>
          <w:rFonts w:ascii="Times New Roman" w:hAnsi="Times New Roman" w:cs="Times New Roman"/>
          <w:color w:val="000000"/>
          <w:sz w:val="24"/>
          <w:szCs w:val="24"/>
        </w:rPr>
      </w:pPr>
    </w:p>
    <w:p w:rsidR="00064041" w:rsidRDefault="00064041" w:rsidP="0020554B">
      <w:pPr>
        <w:spacing w:after="0"/>
        <w:rPr>
          <w:rFonts w:ascii="Times New Roman" w:hAnsi="Times New Roman" w:cs="Times New Roman"/>
          <w:color w:val="000000"/>
          <w:sz w:val="24"/>
          <w:szCs w:val="24"/>
        </w:rPr>
      </w:pPr>
    </w:p>
    <w:p w:rsidR="00064041" w:rsidRDefault="00064041" w:rsidP="0020554B">
      <w:pPr>
        <w:spacing w:after="0"/>
        <w:rPr>
          <w:rFonts w:ascii="Times New Roman" w:hAnsi="Times New Roman" w:cs="Times New Roman"/>
          <w:color w:val="000000"/>
          <w:sz w:val="24"/>
          <w:szCs w:val="24"/>
        </w:rPr>
      </w:pPr>
    </w:p>
    <w:p w:rsidR="00064041" w:rsidRDefault="00064041" w:rsidP="0020554B">
      <w:pPr>
        <w:spacing w:after="0"/>
        <w:rPr>
          <w:rFonts w:ascii="Times New Roman" w:hAnsi="Times New Roman" w:cs="Times New Roman"/>
          <w:color w:val="000000"/>
          <w:sz w:val="24"/>
          <w:szCs w:val="24"/>
        </w:rPr>
      </w:pPr>
    </w:p>
    <w:p w:rsidR="00064041" w:rsidRDefault="00064041" w:rsidP="0020554B">
      <w:pPr>
        <w:spacing w:after="0"/>
        <w:rPr>
          <w:rFonts w:ascii="Times New Roman" w:hAnsi="Times New Roman" w:cs="Times New Roman"/>
          <w:color w:val="000000"/>
          <w:sz w:val="24"/>
          <w:szCs w:val="24"/>
        </w:rPr>
      </w:pPr>
    </w:p>
    <w:p w:rsidR="00064041" w:rsidRDefault="00064041" w:rsidP="0020554B">
      <w:pPr>
        <w:spacing w:after="0"/>
        <w:rPr>
          <w:rFonts w:ascii="Times New Roman" w:hAnsi="Times New Roman" w:cs="Times New Roman"/>
          <w:color w:val="000000"/>
          <w:sz w:val="24"/>
          <w:szCs w:val="24"/>
        </w:rPr>
      </w:pPr>
    </w:p>
    <w:p w:rsidR="009929E3" w:rsidRPr="0081679A" w:rsidRDefault="006D32C7" w:rsidP="0081679A">
      <w:pPr>
        <w:spacing w:after="0"/>
        <w:rPr>
          <w:rFonts w:ascii="Times New Roman" w:hAnsi="Times New Roman" w:cs="Times New Roman"/>
          <w:b/>
          <w:color w:val="000000"/>
          <w:sz w:val="24"/>
          <w:szCs w:val="24"/>
        </w:rPr>
      </w:pPr>
      <w:r w:rsidRPr="006D32C7">
        <w:rPr>
          <w:rFonts w:ascii="Times New Roman" w:hAnsi="Times New Roman" w:cs="Times New Roman"/>
          <w:b/>
          <w:color w:val="000000"/>
          <w:sz w:val="24"/>
          <w:szCs w:val="24"/>
        </w:rPr>
        <w:t xml:space="preserve">2.5. ОЦЕНКА ДОСТИЖЕНИЙ ДЕТЬМИ ПЛАНИРУЕМЫХ ИТОГОВЫХ РЕЗУЛЬТАТОВ ОСВОЕНИЯ ПРОГРАММЫ  </w:t>
      </w:r>
    </w:p>
    <w:p w:rsidR="00D33C12" w:rsidRPr="0081679A" w:rsidRDefault="00911336" w:rsidP="0081679A">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Оценка</w:t>
      </w:r>
      <w:r w:rsidR="006D32C7">
        <w:rPr>
          <w:rFonts w:ascii="Times New Roman" w:hAnsi="Times New Roman"/>
          <w:bCs/>
          <w:color w:val="000000"/>
          <w:sz w:val="24"/>
          <w:szCs w:val="24"/>
        </w:rPr>
        <w:t xml:space="preserve"> достижений детьми планируемых итоговых результатов </w:t>
      </w:r>
      <w:r w:rsidR="00F85BDB">
        <w:rPr>
          <w:rFonts w:ascii="Times New Roman" w:hAnsi="Times New Roman"/>
          <w:bCs/>
          <w:color w:val="000000"/>
          <w:sz w:val="24"/>
          <w:szCs w:val="24"/>
        </w:rPr>
        <w:t xml:space="preserve">освоения программы </w:t>
      </w:r>
      <w:r>
        <w:rPr>
          <w:rFonts w:ascii="Times New Roman" w:hAnsi="Times New Roman"/>
          <w:bCs/>
          <w:color w:val="000000"/>
          <w:sz w:val="24"/>
          <w:szCs w:val="24"/>
        </w:rPr>
        <w:t xml:space="preserve">осуществляется </w:t>
      </w:r>
      <w:r w:rsidR="002327E4">
        <w:rPr>
          <w:rFonts w:ascii="Times New Roman" w:hAnsi="Times New Roman"/>
          <w:bCs/>
          <w:color w:val="000000"/>
          <w:sz w:val="24"/>
          <w:szCs w:val="24"/>
        </w:rPr>
        <w:t>с помощью</w:t>
      </w:r>
      <w:r>
        <w:rPr>
          <w:rFonts w:ascii="Times New Roman" w:hAnsi="Times New Roman"/>
          <w:bCs/>
          <w:color w:val="000000"/>
          <w:sz w:val="24"/>
          <w:szCs w:val="24"/>
        </w:rPr>
        <w:t xml:space="preserve"> комплекса критериев и показателей,</w:t>
      </w:r>
      <w:r w:rsidR="002327E4">
        <w:rPr>
          <w:rFonts w:ascii="Times New Roman" w:hAnsi="Times New Roman"/>
          <w:bCs/>
          <w:color w:val="000000"/>
          <w:sz w:val="24"/>
          <w:szCs w:val="24"/>
        </w:rPr>
        <w:t xml:space="preserve"> разработанных на основе диагностики уровня изобразительной деятельности и развития творчества Т.С.Комаровой</w:t>
      </w:r>
      <w:r w:rsidR="005276C2">
        <w:rPr>
          <w:rFonts w:ascii="Times New Roman" w:hAnsi="Times New Roman"/>
          <w:bCs/>
          <w:color w:val="000000"/>
          <w:sz w:val="24"/>
          <w:szCs w:val="24"/>
        </w:rPr>
        <w:t xml:space="preserve"> (таб.3)</w:t>
      </w:r>
      <w:r w:rsidR="002327E4">
        <w:rPr>
          <w:rFonts w:ascii="Times New Roman" w:hAnsi="Times New Roman"/>
          <w:bCs/>
          <w:color w:val="000000"/>
          <w:sz w:val="24"/>
          <w:szCs w:val="24"/>
        </w:rPr>
        <w:t xml:space="preserve">. </w:t>
      </w:r>
      <w:r w:rsidR="009929E3">
        <w:rPr>
          <w:rFonts w:ascii="Times New Roman" w:hAnsi="Times New Roman"/>
          <w:bCs/>
          <w:color w:val="000000"/>
          <w:sz w:val="24"/>
          <w:szCs w:val="24"/>
        </w:rPr>
        <w:t>Выделенные критерии применяются при анализе продуктов и процесса деятельности.</w:t>
      </w:r>
      <w:r w:rsidR="00AF7DC2">
        <w:rPr>
          <w:rFonts w:ascii="Times New Roman" w:hAnsi="Times New Roman"/>
          <w:bCs/>
          <w:color w:val="000000"/>
          <w:sz w:val="24"/>
          <w:szCs w:val="24"/>
        </w:rPr>
        <w:t xml:space="preserve"> </w:t>
      </w:r>
    </w:p>
    <w:p w:rsidR="005276C2" w:rsidRPr="005276C2" w:rsidRDefault="005276C2" w:rsidP="005276C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3</w:t>
      </w:r>
    </w:p>
    <w:p w:rsidR="00D33C12" w:rsidRDefault="00D33C12" w:rsidP="002327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Критерии и показатели оценки</w:t>
      </w:r>
      <w:r w:rsidR="002327E4" w:rsidRPr="002327E4">
        <w:rPr>
          <w:rFonts w:ascii="Times New Roman" w:hAnsi="Times New Roman" w:cs="Times New Roman"/>
          <w:b/>
          <w:sz w:val="24"/>
          <w:szCs w:val="24"/>
        </w:rPr>
        <w:t xml:space="preserve"> </w:t>
      </w:r>
    </w:p>
    <w:p w:rsidR="002327E4" w:rsidRPr="002327E4" w:rsidRDefault="002327E4" w:rsidP="0081679A">
      <w:pPr>
        <w:spacing w:after="0" w:line="240" w:lineRule="auto"/>
        <w:jc w:val="center"/>
        <w:rPr>
          <w:rFonts w:ascii="Times New Roman" w:hAnsi="Times New Roman" w:cs="Times New Roman"/>
          <w:b/>
          <w:sz w:val="24"/>
          <w:szCs w:val="24"/>
        </w:rPr>
      </w:pPr>
      <w:r w:rsidRPr="002327E4">
        <w:rPr>
          <w:rFonts w:ascii="Times New Roman" w:hAnsi="Times New Roman" w:cs="Times New Roman"/>
          <w:b/>
          <w:sz w:val="24"/>
          <w:szCs w:val="24"/>
        </w:rPr>
        <w:t>уровня овладения изобразительной деятельностью  (рисование)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
        <w:gridCol w:w="2716"/>
        <w:gridCol w:w="6784"/>
      </w:tblGrid>
      <w:tr w:rsidR="002327E4" w:rsidRPr="0081679A" w:rsidTr="005276C2">
        <w:trPr>
          <w:trHeight w:val="257"/>
        </w:trPr>
        <w:tc>
          <w:tcPr>
            <w:tcW w:w="232" w:type="pct"/>
            <w:vAlign w:val="center"/>
          </w:tcPr>
          <w:p w:rsidR="002327E4" w:rsidRPr="0081679A" w:rsidRDefault="002327E4" w:rsidP="0081679A">
            <w:pPr>
              <w:spacing w:after="0" w:line="240" w:lineRule="auto"/>
              <w:jc w:val="center"/>
              <w:rPr>
                <w:rFonts w:ascii="Times New Roman" w:hAnsi="Times New Roman" w:cs="Times New Roman"/>
                <w:b/>
              </w:rPr>
            </w:pPr>
            <w:r w:rsidRPr="0081679A">
              <w:rPr>
                <w:rFonts w:ascii="Times New Roman" w:hAnsi="Times New Roman" w:cs="Times New Roman"/>
                <w:b/>
              </w:rPr>
              <w:t>№</w:t>
            </w:r>
          </w:p>
        </w:tc>
        <w:tc>
          <w:tcPr>
            <w:tcW w:w="1363" w:type="pct"/>
            <w:vAlign w:val="center"/>
          </w:tcPr>
          <w:p w:rsidR="002327E4" w:rsidRPr="0081679A" w:rsidRDefault="002327E4" w:rsidP="0081679A">
            <w:pPr>
              <w:spacing w:after="0" w:line="240" w:lineRule="auto"/>
              <w:jc w:val="center"/>
              <w:rPr>
                <w:rFonts w:ascii="Times New Roman" w:hAnsi="Times New Roman" w:cs="Times New Roman"/>
                <w:b/>
              </w:rPr>
            </w:pPr>
            <w:r w:rsidRPr="0081679A">
              <w:rPr>
                <w:rFonts w:ascii="Times New Roman" w:hAnsi="Times New Roman" w:cs="Times New Roman"/>
                <w:b/>
              </w:rPr>
              <w:t>Критерии</w:t>
            </w:r>
          </w:p>
        </w:tc>
        <w:tc>
          <w:tcPr>
            <w:tcW w:w="3405" w:type="pct"/>
            <w:vAlign w:val="center"/>
          </w:tcPr>
          <w:p w:rsidR="002327E4" w:rsidRPr="0081679A" w:rsidRDefault="002327E4" w:rsidP="002327E4">
            <w:pPr>
              <w:spacing w:after="0" w:line="240" w:lineRule="auto"/>
              <w:jc w:val="center"/>
              <w:rPr>
                <w:rFonts w:ascii="Times New Roman" w:hAnsi="Times New Roman" w:cs="Times New Roman"/>
                <w:b/>
              </w:rPr>
            </w:pPr>
            <w:r w:rsidRPr="0081679A">
              <w:rPr>
                <w:rFonts w:ascii="Times New Roman" w:hAnsi="Times New Roman" w:cs="Times New Roman"/>
                <w:b/>
              </w:rPr>
              <w:t>Показатели</w:t>
            </w:r>
          </w:p>
        </w:tc>
      </w:tr>
      <w:tr w:rsidR="002327E4" w:rsidRPr="0081679A" w:rsidTr="005276C2">
        <w:trPr>
          <w:trHeight w:val="1154"/>
        </w:trPr>
        <w:tc>
          <w:tcPr>
            <w:tcW w:w="232" w:type="pct"/>
          </w:tcPr>
          <w:p w:rsidR="002327E4" w:rsidRPr="0081679A" w:rsidRDefault="002327E4" w:rsidP="0081679A">
            <w:pPr>
              <w:spacing w:after="0" w:line="240" w:lineRule="auto"/>
              <w:jc w:val="center"/>
              <w:rPr>
                <w:rFonts w:ascii="Times New Roman" w:hAnsi="Times New Roman" w:cs="Times New Roman"/>
              </w:rPr>
            </w:pPr>
            <w:r w:rsidRPr="0081679A">
              <w:rPr>
                <w:rFonts w:ascii="Times New Roman" w:hAnsi="Times New Roman" w:cs="Times New Roman"/>
              </w:rPr>
              <w:t>1</w:t>
            </w:r>
          </w:p>
        </w:tc>
        <w:tc>
          <w:tcPr>
            <w:tcW w:w="1363" w:type="pct"/>
          </w:tcPr>
          <w:p w:rsidR="002327E4" w:rsidRPr="0081679A" w:rsidRDefault="002327E4" w:rsidP="0081679A">
            <w:pPr>
              <w:spacing w:after="0" w:line="240" w:lineRule="auto"/>
              <w:jc w:val="both"/>
              <w:rPr>
                <w:rFonts w:ascii="Times New Roman" w:hAnsi="Times New Roman" w:cs="Times New Roman"/>
                <w:b/>
              </w:rPr>
            </w:pPr>
            <w:r w:rsidRPr="0081679A">
              <w:rPr>
                <w:rFonts w:ascii="Times New Roman" w:hAnsi="Times New Roman" w:cs="Times New Roman"/>
                <w:b/>
              </w:rPr>
              <w:t>Умение воспринима</w:t>
            </w:r>
            <w:r w:rsidR="00C07B56">
              <w:rPr>
                <w:rFonts w:ascii="Times New Roman" w:hAnsi="Times New Roman" w:cs="Times New Roman"/>
                <w:b/>
              </w:rPr>
              <w:t xml:space="preserve">ть и различать виды и жанры изобразительного </w:t>
            </w:r>
            <w:r w:rsidRPr="0081679A">
              <w:rPr>
                <w:rFonts w:ascii="Times New Roman" w:hAnsi="Times New Roman" w:cs="Times New Roman"/>
                <w:b/>
              </w:rPr>
              <w:t>искусства</w:t>
            </w:r>
          </w:p>
        </w:tc>
        <w:tc>
          <w:tcPr>
            <w:tcW w:w="3405" w:type="pct"/>
            <w:vAlign w:val="center"/>
          </w:tcPr>
          <w:p w:rsidR="002327E4" w:rsidRPr="0081679A" w:rsidRDefault="002327E4" w:rsidP="002327E4">
            <w:pPr>
              <w:spacing w:after="0" w:line="240" w:lineRule="auto"/>
              <w:jc w:val="both"/>
              <w:rPr>
                <w:rFonts w:ascii="Times New Roman" w:hAnsi="Times New Roman" w:cs="Times New Roman"/>
              </w:rPr>
            </w:pPr>
            <w:r w:rsidRPr="0081679A">
              <w:rPr>
                <w:rFonts w:ascii="Times New Roman" w:hAnsi="Times New Roman" w:cs="Times New Roman"/>
              </w:rPr>
              <w:t>3 – с интересом воспринимает произведения искусства, различает и правильно называет виды и жанры изо.искусства;</w:t>
            </w:r>
          </w:p>
          <w:p w:rsidR="002327E4" w:rsidRPr="0081679A" w:rsidRDefault="002327E4" w:rsidP="002327E4">
            <w:pPr>
              <w:spacing w:after="0" w:line="240" w:lineRule="auto"/>
              <w:jc w:val="both"/>
              <w:rPr>
                <w:rFonts w:ascii="Times New Roman" w:hAnsi="Times New Roman" w:cs="Times New Roman"/>
              </w:rPr>
            </w:pPr>
            <w:r w:rsidRPr="0081679A">
              <w:rPr>
                <w:rFonts w:ascii="Times New Roman" w:hAnsi="Times New Roman" w:cs="Times New Roman"/>
              </w:rPr>
              <w:t>2 – с интересом воспринимает произведения искусства, различает, но затрудняется назвать виды и жанры изо.искусства;</w:t>
            </w:r>
          </w:p>
          <w:p w:rsidR="002327E4" w:rsidRPr="0081679A" w:rsidRDefault="002327E4" w:rsidP="002327E4">
            <w:pPr>
              <w:spacing w:after="0" w:line="240" w:lineRule="auto"/>
              <w:jc w:val="both"/>
              <w:rPr>
                <w:rFonts w:ascii="Times New Roman" w:hAnsi="Times New Roman" w:cs="Times New Roman"/>
              </w:rPr>
            </w:pPr>
            <w:r w:rsidRPr="0081679A">
              <w:rPr>
                <w:rFonts w:ascii="Times New Roman" w:hAnsi="Times New Roman" w:cs="Times New Roman"/>
              </w:rPr>
              <w:t>1 – проявляет слабый интерес к восприятию произведения искусства, не различает виды и жанры изо.искусства.</w:t>
            </w:r>
          </w:p>
        </w:tc>
      </w:tr>
      <w:tr w:rsidR="002327E4" w:rsidRPr="0081679A" w:rsidTr="005276C2">
        <w:trPr>
          <w:trHeight w:val="735"/>
        </w:trPr>
        <w:tc>
          <w:tcPr>
            <w:tcW w:w="232" w:type="pct"/>
          </w:tcPr>
          <w:p w:rsidR="002327E4" w:rsidRPr="0081679A" w:rsidRDefault="0081679A" w:rsidP="0081679A">
            <w:pPr>
              <w:spacing w:after="0" w:line="240" w:lineRule="auto"/>
              <w:jc w:val="center"/>
              <w:rPr>
                <w:rFonts w:ascii="Times New Roman" w:hAnsi="Times New Roman" w:cs="Times New Roman"/>
                <w:lang w:val="en-US"/>
              </w:rPr>
            </w:pPr>
            <w:r w:rsidRPr="0081679A">
              <w:rPr>
                <w:rFonts w:ascii="Times New Roman" w:hAnsi="Times New Roman" w:cs="Times New Roman"/>
              </w:rPr>
              <w:t>2</w:t>
            </w:r>
          </w:p>
        </w:tc>
        <w:tc>
          <w:tcPr>
            <w:tcW w:w="1363" w:type="pct"/>
          </w:tcPr>
          <w:p w:rsidR="002327E4" w:rsidRPr="0081679A" w:rsidRDefault="002327E4" w:rsidP="0081679A">
            <w:pPr>
              <w:spacing w:after="0" w:line="240" w:lineRule="auto"/>
              <w:jc w:val="both"/>
              <w:rPr>
                <w:rFonts w:ascii="Times New Roman" w:hAnsi="Times New Roman" w:cs="Times New Roman"/>
                <w:b/>
              </w:rPr>
            </w:pPr>
            <w:r w:rsidRPr="0081679A">
              <w:rPr>
                <w:rFonts w:ascii="Times New Roman" w:hAnsi="Times New Roman" w:cs="Times New Roman"/>
                <w:b/>
              </w:rPr>
              <w:t>Передача формы</w:t>
            </w:r>
          </w:p>
        </w:tc>
        <w:tc>
          <w:tcPr>
            <w:tcW w:w="3405" w:type="pct"/>
            <w:vAlign w:val="center"/>
          </w:tcPr>
          <w:p w:rsidR="002327E4" w:rsidRPr="0081679A" w:rsidRDefault="002327E4" w:rsidP="002327E4">
            <w:pPr>
              <w:spacing w:after="0" w:line="240" w:lineRule="auto"/>
              <w:jc w:val="both"/>
              <w:rPr>
                <w:rFonts w:ascii="Times New Roman" w:hAnsi="Times New Roman" w:cs="Times New Roman"/>
              </w:rPr>
            </w:pPr>
            <w:r w:rsidRPr="0081679A">
              <w:rPr>
                <w:rFonts w:ascii="Times New Roman" w:hAnsi="Times New Roman" w:cs="Times New Roman"/>
              </w:rPr>
              <w:t xml:space="preserve">3 – форма передана точно; </w:t>
            </w:r>
          </w:p>
          <w:p w:rsidR="002327E4" w:rsidRPr="0081679A" w:rsidRDefault="002327E4" w:rsidP="002327E4">
            <w:pPr>
              <w:spacing w:after="0" w:line="240" w:lineRule="auto"/>
              <w:jc w:val="both"/>
              <w:rPr>
                <w:rFonts w:ascii="Times New Roman" w:hAnsi="Times New Roman" w:cs="Times New Roman"/>
              </w:rPr>
            </w:pPr>
            <w:r w:rsidRPr="0081679A">
              <w:rPr>
                <w:rFonts w:ascii="Times New Roman" w:hAnsi="Times New Roman" w:cs="Times New Roman"/>
              </w:rPr>
              <w:t xml:space="preserve">2 – есть незначительные искажения; </w:t>
            </w:r>
          </w:p>
          <w:p w:rsidR="002327E4" w:rsidRPr="0081679A" w:rsidRDefault="002327E4" w:rsidP="002327E4">
            <w:pPr>
              <w:spacing w:after="0" w:line="240" w:lineRule="auto"/>
              <w:jc w:val="both"/>
              <w:rPr>
                <w:rFonts w:ascii="Times New Roman" w:hAnsi="Times New Roman" w:cs="Times New Roman"/>
              </w:rPr>
            </w:pPr>
            <w:r w:rsidRPr="0081679A">
              <w:rPr>
                <w:rFonts w:ascii="Times New Roman" w:hAnsi="Times New Roman" w:cs="Times New Roman"/>
              </w:rPr>
              <w:t>1 – искажения значительные, форма не удалась.</w:t>
            </w:r>
          </w:p>
        </w:tc>
      </w:tr>
      <w:tr w:rsidR="002327E4" w:rsidRPr="0081679A" w:rsidTr="005276C2">
        <w:trPr>
          <w:trHeight w:val="735"/>
        </w:trPr>
        <w:tc>
          <w:tcPr>
            <w:tcW w:w="232" w:type="pct"/>
          </w:tcPr>
          <w:p w:rsidR="002327E4" w:rsidRPr="0081679A" w:rsidRDefault="0081679A" w:rsidP="0081679A">
            <w:pPr>
              <w:spacing w:after="0" w:line="240" w:lineRule="auto"/>
              <w:jc w:val="center"/>
              <w:rPr>
                <w:rFonts w:ascii="Times New Roman" w:hAnsi="Times New Roman" w:cs="Times New Roman"/>
                <w:lang w:val="en-US"/>
              </w:rPr>
            </w:pPr>
            <w:r w:rsidRPr="0081679A">
              <w:rPr>
                <w:rFonts w:ascii="Times New Roman" w:hAnsi="Times New Roman" w:cs="Times New Roman"/>
              </w:rPr>
              <w:t>3</w:t>
            </w:r>
          </w:p>
        </w:tc>
        <w:tc>
          <w:tcPr>
            <w:tcW w:w="1363" w:type="pct"/>
          </w:tcPr>
          <w:p w:rsidR="002327E4" w:rsidRPr="0081679A" w:rsidRDefault="002327E4" w:rsidP="0081679A">
            <w:pPr>
              <w:spacing w:after="0" w:line="240" w:lineRule="auto"/>
              <w:jc w:val="both"/>
              <w:rPr>
                <w:rFonts w:ascii="Times New Roman" w:hAnsi="Times New Roman" w:cs="Times New Roman"/>
                <w:b/>
              </w:rPr>
            </w:pPr>
            <w:r w:rsidRPr="0081679A">
              <w:rPr>
                <w:rFonts w:ascii="Times New Roman" w:hAnsi="Times New Roman" w:cs="Times New Roman"/>
                <w:b/>
              </w:rPr>
              <w:t>Строение предмета</w:t>
            </w:r>
          </w:p>
        </w:tc>
        <w:tc>
          <w:tcPr>
            <w:tcW w:w="3405" w:type="pct"/>
            <w:vAlign w:val="center"/>
          </w:tcPr>
          <w:p w:rsidR="002327E4" w:rsidRPr="0081679A" w:rsidRDefault="002327E4" w:rsidP="002327E4">
            <w:pPr>
              <w:spacing w:after="0" w:line="240" w:lineRule="auto"/>
              <w:jc w:val="both"/>
              <w:rPr>
                <w:rFonts w:ascii="Times New Roman" w:hAnsi="Times New Roman" w:cs="Times New Roman"/>
              </w:rPr>
            </w:pPr>
            <w:r w:rsidRPr="0081679A">
              <w:rPr>
                <w:rFonts w:ascii="Times New Roman" w:hAnsi="Times New Roman" w:cs="Times New Roman"/>
              </w:rPr>
              <w:t>3 – части расположены верно;</w:t>
            </w:r>
          </w:p>
          <w:p w:rsidR="002327E4" w:rsidRPr="0081679A" w:rsidRDefault="002327E4" w:rsidP="002327E4">
            <w:pPr>
              <w:spacing w:after="0" w:line="240" w:lineRule="auto"/>
              <w:jc w:val="both"/>
              <w:rPr>
                <w:rFonts w:ascii="Times New Roman" w:hAnsi="Times New Roman" w:cs="Times New Roman"/>
              </w:rPr>
            </w:pPr>
            <w:r w:rsidRPr="0081679A">
              <w:rPr>
                <w:rFonts w:ascii="Times New Roman" w:hAnsi="Times New Roman" w:cs="Times New Roman"/>
              </w:rPr>
              <w:t>2 – есть незначительные искажения;</w:t>
            </w:r>
          </w:p>
          <w:p w:rsidR="002327E4" w:rsidRPr="0081679A" w:rsidRDefault="002327E4" w:rsidP="002327E4">
            <w:pPr>
              <w:spacing w:after="0" w:line="240" w:lineRule="auto"/>
              <w:jc w:val="both"/>
              <w:rPr>
                <w:rFonts w:ascii="Times New Roman" w:hAnsi="Times New Roman" w:cs="Times New Roman"/>
              </w:rPr>
            </w:pPr>
            <w:r w:rsidRPr="0081679A">
              <w:rPr>
                <w:rFonts w:ascii="Times New Roman" w:hAnsi="Times New Roman" w:cs="Times New Roman"/>
              </w:rPr>
              <w:t>1 – части предмета расположены неверно.</w:t>
            </w:r>
          </w:p>
        </w:tc>
      </w:tr>
      <w:tr w:rsidR="002327E4" w:rsidRPr="0081679A" w:rsidTr="005276C2">
        <w:trPr>
          <w:trHeight w:val="735"/>
        </w:trPr>
        <w:tc>
          <w:tcPr>
            <w:tcW w:w="232" w:type="pct"/>
          </w:tcPr>
          <w:p w:rsidR="002327E4" w:rsidRPr="0081679A" w:rsidRDefault="0081679A" w:rsidP="0081679A">
            <w:pPr>
              <w:spacing w:after="0" w:line="240" w:lineRule="auto"/>
              <w:jc w:val="center"/>
              <w:rPr>
                <w:rFonts w:ascii="Times New Roman" w:hAnsi="Times New Roman" w:cs="Times New Roman"/>
              </w:rPr>
            </w:pPr>
            <w:r w:rsidRPr="0081679A">
              <w:rPr>
                <w:rFonts w:ascii="Times New Roman" w:hAnsi="Times New Roman" w:cs="Times New Roman"/>
              </w:rPr>
              <w:t>4</w:t>
            </w:r>
          </w:p>
        </w:tc>
        <w:tc>
          <w:tcPr>
            <w:tcW w:w="1363" w:type="pct"/>
          </w:tcPr>
          <w:p w:rsidR="002327E4" w:rsidRPr="0081679A" w:rsidRDefault="002327E4" w:rsidP="0081679A">
            <w:pPr>
              <w:spacing w:after="0" w:line="240" w:lineRule="auto"/>
              <w:jc w:val="both"/>
              <w:rPr>
                <w:rFonts w:ascii="Times New Roman" w:hAnsi="Times New Roman" w:cs="Times New Roman"/>
                <w:b/>
              </w:rPr>
            </w:pPr>
            <w:r w:rsidRPr="0081679A">
              <w:rPr>
                <w:rFonts w:ascii="Times New Roman" w:hAnsi="Times New Roman" w:cs="Times New Roman"/>
                <w:b/>
              </w:rPr>
              <w:t>Передача пропорций предмета в изображении</w:t>
            </w:r>
          </w:p>
        </w:tc>
        <w:tc>
          <w:tcPr>
            <w:tcW w:w="3405" w:type="pct"/>
            <w:vAlign w:val="center"/>
          </w:tcPr>
          <w:p w:rsidR="002327E4" w:rsidRPr="0081679A" w:rsidRDefault="002327E4" w:rsidP="002327E4">
            <w:pPr>
              <w:spacing w:after="0" w:line="240" w:lineRule="auto"/>
              <w:jc w:val="both"/>
              <w:rPr>
                <w:rFonts w:ascii="Times New Roman" w:hAnsi="Times New Roman" w:cs="Times New Roman"/>
              </w:rPr>
            </w:pPr>
            <w:r w:rsidRPr="0081679A">
              <w:rPr>
                <w:rFonts w:ascii="Times New Roman" w:hAnsi="Times New Roman" w:cs="Times New Roman"/>
              </w:rPr>
              <w:t>3 – пропорции предмета соблюдены;</w:t>
            </w:r>
          </w:p>
          <w:p w:rsidR="002327E4" w:rsidRPr="0081679A" w:rsidRDefault="002327E4" w:rsidP="002327E4">
            <w:pPr>
              <w:spacing w:after="0" w:line="240" w:lineRule="auto"/>
              <w:jc w:val="both"/>
              <w:rPr>
                <w:rFonts w:ascii="Times New Roman" w:hAnsi="Times New Roman" w:cs="Times New Roman"/>
              </w:rPr>
            </w:pPr>
            <w:r w:rsidRPr="0081679A">
              <w:rPr>
                <w:rFonts w:ascii="Times New Roman" w:hAnsi="Times New Roman" w:cs="Times New Roman"/>
              </w:rPr>
              <w:t>2 – есть незначительные искажения;</w:t>
            </w:r>
          </w:p>
          <w:p w:rsidR="002327E4" w:rsidRPr="0081679A" w:rsidRDefault="002327E4" w:rsidP="002327E4">
            <w:pPr>
              <w:spacing w:after="0" w:line="240" w:lineRule="auto"/>
              <w:jc w:val="both"/>
              <w:rPr>
                <w:rFonts w:ascii="Times New Roman" w:hAnsi="Times New Roman" w:cs="Times New Roman"/>
              </w:rPr>
            </w:pPr>
            <w:r w:rsidRPr="0081679A">
              <w:rPr>
                <w:rFonts w:ascii="Times New Roman" w:hAnsi="Times New Roman" w:cs="Times New Roman"/>
              </w:rPr>
              <w:t>1 – пропорции предмета переданы не верно.</w:t>
            </w:r>
          </w:p>
        </w:tc>
      </w:tr>
      <w:tr w:rsidR="002327E4" w:rsidRPr="0081679A" w:rsidTr="005276C2">
        <w:trPr>
          <w:trHeight w:val="812"/>
        </w:trPr>
        <w:tc>
          <w:tcPr>
            <w:tcW w:w="232" w:type="pct"/>
            <w:vMerge w:val="restart"/>
          </w:tcPr>
          <w:p w:rsidR="002327E4" w:rsidRPr="0081679A" w:rsidRDefault="0081679A" w:rsidP="0081679A">
            <w:pPr>
              <w:spacing w:after="0" w:line="240" w:lineRule="auto"/>
              <w:jc w:val="center"/>
              <w:rPr>
                <w:rFonts w:ascii="Times New Roman" w:hAnsi="Times New Roman" w:cs="Times New Roman"/>
              </w:rPr>
            </w:pPr>
            <w:r w:rsidRPr="0081679A">
              <w:rPr>
                <w:rFonts w:ascii="Times New Roman" w:hAnsi="Times New Roman" w:cs="Times New Roman"/>
              </w:rPr>
              <w:t>5</w:t>
            </w:r>
          </w:p>
        </w:tc>
        <w:tc>
          <w:tcPr>
            <w:tcW w:w="1363" w:type="pct"/>
          </w:tcPr>
          <w:p w:rsidR="002327E4" w:rsidRPr="0081679A" w:rsidRDefault="002327E4" w:rsidP="0081679A">
            <w:pPr>
              <w:spacing w:after="0" w:line="240" w:lineRule="auto"/>
              <w:jc w:val="both"/>
              <w:rPr>
                <w:rFonts w:ascii="Times New Roman" w:hAnsi="Times New Roman" w:cs="Times New Roman"/>
                <w:b/>
              </w:rPr>
            </w:pPr>
            <w:r w:rsidRPr="0081679A">
              <w:rPr>
                <w:rFonts w:ascii="Times New Roman" w:hAnsi="Times New Roman" w:cs="Times New Roman"/>
                <w:b/>
              </w:rPr>
              <w:t>Композиция</w:t>
            </w:r>
          </w:p>
          <w:p w:rsidR="002327E4" w:rsidRPr="0081679A" w:rsidRDefault="002327E4" w:rsidP="0081679A">
            <w:pPr>
              <w:spacing w:after="0" w:line="240" w:lineRule="auto"/>
              <w:jc w:val="both"/>
              <w:rPr>
                <w:rFonts w:ascii="Times New Roman" w:hAnsi="Times New Roman" w:cs="Times New Roman"/>
              </w:rPr>
            </w:pPr>
            <w:r w:rsidRPr="0081679A">
              <w:rPr>
                <w:rFonts w:ascii="Times New Roman" w:hAnsi="Times New Roman" w:cs="Times New Roman"/>
              </w:rPr>
              <w:t>а) расположение изображений на листе;</w:t>
            </w:r>
          </w:p>
        </w:tc>
        <w:tc>
          <w:tcPr>
            <w:tcW w:w="3405" w:type="pct"/>
            <w:vAlign w:val="center"/>
          </w:tcPr>
          <w:p w:rsidR="002327E4" w:rsidRPr="0081679A" w:rsidRDefault="002327E4" w:rsidP="002327E4">
            <w:pPr>
              <w:spacing w:after="0" w:line="240" w:lineRule="auto"/>
              <w:jc w:val="both"/>
              <w:rPr>
                <w:rFonts w:ascii="Times New Roman" w:hAnsi="Times New Roman" w:cs="Times New Roman"/>
              </w:rPr>
            </w:pPr>
            <w:r w:rsidRPr="0081679A">
              <w:rPr>
                <w:rFonts w:ascii="Times New Roman" w:hAnsi="Times New Roman" w:cs="Times New Roman"/>
              </w:rPr>
              <w:t>3 – по всей плоскости листа;</w:t>
            </w:r>
          </w:p>
          <w:p w:rsidR="002327E4" w:rsidRPr="0081679A" w:rsidRDefault="002327E4" w:rsidP="002327E4">
            <w:pPr>
              <w:spacing w:after="0" w:line="240" w:lineRule="auto"/>
              <w:jc w:val="both"/>
              <w:rPr>
                <w:rFonts w:ascii="Times New Roman" w:hAnsi="Times New Roman" w:cs="Times New Roman"/>
              </w:rPr>
            </w:pPr>
            <w:r w:rsidRPr="0081679A">
              <w:rPr>
                <w:rFonts w:ascii="Times New Roman" w:hAnsi="Times New Roman" w:cs="Times New Roman"/>
              </w:rPr>
              <w:t>2 – на полосе листа;</w:t>
            </w:r>
          </w:p>
          <w:p w:rsidR="002327E4" w:rsidRPr="0081679A" w:rsidRDefault="002327E4" w:rsidP="002327E4">
            <w:pPr>
              <w:spacing w:after="0" w:line="240" w:lineRule="auto"/>
              <w:jc w:val="both"/>
              <w:rPr>
                <w:rFonts w:ascii="Times New Roman" w:hAnsi="Times New Roman" w:cs="Times New Roman"/>
              </w:rPr>
            </w:pPr>
            <w:r w:rsidRPr="0081679A">
              <w:rPr>
                <w:rFonts w:ascii="Times New Roman" w:hAnsi="Times New Roman" w:cs="Times New Roman"/>
              </w:rPr>
              <w:t>1 – не продумано, носит случайный характер;</w:t>
            </w:r>
          </w:p>
        </w:tc>
      </w:tr>
      <w:tr w:rsidR="002327E4" w:rsidRPr="0081679A" w:rsidTr="005276C2">
        <w:trPr>
          <w:trHeight w:val="711"/>
        </w:trPr>
        <w:tc>
          <w:tcPr>
            <w:tcW w:w="232" w:type="pct"/>
            <w:vMerge/>
          </w:tcPr>
          <w:p w:rsidR="002327E4" w:rsidRPr="0081679A" w:rsidRDefault="002327E4" w:rsidP="0081679A">
            <w:pPr>
              <w:spacing w:after="0" w:line="240" w:lineRule="auto"/>
              <w:jc w:val="center"/>
              <w:rPr>
                <w:rFonts w:ascii="Times New Roman" w:hAnsi="Times New Roman" w:cs="Times New Roman"/>
              </w:rPr>
            </w:pPr>
          </w:p>
        </w:tc>
        <w:tc>
          <w:tcPr>
            <w:tcW w:w="1363" w:type="pct"/>
          </w:tcPr>
          <w:p w:rsidR="002327E4" w:rsidRPr="0081679A" w:rsidRDefault="002327E4" w:rsidP="0081679A">
            <w:pPr>
              <w:spacing w:after="0" w:line="240" w:lineRule="auto"/>
              <w:jc w:val="both"/>
              <w:rPr>
                <w:rFonts w:ascii="Times New Roman" w:hAnsi="Times New Roman" w:cs="Times New Roman"/>
              </w:rPr>
            </w:pPr>
            <w:r w:rsidRPr="0081679A">
              <w:rPr>
                <w:rFonts w:ascii="Times New Roman" w:hAnsi="Times New Roman" w:cs="Times New Roman"/>
              </w:rPr>
              <w:t>б) соотношение по величине разных изображений, составляющих картину</w:t>
            </w:r>
          </w:p>
        </w:tc>
        <w:tc>
          <w:tcPr>
            <w:tcW w:w="3405" w:type="pct"/>
            <w:vAlign w:val="center"/>
          </w:tcPr>
          <w:p w:rsidR="002327E4" w:rsidRPr="0081679A" w:rsidRDefault="002327E4" w:rsidP="002327E4">
            <w:pPr>
              <w:spacing w:after="0" w:line="240" w:lineRule="auto"/>
              <w:jc w:val="both"/>
              <w:rPr>
                <w:rFonts w:ascii="Times New Roman" w:hAnsi="Times New Roman" w:cs="Times New Roman"/>
              </w:rPr>
            </w:pPr>
            <w:r w:rsidRPr="0081679A">
              <w:rPr>
                <w:rFonts w:ascii="Times New Roman" w:hAnsi="Times New Roman" w:cs="Times New Roman"/>
              </w:rPr>
              <w:t>3 – соблюдается пропорциональность в изображении разных предметов;</w:t>
            </w:r>
          </w:p>
          <w:p w:rsidR="002327E4" w:rsidRPr="0081679A" w:rsidRDefault="002327E4" w:rsidP="002327E4">
            <w:pPr>
              <w:spacing w:after="0" w:line="240" w:lineRule="auto"/>
              <w:jc w:val="both"/>
              <w:rPr>
                <w:rFonts w:ascii="Times New Roman" w:hAnsi="Times New Roman" w:cs="Times New Roman"/>
              </w:rPr>
            </w:pPr>
            <w:r w:rsidRPr="0081679A">
              <w:rPr>
                <w:rFonts w:ascii="Times New Roman" w:hAnsi="Times New Roman" w:cs="Times New Roman"/>
              </w:rPr>
              <w:t>2 – есть незначительные искажения;</w:t>
            </w:r>
          </w:p>
          <w:p w:rsidR="002327E4" w:rsidRPr="0081679A" w:rsidRDefault="002327E4" w:rsidP="002327E4">
            <w:pPr>
              <w:spacing w:after="0" w:line="240" w:lineRule="auto"/>
              <w:jc w:val="both"/>
              <w:rPr>
                <w:rFonts w:ascii="Times New Roman" w:hAnsi="Times New Roman" w:cs="Times New Roman"/>
              </w:rPr>
            </w:pPr>
            <w:r w:rsidRPr="0081679A">
              <w:rPr>
                <w:rFonts w:ascii="Times New Roman" w:hAnsi="Times New Roman" w:cs="Times New Roman"/>
              </w:rPr>
              <w:t>1 – пропорциональность разных предметов передана неверно.</w:t>
            </w:r>
          </w:p>
        </w:tc>
      </w:tr>
      <w:tr w:rsidR="002327E4" w:rsidRPr="0081679A" w:rsidTr="005276C2">
        <w:trPr>
          <w:trHeight w:val="707"/>
        </w:trPr>
        <w:tc>
          <w:tcPr>
            <w:tcW w:w="232" w:type="pct"/>
            <w:vMerge/>
          </w:tcPr>
          <w:p w:rsidR="002327E4" w:rsidRPr="0081679A" w:rsidRDefault="002327E4" w:rsidP="0081679A">
            <w:pPr>
              <w:spacing w:after="0" w:line="240" w:lineRule="auto"/>
              <w:jc w:val="center"/>
              <w:rPr>
                <w:rFonts w:ascii="Times New Roman" w:hAnsi="Times New Roman" w:cs="Times New Roman"/>
              </w:rPr>
            </w:pPr>
          </w:p>
        </w:tc>
        <w:tc>
          <w:tcPr>
            <w:tcW w:w="1363" w:type="pct"/>
          </w:tcPr>
          <w:p w:rsidR="002327E4" w:rsidRPr="0081679A" w:rsidRDefault="002327E4" w:rsidP="0081679A">
            <w:pPr>
              <w:spacing w:after="0" w:line="240" w:lineRule="auto"/>
              <w:jc w:val="both"/>
              <w:rPr>
                <w:rFonts w:ascii="Times New Roman" w:hAnsi="Times New Roman" w:cs="Times New Roman"/>
              </w:rPr>
            </w:pPr>
            <w:r w:rsidRPr="0081679A">
              <w:rPr>
                <w:rFonts w:ascii="Times New Roman" w:hAnsi="Times New Roman" w:cs="Times New Roman"/>
              </w:rPr>
              <w:t>в) композиционное решение декоративной работы</w:t>
            </w:r>
          </w:p>
        </w:tc>
        <w:tc>
          <w:tcPr>
            <w:tcW w:w="3405" w:type="pct"/>
            <w:vAlign w:val="center"/>
          </w:tcPr>
          <w:p w:rsidR="002327E4" w:rsidRPr="0081679A" w:rsidRDefault="002327E4" w:rsidP="002327E4">
            <w:pPr>
              <w:spacing w:after="0" w:line="240" w:lineRule="auto"/>
              <w:jc w:val="both"/>
              <w:rPr>
                <w:rFonts w:ascii="Times New Roman" w:hAnsi="Times New Roman" w:cs="Times New Roman"/>
              </w:rPr>
            </w:pPr>
            <w:r w:rsidRPr="0081679A">
              <w:rPr>
                <w:rFonts w:ascii="Times New Roman" w:hAnsi="Times New Roman" w:cs="Times New Roman"/>
              </w:rPr>
              <w:t>3 – декоративная композиция ритмична и уравновешена;</w:t>
            </w:r>
          </w:p>
          <w:p w:rsidR="002327E4" w:rsidRPr="0081679A" w:rsidRDefault="002327E4" w:rsidP="002327E4">
            <w:pPr>
              <w:spacing w:after="0" w:line="240" w:lineRule="auto"/>
              <w:jc w:val="both"/>
              <w:rPr>
                <w:rFonts w:ascii="Times New Roman" w:hAnsi="Times New Roman" w:cs="Times New Roman"/>
              </w:rPr>
            </w:pPr>
            <w:r w:rsidRPr="0081679A">
              <w:rPr>
                <w:rFonts w:ascii="Times New Roman" w:hAnsi="Times New Roman" w:cs="Times New Roman"/>
              </w:rPr>
              <w:t>2 – есть незначительные искажения;</w:t>
            </w:r>
          </w:p>
          <w:p w:rsidR="002327E4" w:rsidRPr="0081679A" w:rsidRDefault="002327E4" w:rsidP="002327E4">
            <w:pPr>
              <w:spacing w:after="0" w:line="240" w:lineRule="auto"/>
              <w:jc w:val="both"/>
              <w:rPr>
                <w:rFonts w:ascii="Times New Roman" w:hAnsi="Times New Roman" w:cs="Times New Roman"/>
              </w:rPr>
            </w:pPr>
            <w:r w:rsidRPr="0081679A">
              <w:rPr>
                <w:rFonts w:ascii="Times New Roman" w:hAnsi="Times New Roman" w:cs="Times New Roman"/>
              </w:rPr>
              <w:t>1 – композиция не продумана, носит случайный характер</w:t>
            </w:r>
          </w:p>
        </w:tc>
      </w:tr>
      <w:tr w:rsidR="002327E4" w:rsidRPr="0081679A" w:rsidTr="005276C2">
        <w:trPr>
          <w:trHeight w:val="688"/>
        </w:trPr>
        <w:tc>
          <w:tcPr>
            <w:tcW w:w="232" w:type="pct"/>
          </w:tcPr>
          <w:p w:rsidR="002327E4" w:rsidRPr="0081679A" w:rsidRDefault="0081679A" w:rsidP="0081679A">
            <w:pPr>
              <w:spacing w:after="0" w:line="240" w:lineRule="auto"/>
              <w:jc w:val="center"/>
              <w:rPr>
                <w:rFonts w:ascii="Times New Roman" w:hAnsi="Times New Roman" w:cs="Times New Roman"/>
              </w:rPr>
            </w:pPr>
            <w:r w:rsidRPr="0081679A">
              <w:rPr>
                <w:rFonts w:ascii="Times New Roman" w:hAnsi="Times New Roman" w:cs="Times New Roman"/>
              </w:rPr>
              <w:t>6</w:t>
            </w:r>
          </w:p>
        </w:tc>
        <w:tc>
          <w:tcPr>
            <w:tcW w:w="1363" w:type="pct"/>
          </w:tcPr>
          <w:p w:rsidR="002327E4" w:rsidRPr="0081679A" w:rsidRDefault="002327E4" w:rsidP="0081679A">
            <w:pPr>
              <w:spacing w:after="0" w:line="240" w:lineRule="auto"/>
              <w:jc w:val="both"/>
              <w:rPr>
                <w:rFonts w:ascii="Times New Roman" w:hAnsi="Times New Roman" w:cs="Times New Roman"/>
                <w:b/>
              </w:rPr>
            </w:pPr>
            <w:r w:rsidRPr="0081679A">
              <w:rPr>
                <w:rFonts w:ascii="Times New Roman" w:hAnsi="Times New Roman" w:cs="Times New Roman"/>
                <w:b/>
              </w:rPr>
              <w:t>Передача движения</w:t>
            </w:r>
          </w:p>
        </w:tc>
        <w:tc>
          <w:tcPr>
            <w:tcW w:w="3405" w:type="pct"/>
            <w:vAlign w:val="center"/>
          </w:tcPr>
          <w:p w:rsidR="002327E4" w:rsidRPr="0081679A" w:rsidRDefault="002327E4" w:rsidP="002327E4">
            <w:pPr>
              <w:spacing w:after="0" w:line="240" w:lineRule="auto"/>
              <w:jc w:val="both"/>
              <w:rPr>
                <w:rFonts w:ascii="Times New Roman" w:hAnsi="Times New Roman" w:cs="Times New Roman"/>
              </w:rPr>
            </w:pPr>
            <w:r w:rsidRPr="0081679A">
              <w:rPr>
                <w:rFonts w:ascii="Times New Roman" w:hAnsi="Times New Roman" w:cs="Times New Roman"/>
              </w:rPr>
              <w:t>3 – движение передано достаточно четко;</w:t>
            </w:r>
          </w:p>
          <w:p w:rsidR="002327E4" w:rsidRPr="0081679A" w:rsidRDefault="002327E4" w:rsidP="002327E4">
            <w:pPr>
              <w:spacing w:after="0" w:line="240" w:lineRule="auto"/>
              <w:jc w:val="both"/>
              <w:rPr>
                <w:rFonts w:ascii="Times New Roman" w:hAnsi="Times New Roman" w:cs="Times New Roman"/>
              </w:rPr>
            </w:pPr>
            <w:r w:rsidRPr="0081679A">
              <w:rPr>
                <w:rFonts w:ascii="Times New Roman" w:hAnsi="Times New Roman" w:cs="Times New Roman"/>
              </w:rPr>
              <w:t>2 – движение передано неопределенно, неумело;</w:t>
            </w:r>
          </w:p>
          <w:p w:rsidR="002327E4" w:rsidRPr="0081679A" w:rsidRDefault="002327E4" w:rsidP="002327E4">
            <w:pPr>
              <w:spacing w:after="0" w:line="240" w:lineRule="auto"/>
              <w:jc w:val="both"/>
              <w:rPr>
                <w:rFonts w:ascii="Times New Roman" w:hAnsi="Times New Roman" w:cs="Times New Roman"/>
              </w:rPr>
            </w:pPr>
            <w:r w:rsidRPr="0081679A">
              <w:rPr>
                <w:rFonts w:ascii="Times New Roman" w:hAnsi="Times New Roman" w:cs="Times New Roman"/>
              </w:rPr>
              <w:t>1 – изображение статично.</w:t>
            </w:r>
          </w:p>
        </w:tc>
      </w:tr>
      <w:tr w:rsidR="002327E4" w:rsidRPr="0081679A" w:rsidTr="005276C2">
        <w:trPr>
          <w:trHeight w:val="272"/>
        </w:trPr>
        <w:tc>
          <w:tcPr>
            <w:tcW w:w="232" w:type="pct"/>
            <w:vMerge w:val="restart"/>
          </w:tcPr>
          <w:p w:rsidR="002327E4" w:rsidRPr="0081679A" w:rsidRDefault="0081679A" w:rsidP="0081679A">
            <w:pPr>
              <w:spacing w:after="0" w:line="240" w:lineRule="auto"/>
              <w:jc w:val="center"/>
              <w:rPr>
                <w:rFonts w:ascii="Times New Roman" w:hAnsi="Times New Roman" w:cs="Times New Roman"/>
              </w:rPr>
            </w:pPr>
            <w:r w:rsidRPr="0081679A">
              <w:rPr>
                <w:rFonts w:ascii="Times New Roman" w:hAnsi="Times New Roman" w:cs="Times New Roman"/>
              </w:rPr>
              <w:t>7</w:t>
            </w:r>
          </w:p>
        </w:tc>
        <w:tc>
          <w:tcPr>
            <w:tcW w:w="1363" w:type="pct"/>
          </w:tcPr>
          <w:p w:rsidR="002327E4" w:rsidRPr="0081679A" w:rsidRDefault="002327E4" w:rsidP="0081679A">
            <w:pPr>
              <w:spacing w:after="0" w:line="240" w:lineRule="auto"/>
              <w:jc w:val="both"/>
              <w:rPr>
                <w:rFonts w:ascii="Times New Roman" w:hAnsi="Times New Roman" w:cs="Times New Roman"/>
                <w:b/>
              </w:rPr>
            </w:pPr>
            <w:r w:rsidRPr="0081679A">
              <w:rPr>
                <w:rFonts w:ascii="Times New Roman" w:hAnsi="Times New Roman" w:cs="Times New Roman"/>
                <w:b/>
              </w:rPr>
              <w:t>Цвет</w:t>
            </w:r>
          </w:p>
          <w:p w:rsidR="002327E4" w:rsidRPr="0081679A" w:rsidRDefault="0081679A" w:rsidP="0081679A">
            <w:pPr>
              <w:spacing w:after="0" w:line="240" w:lineRule="auto"/>
              <w:jc w:val="both"/>
              <w:rPr>
                <w:rFonts w:ascii="Times New Roman" w:hAnsi="Times New Roman" w:cs="Times New Roman"/>
              </w:rPr>
            </w:pPr>
            <w:r>
              <w:rPr>
                <w:rFonts w:ascii="Times New Roman" w:hAnsi="Times New Roman" w:cs="Times New Roman"/>
              </w:rPr>
              <w:t>а</w:t>
            </w:r>
            <w:r w:rsidRPr="0081679A">
              <w:rPr>
                <w:rFonts w:ascii="Times New Roman" w:hAnsi="Times New Roman" w:cs="Times New Roman"/>
              </w:rPr>
              <w:t>) разнообразие цветовой гаммы изображения, соответствующей замыслу и выразительности изображения.</w:t>
            </w:r>
          </w:p>
        </w:tc>
        <w:tc>
          <w:tcPr>
            <w:tcW w:w="3405" w:type="pct"/>
            <w:vAlign w:val="center"/>
          </w:tcPr>
          <w:p w:rsidR="0081679A" w:rsidRPr="0081679A" w:rsidRDefault="0081679A" w:rsidP="0081679A">
            <w:pPr>
              <w:spacing w:after="0" w:line="240" w:lineRule="auto"/>
              <w:jc w:val="both"/>
              <w:rPr>
                <w:rFonts w:ascii="Times New Roman" w:hAnsi="Times New Roman" w:cs="Times New Roman"/>
              </w:rPr>
            </w:pPr>
            <w:r w:rsidRPr="0081679A">
              <w:rPr>
                <w:rFonts w:ascii="Times New Roman" w:hAnsi="Times New Roman" w:cs="Times New Roman"/>
              </w:rPr>
              <w:t>3 – многоцветная или ограниченная цветовая гамма: цветовая гамма соответствует замыслу и характеристике изображаемого;</w:t>
            </w:r>
          </w:p>
          <w:p w:rsidR="0081679A" w:rsidRPr="0081679A" w:rsidRDefault="0081679A" w:rsidP="0081679A">
            <w:pPr>
              <w:spacing w:after="0" w:line="240" w:lineRule="auto"/>
              <w:jc w:val="both"/>
              <w:rPr>
                <w:rFonts w:ascii="Times New Roman" w:hAnsi="Times New Roman" w:cs="Times New Roman"/>
              </w:rPr>
            </w:pPr>
            <w:r w:rsidRPr="0081679A">
              <w:rPr>
                <w:rFonts w:ascii="Times New Roman" w:hAnsi="Times New Roman" w:cs="Times New Roman"/>
              </w:rPr>
              <w:t>2 – преобладание нескольких цветов или оттенков, в большей степени случайное;</w:t>
            </w:r>
          </w:p>
          <w:p w:rsidR="002327E4" w:rsidRPr="0081679A" w:rsidRDefault="0081679A" w:rsidP="0081679A">
            <w:pPr>
              <w:spacing w:after="0" w:line="240" w:lineRule="auto"/>
              <w:jc w:val="both"/>
              <w:rPr>
                <w:rFonts w:ascii="Times New Roman" w:hAnsi="Times New Roman" w:cs="Times New Roman"/>
              </w:rPr>
            </w:pPr>
            <w:r w:rsidRPr="0081679A">
              <w:rPr>
                <w:rFonts w:ascii="Times New Roman" w:hAnsi="Times New Roman" w:cs="Times New Roman"/>
              </w:rPr>
              <w:t>1 – безразличие к цвету , изображение выполнено в одном цвете (или случайно взятыми цветами).</w:t>
            </w:r>
          </w:p>
        </w:tc>
      </w:tr>
      <w:tr w:rsidR="002327E4" w:rsidRPr="0081679A" w:rsidTr="005276C2">
        <w:trPr>
          <w:trHeight w:val="1038"/>
        </w:trPr>
        <w:tc>
          <w:tcPr>
            <w:tcW w:w="232" w:type="pct"/>
            <w:vMerge/>
          </w:tcPr>
          <w:p w:rsidR="002327E4" w:rsidRPr="0081679A" w:rsidRDefault="002327E4" w:rsidP="0081679A">
            <w:pPr>
              <w:spacing w:after="0" w:line="240" w:lineRule="auto"/>
              <w:jc w:val="center"/>
              <w:rPr>
                <w:rFonts w:ascii="Times New Roman" w:hAnsi="Times New Roman" w:cs="Times New Roman"/>
              </w:rPr>
            </w:pPr>
          </w:p>
        </w:tc>
        <w:tc>
          <w:tcPr>
            <w:tcW w:w="1363" w:type="pct"/>
          </w:tcPr>
          <w:p w:rsidR="002327E4" w:rsidRPr="0081679A" w:rsidRDefault="0081679A" w:rsidP="0081679A">
            <w:pPr>
              <w:spacing w:after="0" w:line="240" w:lineRule="auto"/>
              <w:jc w:val="both"/>
              <w:rPr>
                <w:rFonts w:ascii="Times New Roman" w:hAnsi="Times New Roman" w:cs="Times New Roman"/>
              </w:rPr>
            </w:pPr>
            <w:r>
              <w:rPr>
                <w:rFonts w:ascii="Times New Roman" w:hAnsi="Times New Roman" w:cs="Times New Roman"/>
              </w:rPr>
              <w:t>б</w:t>
            </w:r>
            <w:r w:rsidRPr="0081679A">
              <w:rPr>
                <w:rFonts w:ascii="Times New Roman" w:hAnsi="Times New Roman" w:cs="Times New Roman"/>
              </w:rPr>
              <w:t>) цветовое решение изображения декоративной композиции;</w:t>
            </w:r>
          </w:p>
        </w:tc>
        <w:tc>
          <w:tcPr>
            <w:tcW w:w="3405" w:type="pct"/>
            <w:vAlign w:val="center"/>
          </w:tcPr>
          <w:p w:rsidR="0081679A" w:rsidRPr="0081679A" w:rsidRDefault="0081679A" w:rsidP="0081679A">
            <w:pPr>
              <w:spacing w:after="0" w:line="240" w:lineRule="auto"/>
              <w:jc w:val="both"/>
              <w:rPr>
                <w:rFonts w:ascii="Times New Roman" w:hAnsi="Times New Roman" w:cs="Times New Roman"/>
              </w:rPr>
            </w:pPr>
            <w:r w:rsidRPr="0081679A">
              <w:rPr>
                <w:rFonts w:ascii="Times New Roman" w:hAnsi="Times New Roman" w:cs="Times New Roman"/>
              </w:rPr>
              <w:t>3 – передан реальный цвет предметов (образца декоративной росписи);</w:t>
            </w:r>
          </w:p>
          <w:p w:rsidR="0081679A" w:rsidRPr="0081679A" w:rsidRDefault="0081679A" w:rsidP="0081679A">
            <w:pPr>
              <w:spacing w:after="0" w:line="240" w:lineRule="auto"/>
              <w:jc w:val="both"/>
              <w:rPr>
                <w:rFonts w:ascii="Times New Roman" w:hAnsi="Times New Roman" w:cs="Times New Roman"/>
              </w:rPr>
            </w:pPr>
            <w:r w:rsidRPr="0081679A">
              <w:rPr>
                <w:rFonts w:ascii="Times New Roman" w:hAnsi="Times New Roman" w:cs="Times New Roman"/>
              </w:rPr>
              <w:t>2 – есть отступление от реальной окраски;</w:t>
            </w:r>
          </w:p>
          <w:p w:rsidR="002327E4" w:rsidRPr="0081679A" w:rsidRDefault="0081679A" w:rsidP="0081679A">
            <w:pPr>
              <w:spacing w:after="0" w:line="240" w:lineRule="auto"/>
              <w:jc w:val="both"/>
              <w:rPr>
                <w:rFonts w:ascii="Times New Roman" w:hAnsi="Times New Roman" w:cs="Times New Roman"/>
              </w:rPr>
            </w:pPr>
            <w:r w:rsidRPr="0081679A">
              <w:rPr>
                <w:rFonts w:ascii="Times New Roman" w:hAnsi="Times New Roman" w:cs="Times New Roman"/>
              </w:rPr>
              <w:t>1 – цвет предметов и образцов народного искусства передан неверно;</w:t>
            </w:r>
          </w:p>
        </w:tc>
      </w:tr>
      <w:tr w:rsidR="0081679A" w:rsidRPr="0081679A" w:rsidTr="005276C2">
        <w:trPr>
          <w:trHeight w:val="1026"/>
        </w:trPr>
        <w:tc>
          <w:tcPr>
            <w:tcW w:w="232" w:type="pct"/>
            <w:vMerge w:val="restart"/>
          </w:tcPr>
          <w:p w:rsidR="0081679A" w:rsidRPr="0081679A" w:rsidRDefault="00C51239" w:rsidP="0081679A">
            <w:pPr>
              <w:spacing w:after="0" w:line="240" w:lineRule="auto"/>
              <w:jc w:val="center"/>
              <w:rPr>
                <w:rFonts w:ascii="Times New Roman" w:hAnsi="Times New Roman" w:cs="Times New Roman"/>
              </w:rPr>
            </w:pPr>
            <w:r>
              <w:rPr>
                <w:rFonts w:ascii="Times New Roman" w:hAnsi="Times New Roman" w:cs="Times New Roman"/>
              </w:rPr>
              <w:t>8</w:t>
            </w:r>
          </w:p>
        </w:tc>
        <w:tc>
          <w:tcPr>
            <w:tcW w:w="1363" w:type="pct"/>
          </w:tcPr>
          <w:p w:rsidR="0081679A" w:rsidRPr="0081679A" w:rsidRDefault="0081679A" w:rsidP="0081679A">
            <w:pPr>
              <w:spacing w:after="0" w:line="240" w:lineRule="auto"/>
              <w:jc w:val="both"/>
              <w:rPr>
                <w:rFonts w:ascii="Times New Roman" w:hAnsi="Times New Roman" w:cs="Times New Roman"/>
                <w:b/>
              </w:rPr>
            </w:pPr>
            <w:r w:rsidRPr="0081679A">
              <w:rPr>
                <w:rFonts w:ascii="Times New Roman" w:hAnsi="Times New Roman" w:cs="Times New Roman"/>
                <w:b/>
              </w:rPr>
              <w:t>Регуляция деятельности</w:t>
            </w:r>
          </w:p>
          <w:p w:rsidR="0081679A" w:rsidRPr="0081679A" w:rsidRDefault="0081679A" w:rsidP="0081679A">
            <w:pPr>
              <w:spacing w:after="0" w:line="240" w:lineRule="auto"/>
              <w:jc w:val="both"/>
              <w:rPr>
                <w:rFonts w:ascii="Times New Roman" w:hAnsi="Times New Roman" w:cs="Times New Roman"/>
                <w:b/>
              </w:rPr>
            </w:pPr>
          </w:p>
          <w:p w:rsidR="0081679A" w:rsidRPr="0081679A" w:rsidRDefault="0081679A" w:rsidP="0081679A">
            <w:pPr>
              <w:spacing w:after="0" w:line="240" w:lineRule="auto"/>
              <w:jc w:val="both"/>
              <w:rPr>
                <w:rFonts w:ascii="Times New Roman" w:hAnsi="Times New Roman" w:cs="Times New Roman"/>
              </w:rPr>
            </w:pPr>
            <w:r w:rsidRPr="0081679A">
              <w:rPr>
                <w:rFonts w:ascii="Times New Roman" w:hAnsi="Times New Roman" w:cs="Times New Roman"/>
              </w:rPr>
              <w:t>а) отношение к оценке взрослого</w:t>
            </w:r>
          </w:p>
        </w:tc>
        <w:tc>
          <w:tcPr>
            <w:tcW w:w="3405" w:type="pct"/>
            <w:vAlign w:val="center"/>
          </w:tcPr>
          <w:p w:rsidR="0081679A" w:rsidRPr="0081679A" w:rsidRDefault="0081679A" w:rsidP="002327E4">
            <w:pPr>
              <w:spacing w:after="0" w:line="240" w:lineRule="auto"/>
              <w:jc w:val="both"/>
              <w:rPr>
                <w:rFonts w:ascii="Times New Roman" w:hAnsi="Times New Roman" w:cs="Times New Roman"/>
              </w:rPr>
            </w:pPr>
            <w:r w:rsidRPr="0081679A">
              <w:rPr>
                <w:rFonts w:ascii="Times New Roman" w:hAnsi="Times New Roman" w:cs="Times New Roman"/>
              </w:rPr>
              <w:t>3 – адекватно реагирует на замечания взрослого, стремится исправить ошибки, неточности;</w:t>
            </w:r>
          </w:p>
          <w:p w:rsidR="0081679A" w:rsidRPr="0081679A" w:rsidRDefault="0081679A" w:rsidP="0081679A">
            <w:pPr>
              <w:spacing w:after="0" w:line="240" w:lineRule="auto"/>
              <w:jc w:val="both"/>
              <w:rPr>
                <w:rFonts w:ascii="Times New Roman" w:hAnsi="Times New Roman" w:cs="Times New Roman"/>
              </w:rPr>
            </w:pPr>
            <w:r w:rsidRPr="0081679A">
              <w:rPr>
                <w:rFonts w:ascii="Times New Roman" w:hAnsi="Times New Roman" w:cs="Times New Roman"/>
              </w:rPr>
              <w:t>2 – эмоционально реагирует на оценку взрослого (при похвале радуется, темп работы увеличивается; при замечании сникает, деятельность замедляется или прекращается);</w:t>
            </w:r>
          </w:p>
          <w:p w:rsidR="0081679A" w:rsidRPr="0081679A" w:rsidRDefault="0081679A" w:rsidP="0081679A">
            <w:pPr>
              <w:spacing w:after="0" w:line="240" w:lineRule="auto"/>
              <w:jc w:val="both"/>
              <w:rPr>
                <w:rFonts w:ascii="Times New Roman" w:hAnsi="Times New Roman" w:cs="Times New Roman"/>
              </w:rPr>
            </w:pPr>
            <w:r w:rsidRPr="0081679A">
              <w:rPr>
                <w:rFonts w:ascii="Times New Roman" w:hAnsi="Times New Roman" w:cs="Times New Roman"/>
              </w:rPr>
              <w:t>1 – безразличен к оценке взрослого (деятельность не изменяется</w:t>
            </w:r>
            <w:r w:rsidR="004C638E">
              <w:rPr>
                <w:rFonts w:ascii="Times New Roman" w:hAnsi="Times New Roman" w:cs="Times New Roman"/>
              </w:rPr>
              <w:t>)</w:t>
            </w:r>
            <w:r w:rsidRPr="0081679A">
              <w:rPr>
                <w:rFonts w:ascii="Times New Roman" w:hAnsi="Times New Roman" w:cs="Times New Roman"/>
              </w:rPr>
              <w:t>.</w:t>
            </w:r>
          </w:p>
        </w:tc>
      </w:tr>
      <w:tr w:rsidR="0081679A" w:rsidRPr="0081679A" w:rsidTr="005276C2">
        <w:trPr>
          <w:trHeight w:val="1026"/>
        </w:trPr>
        <w:tc>
          <w:tcPr>
            <w:tcW w:w="232" w:type="pct"/>
            <w:vMerge/>
          </w:tcPr>
          <w:p w:rsidR="0081679A" w:rsidRPr="0081679A" w:rsidRDefault="0081679A" w:rsidP="0081679A">
            <w:pPr>
              <w:spacing w:after="0" w:line="240" w:lineRule="auto"/>
              <w:jc w:val="center"/>
              <w:rPr>
                <w:rFonts w:ascii="Times New Roman" w:hAnsi="Times New Roman" w:cs="Times New Roman"/>
              </w:rPr>
            </w:pPr>
          </w:p>
        </w:tc>
        <w:tc>
          <w:tcPr>
            <w:tcW w:w="1363" w:type="pct"/>
          </w:tcPr>
          <w:p w:rsidR="0081679A" w:rsidRPr="0081679A" w:rsidRDefault="0081679A" w:rsidP="0081679A">
            <w:pPr>
              <w:spacing w:after="0" w:line="240" w:lineRule="auto"/>
              <w:jc w:val="both"/>
              <w:rPr>
                <w:rFonts w:ascii="Times New Roman" w:hAnsi="Times New Roman" w:cs="Times New Roman"/>
              </w:rPr>
            </w:pPr>
            <w:r w:rsidRPr="0081679A">
              <w:rPr>
                <w:rFonts w:ascii="Times New Roman" w:hAnsi="Times New Roman" w:cs="Times New Roman"/>
              </w:rPr>
              <w:t>б) оценка ребенком созданного им изображения</w:t>
            </w:r>
          </w:p>
        </w:tc>
        <w:tc>
          <w:tcPr>
            <w:tcW w:w="3405" w:type="pct"/>
            <w:vAlign w:val="center"/>
          </w:tcPr>
          <w:p w:rsidR="0081679A" w:rsidRPr="0081679A" w:rsidRDefault="0081679A" w:rsidP="002327E4">
            <w:pPr>
              <w:spacing w:after="0" w:line="240" w:lineRule="auto"/>
              <w:jc w:val="both"/>
              <w:rPr>
                <w:rFonts w:ascii="Times New Roman" w:hAnsi="Times New Roman" w:cs="Times New Roman"/>
              </w:rPr>
            </w:pPr>
            <w:r w:rsidRPr="0081679A">
              <w:rPr>
                <w:rFonts w:ascii="Times New Roman" w:hAnsi="Times New Roman" w:cs="Times New Roman"/>
              </w:rPr>
              <w:t>3 – адекватная;</w:t>
            </w:r>
          </w:p>
          <w:p w:rsidR="0081679A" w:rsidRPr="0081679A" w:rsidRDefault="0081679A" w:rsidP="002327E4">
            <w:pPr>
              <w:spacing w:after="0" w:line="240" w:lineRule="auto"/>
              <w:jc w:val="both"/>
              <w:rPr>
                <w:rFonts w:ascii="Times New Roman" w:hAnsi="Times New Roman" w:cs="Times New Roman"/>
              </w:rPr>
            </w:pPr>
            <w:r w:rsidRPr="0081679A">
              <w:rPr>
                <w:rFonts w:ascii="Times New Roman" w:hAnsi="Times New Roman" w:cs="Times New Roman"/>
              </w:rPr>
              <w:t>2 – неадекватная (завышенная, заниженная);</w:t>
            </w:r>
          </w:p>
          <w:p w:rsidR="0081679A" w:rsidRPr="0081679A" w:rsidRDefault="0081679A" w:rsidP="002327E4">
            <w:pPr>
              <w:spacing w:after="0" w:line="240" w:lineRule="auto"/>
              <w:jc w:val="both"/>
              <w:rPr>
                <w:rFonts w:ascii="Times New Roman" w:hAnsi="Times New Roman" w:cs="Times New Roman"/>
              </w:rPr>
            </w:pPr>
            <w:r w:rsidRPr="0081679A">
              <w:rPr>
                <w:rFonts w:ascii="Times New Roman" w:hAnsi="Times New Roman" w:cs="Times New Roman"/>
              </w:rPr>
              <w:t>1 – отсутствует.</w:t>
            </w:r>
          </w:p>
        </w:tc>
      </w:tr>
      <w:tr w:rsidR="0081679A" w:rsidRPr="0081679A" w:rsidTr="005276C2">
        <w:trPr>
          <w:trHeight w:val="1026"/>
        </w:trPr>
        <w:tc>
          <w:tcPr>
            <w:tcW w:w="232" w:type="pct"/>
            <w:vMerge/>
          </w:tcPr>
          <w:p w:rsidR="0081679A" w:rsidRPr="0081679A" w:rsidRDefault="0081679A" w:rsidP="0081679A">
            <w:pPr>
              <w:spacing w:after="0" w:line="240" w:lineRule="auto"/>
              <w:jc w:val="center"/>
              <w:rPr>
                <w:rFonts w:ascii="Times New Roman" w:hAnsi="Times New Roman" w:cs="Times New Roman"/>
              </w:rPr>
            </w:pPr>
          </w:p>
        </w:tc>
        <w:tc>
          <w:tcPr>
            <w:tcW w:w="1363" w:type="pct"/>
          </w:tcPr>
          <w:p w:rsidR="0081679A" w:rsidRPr="0081679A" w:rsidRDefault="0081679A" w:rsidP="0081679A">
            <w:pPr>
              <w:spacing w:after="0" w:line="240" w:lineRule="auto"/>
              <w:jc w:val="both"/>
              <w:rPr>
                <w:rFonts w:ascii="Times New Roman" w:hAnsi="Times New Roman" w:cs="Times New Roman"/>
              </w:rPr>
            </w:pPr>
            <w:r w:rsidRPr="0081679A">
              <w:rPr>
                <w:rFonts w:ascii="Times New Roman" w:hAnsi="Times New Roman" w:cs="Times New Roman"/>
              </w:rPr>
              <w:t>в) эмоциональное отношение к деятельности: насколько ярко ребенок относится:</w:t>
            </w:r>
          </w:p>
          <w:p w:rsidR="0081679A" w:rsidRPr="00EE40EA" w:rsidRDefault="0081679A" w:rsidP="0081679A">
            <w:pPr>
              <w:spacing w:after="0" w:line="240" w:lineRule="auto"/>
              <w:jc w:val="both"/>
              <w:rPr>
                <w:rFonts w:ascii="Times New Roman" w:hAnsi="Times New Roman" w:cs="Times New Roman"/>
                <w:sz w:val="20"/>
              </w:rPr>
            </w:pPr>
            <w:r w:rsidRPr="00EE40EA">
              <w:rPr>
                <w:rFonts w:ascii="Times New Roman" w:hAnsi="Times New Roman" w:cs="Times New Roman"/>
                <w:sz w:val="20"/>
              </w:rPr>
              <w:t>- к предложенному заданию;</w:t>
            </w:r>
          </w:p>
          <w:p w:rsidR="0081679A" w:rsidRPr="00EE40EA" w:rsidRDefault="0081679A" w:rsidP="0081679A">
            <w:pPr>
              <w:spacing w:after="0" w:line="240" w:lineRule="auto"/>
              <w:jc w:val="both"/>
              <w:rPr>
                <w:rFonts w:ascii="Times New Roman" w:hAnsi="Times New Roman" w:cs="Times New Roman"/>
                <w:sz w:val="20"/>
              </w:rPr>
            </w:pPr>
            <w:r w:rsidRPr="00EE40EA">
              <w:rPr>
                <w:rFonts w:ascii="Times New Roman" w:hAnsi="Times New Roman" w:cs="Times New Roman"/>
                <w:sz w:val="20"/>
              </w:rPr>
              <w:t>- к процессу деятельности;</w:t>
            </w:r>
          </w:p>
          <w:p w:rsidR="0081679A" w:rsidRPr="0081679A" w:rsidRDefault="0081679A" w:rsidP="0081679A">
            <w:pPr>
              <w:spacing w:after="0" w:line="240" w:lineRule="auto"/>
              <w:jc w:val="both"/>
              <w:rPr>
                <w:rFonts w:ascii="Times New Roman" w:hAnsi="Times New Roman" w:cs="Times New Roman"/>
              </w:rPr>
            </w:pPr>
            <w:r w:rsidRPr="00EE40EA">
              <w:rPr>
                <w:rFonts w:ascii="Times New Roman" w:hAnsi="Times New Roman" w:cs="Times New Roman"/>
                <w:sz w:val="20"/>
              </w:rPr>
              <w:t>- к продукту собственной деятельности.</w:t>
            </w:r>
          </w:p>
        </w:tc>
        <w:tc>
          <w:tcPr>
            <w:tcW w:w="3405" w:type="pct"/>
            <w:vAlign w:val="center"/>
          </w:tcPr>
          <w:p w:rsidR="0081679A" w:rsidRPr="0081679A" w:rsidRDefault="0081679A" w:rsidP="002327E4">
            <w:pPr>
              <w:spacing w:after="0" w:line="240" w:lineRule="auto"/>
              <w:jc w:val="both"/>
              <w:rPr>
                <w:rFonts w:ascii="Times New Roman" w:hAnsi="Times New Roman" w:cs="Times New Roman"/>
              </w:rPr>
            </w:pPr>
            <w:r w:rsidRPr="0081679A">
              <w:rPr>
                <w:rFonts w:ascii="Times New Roman" w:hAnsi="Times New Roman" w:cs="Times New Roman"/>
              </w:rPr>
              <w:t>3 – ярко выраженное эмоциональное отношение;</w:t>
            </w:r>
          </w:p>
          <w:p w:rsidR="0081679A" w:rsidRPr="0081679A" w:rsidRDefault="0081679A" w:rsidP="0081679A">
            <w:pPr>
              <w:spacing w:after="0" w:line="240" w:lineRule="auto"/>
              <w:jc w:val="both"/>
              <w:rPr>
                <w:rFonts w:ascii="Times New Roman" w:hAnsi="Times New Roman" w:cs="Times New Roman"/>
              </w:rPr>
            </w:pPr>
            <w:r w:rsidRPr="0081679A">
              <w:rPr>
                <w:rFonts w:ascii="Times New Roman" w:hAnsi="Times New Roman" w:cs="Times New Roman"/>
              </w:rPr>
              <w:t>2 – средне выраженное эмоциональное отношение;</w:t>
            </w:r>
          </w:p>
          <w:p w:rsidR="0081679A" w:rsidRPr="0081679A" w:rsidRDefault="0081679A" w:rsidP="0081679A">
            <w:pPr>
              <w:spacing w:after="0" w:line="240" w:lineRule="auto"/>
              <w:jc w:val="both"/>
              <w:rPr>
                <w:rFonts w:ascii="Times New Roman" w:hAnsi="Times New Roman" w:cs="Times New Roman"/>
              </w:rPr>
            </w:pPr>
            <w:r w:rsidRPr="0081679A">
              <w:rPr>
                <w:rFonts w:ascii="Times New Roman" w:hAnsi="Times New Roman" w:cs="Times New Roman"/>
              </w:rPr>
              <w:t>1 – безразличен.</w:t>
            </w:r>
          </w:p>
        </w:tc>
      </w:tr>
      <w:tr w:rsidR="002327E4" w:rsidRPr="0081679A" w:rsidTr="005276C2">
        <w:trPr>
          <w:trHeight w:val="1026"/>
        </w:trPr>
        <w:tc>
          <w:tcPr>
            <w:tcW w:w="232" w:type="pct"/>
          </w:tcPr>
          <w:p w:rsidR="002327E4" w:rsidRPr="0081679A" w:rsidRDefault="00C51239" w:rsidP="0081679A">
            <w:pPr>
              <w:spacing w:after="0" w:line="240" w:lineRule="auto"/>
              <w:jc w:val="center"/>
              <w:rPr>
                <w:rFonts w:ascii="Times New Roman" w:hAnsi="Times New Roman" w:cs="Times New Roman"/>
              </w:rPr>
            </w:pPr>
            <w:r>
              <w:rPr>
                <w:rFonts w:ascii="Times New Roman" w:hAnsi="Times New Roman" w:cs="Times New Roman"/>
              </w:rPr>
              <w:t>9</w:t>
            </w:r>
          </w:p>
        </w:tc>
        <w:tc>
          <w:tcPr>
            <w:tcW w:w="1363" w:type="pct"/>
          </w:tcPr>
          <w:p w:rsidR="002327E4" w:rsidRPr="0081679A" w:rsidRDefault="002327E4" w:rsidP="0081679A">
            <w:pPr>
              <w:spacing w:after="0" w:line="240" w:lineRule="auto"/>
              <w:jc w:val="both"/>
              <w:rPr>
                <w:rFonts w:ascii="Times New Roman" w:hAnsi="Times New Roman" w:cs="Times New Roman"/>
                <w:b/>
              </w:rPr>
            </w:pPr>
            <w:r w:rsidRPr="0081679A">
              <w:rPr>
                <w:rFonts w:ascii="Times New Roman" w:hAnsi="Times New Roman" w:cs="Times New Roman"/>
                <w:b/>
              </w:rPr>
              <w:t>Уровень самостоятельности</w:t>
            </w:r>
          </w:p>
        </w:tc>
        <w:tc>
          <w:tcPr>
            <w:tcW w:w="3405" w:type="pct"/>
            <w:vAlign w:val="center"/>
          </w:tcPr>
          <w:p w:rsidR="002327E4" w:rsidRPr="0081679A" w:rsidRDefault="002327E4" w:rsidP="002327E4">
            <w:pPr>
              <w:spacing w:after="0" w:line="240" w:lineRule="auto"/>
              <w:jc w:val="both"/>
              <w:rPr>
                <w:rFonts w:ascii="Times New Roman" w:hAnsi="Times New Roman" w:cs="Times New Roman"/>
              </w:rPr>
            </w:pPr>
            <w:r w:rsidRPr="0081679A">
              <w:rPr>
                <w:rFonts w:ascii="Times New Roman" w:hAnsi="Times New Roman" w:cs="Times New Roman"/>
              </w:rPr>
              <w:t xml:space="preserve">3 – выполняет </w:t>
            </w:r>
            <w:r w:rsidR="00D33C12" w:rsidRPr="0081679A">
              <w:rPr>
                <w:rFonts w:ascii="Times New Roman" w:hAnsi="Times New Roman" w:cs="Times New Roman"/>
              </w:rPr>
              <w:t>работу</w:t>
            </w:r>
            <w:r w:rsidRPr="0081679A">
              <w:rPr>
                <w:rFonts w:ascii="Times New Roman" w:hAnsi="Times New Roman" w:cs="Times New Roman"/>
              </w:rPr>
              <w:t xml:space="preserve"> самостоятельно, без помощи педагога, в случае необходимости обращается с вопросами;</w:t>
            </w:r>
          </w:p>
          <w:p w:rsidR="002327E4" w:rsidRPr="0081679A" w:rsidRDefault="002327E4" w:rsidP="002327E4">
            <w:pPr>
              <w:spacing w:after="0" w:line="240" w:lineRule="auto"/>
              <w:jc w:val="both"/>
              <w:rPr>
                <w:rFonts w:ascii="Times New Roman" w:hAnsi="Times New Roman" w:cs="Times New Roman"/>
              </w:rPr>
            </w:pPr>
            <w:r w:rsidRPr="0081679A">
              <w:rPr>
                <w:rFonts w:ascii="Times New Roman" w:hAnsi="Times New Roman" w:cs="Times New Roman"/>
              </w:rPr>
              <w:t>2 – требуется незначительная помощь, с вопросами к взрослому обращается редко;</w:t>
            </w:r>
          </w:p>
          <w:p w:rsidR="002327E4" w:rsidRPr="0081679A" w:rsidRDefault="002327E4" w:rsidP="002327E4">
            <w:pPr>
              <w:spacing w:after="0" w:line="240" w:lineRule="auto"/>
              <w:jc w:val="both"/>
              <w:rPr>
                <w:rFonts w:ascii="Times New Roman" w:hAnsi="Times New Roman" w:cs="Times New Roman"/>
              </w:rPr>
            </w:pPr>
            <w:r w:rsidRPr="0081679A">
              <w:rPr>
                <w:rFonts w:ascii="Times New Roman" w:hAnsi="Times New Roman" w:cs="Times New Roman"/>
              </w:rPr>
              <w:t>1 – необходима поддержка и стимуляция деятельности со стороны взрослого, сам с вопросами к взрослому не обращается.</w:t>
            </w:r>
          </w:p>
        </w:tc>
      </w:tr>
    </w:tbl>
    <w:p w:rsidR="002327E4" w:rsidRPr="002327E4" w:rsidRDefault="002327E4" w:rsidP="002327E4">
      <w:pPr>
        <w:spacing w:after="0" w:line="240" w:lineRule="auto"/>
        <w:jc w:val="center"/>
        <w:rPr>
          <w:rFonts w:ascii="Times New Roman" w:hAnsi="Times New Roman" w:cs="Times New Roman"/>
          <w:b/>
          <w:sz w:val="24"/>
          <w:szCs w:val="24"/>
        </w:rPr>
      </w:pPr>
    </w:p>
    <w:p w:rsidR="002327E4" w:rsidRDefault="003F1630" w:rsidP="00A40D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Диагностика уровня овладения изобразительной деятельностью проводится в начале (</w:t>
      </w:r>
      <w:r w:rsidRPr="003F1630">
        <w:rPr>
          <w:rFonts w:ascii="Times New Roman" w:hAnsi="Times New Roman" w:cs="Times New Roman"/>
          <w:i/>
          <w:sz w:val="24"/>
          <w:szCs w:val="24"/>
        </w:rPr>
        <w:t>н</w:t>
      </w:r>
      <w:r>
        <w:rPr>
          <w:rFonts w:ascii="Times New Roman" w:hAnsi="Times New Roman" w:cs="Times New Roman"/>
          <w:sz w:val="24"/>
          <w:szCs w:val="24"/>
        </w:rPr>
        <w:t>) и конце (</w:t>
      </w:r>
      <w:r w:rsidRPr="003F1630">
        <w:rPr>
          <w:rFonts w:ascii="Times New Roman" w:hAnsi="Times New Roman" w:cs="Times New Roman"/>
          <w:i/>
          <w:sz w:val="24"/>
          <w:szCs w:val="24"/>
        </w:rPr>
        <w:t>к</w:t>
      </w:r>
      <w:r>
        <w:rPr>
          <w:rFonts w:ascii="Times New Roman" w:hAnsi="Times New Roman" w:cs="Times New Roman"/>
          <w:sz w:val="24"/>
          <w:szCs w:val="24"/>
        </w:rPr>
        <w:t>) учебного года, в</w:t>
      </w:r>
      <w:r w:rsidR="00EE40EA">
        <w:rPr>
          <w:rFonts w:ascii="Times New Roman" w:hAnsi="Times New Roman" w:cs="Times New Roman"/>
          <w:sz w:val="24"/>
          <w:szCs w:val="24"/>
        </w:rPr>
        <w:t xml:space="preserve">се оценки показателей по каждому критерию и по каждому ребенку </w:t>
      </w:r>
      <w:r w:rsidR="00AF7DC2">
        <w:rPr>
          <w:rFonts w:ascii="Times New Roman" w:hAnsi="Times New Roman" w:cs="Times New Roman"/>
          <w:sz w:val="24"/>
          <w:szCs w:val="24"/>
        </w:rPr>
        <w:t xml:space="preserve">заносятся в сводную таблицу и </w:t>
      </w:r>
      <w:r w:rsidR="00EE40EA">
        <w:rPr>
          <w:rFonts w:ascii="Times New Roman" w:hAnsi="Times New Roman" w:cs="Times New Roman"/>
          <w:sz w:val="24"/>
          <w:szCs w:val="24"/>
        </w:rPr>
        <w:t>суммируются</w:t>
      </w:r>
      <w:r w:rsidR="005276C2">
        <w:rPr>
          <w:rFonts w:ascii="Times New Roman" w:hAnsi="Times New Roman" w:cs="Times New Roman"/>
          <w:sz w:val="24"/>
          <w:szCs w:val="24"/>
        </w:rPr>
        <w:t xml:space="preserve"> (таб.4)</w:t>
      </w:r>
      <w:r w:rsidR="006B0613">
        <w:rPr>
          <w:rFonts w:ascii="Times New Roman" w:hAnsi="Times New Roman" w:cs="Times New Roman"/>
          <w:sz w:val="24"/>
          <w:szCs w:val="24"/>
        </w:rPr>
        <w:t xml:space="preserve">. Наивысшее число </w:t>
      </w:r>
      <w:r w:rsidR="006E74B9">
        <w:rPr>
          <w:rFonts w:ascii="Times New Roman" w:hAnsi="Times New Roman" w:cs="Times New Roman"/>
          <w:sz w:val="24"/>
          <w:szCs w:val="24"/>
        </w:rPr>
        <w:t xml:space="preserve">баллов, которое может получить ребенок – </w:t>
      </w:r>
      <w:r w:rsidR="00C51239">
        <w:rPr>
          <w:rFonts w:ascii="Times New Roman" w:hAnsi="Times New Roman" w:cs="Times New Roman"/>
          <w:sz w:val="24"/>
          <w:szCs w:val="24"/>
        </w:rPr>
        <w:t>48</w:t>
      </w:r>
      <w:r w:rsidR="006E74B9">
        <w:rPr>
          <w:rFonts w:ascii="Times New Roman" w:hAnsi="Times New Roman" w:cs="Times New Roman"/>
          <w:sz w:val="24"/>
          <w:szCs w:val="24"/>
        </w:rPr>
        <w:t xml:space="preserve"> баллов, низшее – </w:t>
      </w:r>
      <w:r w:rsidR="00C51239">
        <w:rPr>
          <w:rFonts w:ascii="Times New Roman" w:hAnsi="Times New Roman" w:cs="Times New Roman"/>
          <w:sz w:val="24"/>
          <w:szCs w:val="24"/>
        </w:rPr>
        <w:t>16</w:t>
      </w:r>
      <w:r w:rsidR="006E74B9">
        <w:rPr>
          <w:rFonts w:ascii="Times New Roman" w:hAnsi="Times New Roman" w:cs="Times New Roman"/>
          <w:sz w:val="24"/>
          <w:szCs w:val="24"/>
        </w:rPr>
        <w:t xml:space="preserve"> баллов. </w:t>
      </w:r>
    </w:p>
    <w:p w:rsidR="00AF7DC2" w:rsidRDefault="005276C2" w:rsidP="005276C2">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4</w:t>
      </w:r>
    </w:p>
    <w:p w:rsidR="00D8292B" w:rsidRPr="00D8292B" w:rsidRDefault="00D8292B" w:rsidP="00D8292B">
      <w:pPr>
        <w:spacing w:after="0" w:line="240" w:lineRule="auto"/>
        <w:ind w:firstLine="709"/>
        <w:jc w:val="center"/>
        <w:rPr>
          <w:rFonts w:ascii="Times New Roman" w:hAnsi="Times New Roman" w:cs="Times New Roman"/>
          <w:b/>
          <w:sz w:val="24"/>
          <w:szCs w:val="24"/>
        </w:rPr>
      </w:pPr>
      <w:r w:rsidRPr="00D8292B">
        <w:rPr>
          <w:rFonts w:ascii="Times New Roman" w:hAnsi="Times New Roman" w:cs="Times New Roman"/>
          <w:b/>
          <w:sz w:val="24"/>
          <w:szCs w:val="24"/>
        </w:rPr>
        <w:t>Протокол обследования уровня развития изобразительной деятельности (рисования)</w:t>
      </w:r>
    </w:p>
    <w:tbl>
      <w:tblPr>
        <w:tblStyle w:val="aa"/>
        <w:tblW w:w="5122" w:type="pct"/>
        <w:jc w:val="right"/>
        <w:tblCellMar>
          <w:left w:w="28" w:type="dxa"/>
          <w:right w:w="28" w:type="dxa"/>
        </w:tblCellMar>
        <w:tblLook w:val="04A0"/>
      </w:tblPr>
      <w:tblGrid>
        <w:gridCol w:w="332"/>
        <w:gridCol w:w="491"/>
        <w:gridCol w:w="272"/>
        <w:gridCol w:w="280"/>
        <w:gridCol w:w="271"/>
        <w:gridCol w:w="271"/>
        <w:gridCol w:w="271"/>
        <w:gridCol w:w="271"/>
        <w:gridCol w:w="271"/>
        <w:gridCol w:w="271"/>
        <w:gridCol w:w="271"/>
        <w:gridCol w:w="271"/>
        <w:gridCol w:w="271"/>
        <w:gridCol w:w="271"/>
        <w:gridCol w:w="273"/>
        <w:gridCol w:w="271"/>
        <w:gridCol w:w="273"/>
        <w:gridCol w:w="273"/>
        <w:gridCol w:w="273"/>
        <w:gridCol w:w="273"/>
        <w:gridCol w:w="273"/>
        <w:gridCol w:w="275"/>
        <w:gridCol w:w="273"/>
        <w:gridCol w:w="273"/>
        <w:gridCol w:w="273"/>
        <w:gridCol w:w="273"/>
        <w:gridCol w:w="273"/>
        <w:gridCol w:w="273"/>
        <w:gridCol w:w="273"/>
        <w:gridCol w:w="273"/>
        <w:gridCol w:w="273"/>
        <w:gridCol w:w="277"/>
        <w:gridCol w:w="273"/>
        <w:gridCol w:w="273"/>
        <w:gridCol w:w="251"/>
        <w:gridCol w:w="241"/>
      </w:tblGrid>
      <w:tr w:rsidR="009B642C" w:rsidRPr="005276C2" w:rsidTr="00A40D45">
        <w:trPr>
          <w:trHeight w:val="302"/>
          <w:jc w:val="right"/>
        </w:trPr>
        <w:tc>
          <w:tcPr>
            <w:tcW w:w="165" w:type="pct"/>
            <w:vMerge w:val="restart"/>
            <w:vAlign w:val="center"/>
          </w:tcPr>
          <w:p w:rsidR="003F1630" w:rsidRPr="009B642C" w:rsidRDefault="003F1630" w:rsidP="00C51239">
            <w:pPr>
              <w:jc w:val="center"/>
              <w:rPr>
                <w:rFonts w:ascii="Times New Roman" w:hAnsi="Times New Roman" w:cs="Times New Roman"/>
                <w:sz w:val="12"/>
                <w:szCs w:val="18"/>
              </w:rPr>
            </w:pPr>
            <w:r w:rsidRPr="009B642C">
              <w:rPr>
                <w:rFonts w:ascii="Times New Roman" w:hAnsi="Times New Roman" w:cs="Times New Roman"/>
                <w:sz w:val="12"/>
                <w:szCs w:val="18"/>
              </w:rPr>
              <w:t>№</w:t>
            </w:r>
          </w:p>
        </w:tc>
        <w:tc>
          <w:tcPr>
            <w:tcW w:w="244" w:type="pct"/>
            <w:vMerge w:val="restart"/>
            <w:vAlign w:val="center"/>
          </w:tcPr>
          <w:p w:rsidR="003F1630" w:rsidRPr="009B642C" w:rsidRDefault="003F1630" w:rsidP="00C51239">
            <w:pPr>
              <w:jc w:val="center"/>
              <w:rPr>
                <w:rFonts w:ascii="Times New Roman" w:hAnsi="Times New Roman" w:cs="Times New Roman"/>
                <w:sz w:val="12"/>
                <w:szCs w:val="12"/>
              </w:rPr>
            </w:pPr>
            <w:r w:rsidRPr="009B642C">
              <w:rPr>
                <w:rFonts w:ascii="Times New Roman" w:hAnsi="Times New Roman" w:cs="Times New Roman"/>
                <w:sz w:val="12"/>
                <w:szCs w:val="12"/>
              </w:rPr>
              <w:t>Имя ребенка</w:t>
            </w:r>
          </w:p>
        </w:tc>
        <w:tc>
          <w:tcPr>
            <w:tcW w:w="4344" w:type="pct"/>
            <w:gridSpan w:val="32"/>
            <w:vAlign w:val="center"/>
          </w:tcPr>
          <w:p w:rsidR="003F1630" w:rsidRPr="009B642C" w:rsidRDefault="003F1630" w:rsidP="00AD3569">
            <w:pPr>
              <w:jc w:val="center"/>
              <w:rPr>
                <w:rFonts w:ascii="Times New Roman" w:hAnsi="Times New Roman" w:cs="Times New Roman"/>
                <w:sz w:val="12"/>
                <w:szCs w:val="12"/>
              </w:rPr>
            </w:pPr>
            <w:r w:rsidRPr="009B642C">
              <w:rPr>
                <w:rFonts w:ascii="Times New Roman" w:hAnsi="Times New Roman" w:cs="Times New Roman"/>
                <w:sz w:val="12"/>
                <w:szCs w:val="12"/>
              </w:rPr>
              <w:t>Критерии</w:t>
            </w:r>
            <w:r w:rsidR="009B642C" w:rsidRPr="009B642C">
              <w:rPr>
                <w:rFonts w:ascii="Times New Roman" w:hAnsi="Times New Roman" w:cs="Times New Roman"/>
                <w:sz w:val="12"/>
                <w:szCs w:val="12"/>
              </w:rPr>
              <w:t xml:space="preserve"> оценки</w:t>
            </w:r>
          </w:p>
        </w:tc>
        <w:tc>
          <w:tcPr>
            <w:tcW w:w="248" w:type="pct"/>
            <w:gridSpan w:val="2"/>
            <w:vMerge w:val="restart"/>
            <w:vAlign w:val="center"/>
          </w:tcPr>
          <w:p w:rsidR="003F1630" w:rsidRPr="005276C2" w:rsidRDefault="00A40D45" w:rsidP="00AD3569">
            <w:pPr>
              <w:jc w:val="center"/>
              <w:rPr>
                <w:rFonts w:ascii="Times New Roman" w:hAnsi="Times New Roman" w:cs="Times New Roman"/>
                <w:sz w:val="12"/>
                <w:szCs w:val="12"/>
              </w:rPr>
            </w:pPr>
            <w:r>
              <w:rPr>
                <w:rFonts w:ascii="Times New Roman" w:hAnsi="Times New Roman" w:cs="Times New Roman"/>
                <w:sz w:val="12"/>
                <w:szCs w:val="12"/>
              </w:rPr>
              <w:t>Общее число баллов</w:t>
            </w:r>
          </w:p>
        </w:tc>
      </w:tr>
      <w:tr w:rsidR="009B642C" w:rsidRPr="005276C2" w:rsidTr="00A40D45">
        <w:trPr>
          <w:trHeight w:val="227"/>
          <w:jc w:val="right"/>
        </w:trPr>
        <w:tc>
          <w:tcPr>
            <w:tcW w:w="165" w:type="pct"/>
            <w:vMerge/>
            <w:tcBorders>
              <w:bottom w:val="single" w:sz="4" w:space="0" w:color="000000" w:themeColor="text1"/>
            </w:tcBorders>
          </w:tcPr>
          <w:p w:rsidR="003F1630" w:rsidRPr="005276C2" w:rsidRDefault="003F1630" w:rsidP="005276C2">
            <w:pPr>
              <w:jc w:val="both"/>
              <w:rPr>
                <w:rFonts w:ascii="Times New Roman" w:hAnsi="Times New Roman" w:cs="Times New Roman"/>
                <w:sz w:val="12"/>
                <w:szCs w:val="12"/>
              </w:rPr>
            </w:pPr>
          </w:p>
        </w:tc>
        <w:tc>
          <w:tcPr>
            <w:tcW w:w="244" w:type="pct"/>
            <w:vMerge/>
            <w:tcBorders>
              <w:bottom w:val="single" w:sz="4" w:space="0" w:color="000000" w:themeColor="text1"/>
            </w:tcBorders>
          </w:tcPr>
          <w:p w:rsidR="003F1630" w:rsidRPr="005276C2" w:rsidRDefault="003F1630" w:rsidP="005276C2">
            <w:pPr>
              <w:jc w:val="both"/>
              <w:rPr>
                <w:rFonts w:ascii="Times New Roman" w:hAnsi="Times New Roman" w:cs="Times New Roman"/>
                <w:sz w:val="12"/>
                <w:szCs w:val="12"/>
              </w:rPr>
            </w:pPr>
          </w:p>
        </w:tc>
        <w:tc>
          <w:tcPr>
            <w:tcW w:w="274" w:type="pct"/>
            <w:gridSpan w:val="2"/>
            <w:vMerge w:val="restart"/>
            <w:tcBorders>
              <w:bottom w:val="single" w:sz="4" w:space="0" w:color="000000" w:themeColor="text1"/>
            </w:tcBorders>
            <w:vAlign w:val="center"/>
          </w:tcPr>
          <w:p w:rsidR="003F1630" w:rsidRPr="005276C2" w:rsidRDefault="003F1630" w:rsidP="00AD3569">
            <w:pPr>
              <w:jc w:val="center"/>
              <w:rPr>
                <w:rFonts w:ascii="Times New Roman" w:hAnsi="Times New Roman" w:cs="Times New Roman"/>
                <w:sz w:val="12"/>
                <w:szCs w:val="12"/>
              </w:rPr>
            </w:pPr>
            <w:r>
              <w:rPr>
                <w:rFonts w:ascii="Times New Roman" w:hAnsi="Times New Roman" w:cs="Times New Roman"/>
                <w:sz w:val="12"/>
                <w:szCs w:val="12"/>
              </w:rPr>
              <w:t>1</w:t>
            </w:r>
          </w:p>
        </w:tc>
        <w:tc>
          <w:tcPr>
            <w:tcW w:w="270" w:type="pct"/>
            <w:gridSpan w:val="2"/>
            <w:vMerge w:val="restart"/>
            <w:tcBorders>
              <w:bottom w:val="single" w:sz="4" w:space="0" w:color="000000" w:themeColor="text1"/>
            </w:tcBorders>
            <w:vAlign w:val="center"/>
          </w:tcPr>
          <w:p w:rsidR="003F1630" w:rsidRPr="005276C2" w:rsidRDefault="003F1630" w:rsidP="00AD3569">
            <w:pPr>
              <w:jc w:val="center"/>
              <w:rPr>
                <w:rFonts w:ascii="Times New Roman" w:hAnsi="Times New Roman" w:cs="Times New Roman"/>
                <w:sz w:val="12"/>
                <w:szCs w:val="12"/>
              </w:rPr>
            </w:pPr>
            <w:r>
              <w:rPr>
                <w:rFonts w:ascii="Times New Roman" w:hAnsi="Times New Roman" w:cs="Times New Roman"/>
                <w:sz w:val="12"/>
                <w:szCs w:val="12"/>
              </w:rPr>
              <w:t>2</w:t>
            </w:r>
          </w:p>
        </w:tc>
        <w:tc>
          <w:tcPr>
            <w:tcW w:w="270" w:type="pct"/>
            <w:gridSpan w:val="2"/>
            <w:vMerge w:val="restart"/>
            <w:tcBorders>
              <w:bottom w:val="single" w:sz="4" w:space="0" w:color="000000" w:themeColor="text1"/>
            </w:tcBorders>
            <w:vAlign w:val="center"/>
          </w:tcPr>
          <w:p w:rsidR="003F1630" w:rsidRPr="005276C2" w:rsidRDefault="003F1630" w:rsidP="00AD3569">
            <w:pPr>
              <w:jc w:val="center"/>
              <w:rPr>
                <w:rFonts w:ascii="Times New Roman" w:hAnsi="Times New Roman" w:cs="Times New Roman"/>
                <w:sz w:val="12"/>
                <w:szCs w:val="12"/>
              </w:rPr>
            </w:pPr>
            <w:r>
              <w:rPr>
                <w:rFonts w:ascii="Times New Roman" w:hAnsi="Times New Roman" w:cs="Times New Roman"/>
                <w:sz w:val="12"/>
                <w:szCs w:val="12"/>
              </w:rPr>
              <w:t>3</w:t>
            </w:r>
          </w:p>
        </w:tc>
        <w:tc>
          <w:tcPr>
            <w:tcW w:w="270" w:type="pct"/>
            <w:gridSpan w:val="2"/>
            <w:vMerge w:val="restart"/>
            <w:tcBorders>
              <w:bottom w:val="single" w:sz="4" w:space="0" w:color="000000" w:themeColor="text1"/>
            </w:tcBorders>
            <w:vAlign w:val="center"/>
          </w:tcPr>
          <w:p w:rsidR="003F1630" w:rsidRPr="005276C2" w:rsidRDefault="003F1630" w:rsidP="00AD3569">
            <w:pPr>
              <w:jc w:val="center"/>
              <w:rPr>
                <w:rFonts w:ascii="Times New Roman" w:hAnsi="Times New Roman" w:cs="Times New Roman"/>
                <w:sz w:val="12"/>
                <w:szCs w:val="12"/>
              </w:rPr>
            </w:pPr>
            <w:r>
              <w:rPr>
                <w:rFonts w:ascii="Times New Roman" w:hAnsi="Times New Roman" w:cs="Times New Roman"/>
                <w:sz w:val="12"/>
                <w:szCs w:val="12"/>
              </w:rPr>
              <w:t>4</w:t>
            </w:r>
          </w:p>
        </w:tc>
        <w:tc>
          <w:tcPr>
            <w:tcW w:w="811" w:type="pct"/>
            <w:gridSpan w:val="6"/>
            <w:tcBorders>
              <w:bottom w:val="single" w:sz="4" w:space="0" w:color="000000" w:themeColor="text1"/>
            </w:tcBorders>
            <w:vAlign w:val="center"/>
          </w:tcPr>
          <w:p w:rsidR="003F1630" w:rsidRPr="005276C2" w:rsidRDefault="003F1630" w:rsidP="00AD3569">
            <w:pPr>
              <w:jc w:val="center"/>
              <w:rPr>
                <w:rFonts w:ascii="Times New Roman" w:hAnsi="Times New Roman" w:cs="Times New Roman"/>
                <w:sz w:val="12"/>
                <w:szCs w:val="12"/>
              </w:rPr>
            </w:pPr>
            <w:r>
              <w:rPr>
                <w:rFonts w:ascii="Times New Roman" w:hAnsi="Times New Roman" w:cs="Times New Roman"/>
                <w:sz w:val="12"/>
                <w:szCs w:val="12"/>
              </w:rPr>
              <w:t>5</w:t>
            </w:r>
          </w:p>
        </w:tc>
        <w:tc>
          <w:tcPr>
            <w:tcW w:w="272" w:type="pct"/>
            <w:gridSpan w:val="2"/>
            <w:vMerge w:val="restart"/>
            <w:tcBorders>
              <w:bottom w:val="single" w:sz="4" w:space="0" w:color="000000" w:themeColor="text1"/>
            </w:tcBorders>
            <w:vAlign w:val="center"/>
          </w:tcPr>
          <w:p w:rsidR="003F1630" w:rsidRPr="005276C2" w:rsidRDefault="003F1630" w:rsidP="00AD3569">
            <w:pPr>
              <w:jc w:val="center"/>
              <w:rPr>
                <w:rFonts w:ascii="Times New Roman" w:hAnsi="Times New Roman" w:cs="Times New Roman"/>
                <w:sz w:val="12"/>
                <w:szCs w:val="12"/>
              </w:rPr>
            </w:pPr>
            <w:r>
              <w:rPr>
                <w:rFonts w:ascii="Times New Roman" w:hAnsi="Times New Roman" w:cs="Times New Roman"/>
                <w:sz w:val="12"/>
                <w:szCs w:val="12"/>
              </w:rPr>
              <w:t>6</w:t>
            </w:r>
          </w:p>
        </w:tc>
        <w:tc>
          <w:tcPr>
            <w:tcW w:w="545" w:type="pct"/>
            <w:gridSpan w:val="4"/>
            <w:tcBorders>
              <w:bottom w:val="single" w:sz="4" w:space="0" w:color="000000" w:themeColor="text1"/>
            </w:tcBorders>
            <w:vAlign w:val="center"/>
          </w:tcPr>
          <w:p w:rsidR="003F1630" w:rsidRPr="005276C2" w:rsidRDefault="003F1630" w:rsidP="00AD3569">
            <w:pPr>
              <w:jc w:val="center"/>
              <w:rPr>
                <w:rFonts w:ascii="Times New Roman" w:hAnsi="Times New Roman" w:cs="Times New Roman"/>
                <w:sz w:val="12"/>
                <w:szCs w:val="12"/>
              </w:rPr>
            </w:pPr>
            <w:r>
              <w:rPr>
                <w:rFonts w:ascii="Times New Roman" w:hAnsi="Times New Roman" w:cs="Times New Roman"/>
                <w:sz w:val="12"/>
                <w:szCs w:val="12"/>
              </w:rPr>
              <w:t>7</w:t>
            </w:r>
          </w:p>
        </w:tc>
        <w:tc>
          <w:tcPr>
            <w:tcW w:w="1361" w:type="pct"/>
            <w:gridSpan w:val="10"/>
            <w:tcBorders>
              <w:bottom w:val="single" w:sz="4" w:space="0" w:color="000000" w:themeColor="text1"/>
            </w:tcBorders>
            <w:vAlign w:val="center"/>
          </w:tcPr>
          <w:p w:rsidR="003F1630" w:rsidRPr="005276C2" w:rsidRDefault="003F1630" w:rsidP="00AD3569">
            <w:pPr>
              <w:jc w:val="center"/>
              <w:rPr>
                <w:rFonts w:ascii="Times New Roman" w:hAnsi="Times New Roman" w:cs="Times New Roman"/>
                <w:sz w:val="12"/>
                <w:szCs w:val="12"/>
              </w:rPr>
            </w:pPr>
            <w:r>
              <w:rPr>
                <w:rFonts w:ascii="Times New Roman" w:hAnsi="Times New Roman" w:cs="Times New Roman"/>
                <w:sz w:val="12"/>
                <w:szCs w:val="12"/>
              </w:rPr>
              <w:t>8</w:t>
            </w:r>
          </w:p>
        </w:tc>
        <w:tc>
          <w:tcPr>
            <w:tcW w:w="272" w:type="pct"/>
            <w:gridSpan w:val="2"/>
            <w:vMerge w:val="restart"/>
            <w:tcBorders>
              <w:bottom w:val="single" w:sz="4" w:space="0" w:color="000000" w:themeColor="text1"/>
            </w:tcBorders>
            <w:vAlign w:val="center"/>
          </w:tcPr>
          <w:p w:rsidR="003F1630" w:rsidRPr="005276C2" w:rsidRDefault="003F1630" w:rsidP="00AD3569">
            <w:pPr>
              <w:jc w:val="center"/>
              <w:rPr>
                <w:rFonts w:ascii="Times New Roman" w:hAnsi="Times New Roman" w:cs="Times New Roman"/>
                <w:sz w:val="12"/>
                <w:szCs w:val="12"/>
              </w:rPr>
            </w:pPr>
            <w:r>
              <w:rPr>
                <w:rFonts w:ascii="Times New Roman" w:hAnsi="Times New Roman" w:cs="Times New Roman"/>
                <w:sz w:val="12"/>
                <w:szCs w:val="12"/>
              </w:rPr>
              <w:t>9</w:t>
            </w:r>
          </w:p>
        </w:tc>
        <w:tc>
          <w:tcPr>
            <w:tcW w:w="248" w:type="pct"/>
            <w:gridSpan w:val="2"/>
            <w:vMerge/>
            <w:tcBorders>
              <w:bottom w:val="single" w:sz="4" w:space="0" w:color="000000" w:themeColor="text1"/>
            </w:tcBorders>
            <w:vAlign w:val="center"/>
          </w:tcPr>
          <w:p w:rsidR="003F1630" w:rsidRPr="005276C2" w:rsidRDefault="003F1630" w:rsidP="00AD3569">
            <w:pPr>
              <w:jc w:val="center"/>
              <w:rPr>
                <w:rFonts w:ascii="Times New Roman" w:hAnsi="Times New Roman" w:cs="Times New Roman"/>
                <w:sz w:val="12"/>
                <w:szCs w:val="12"/>
              </w:rPr>
            </w:pPr>
          </w:p>
        </w:tc>
      </w:tr>
      <w:tr w:rsidR="004C638E" w:rsidRPr="005276C2" w:rsidTr="00A40D45">
        <w:trPr>
          <w:trHeight w:val="227"/>
          <w:jc w:val="right"/>
        </w:trPr>
        <w:tc>
          <w:tcPr>
            <w:tcW w:w="165" w:type="pct"/>
            <w:vMerge/>
          </w:tcPr>
          <w:p w:rsidR="003F1630" w:rsidRPr="005276C2" w:rsidRDefault="003F1630" w:rsidP="005276C2">
            <w:pPr>
              <w:jc w:val="both"/>
              <w:rPr>
                <w:rFonts w:ascii="Times New Roman" w:hAnsi="Times New Roman" w:cs="Times New Roman"/>
                <w:sz w:val="12"/>
                <w:szCs w:val="12"/>
              </w:rPr>
            </w:pPr>
          </w:p>
        </w:tc>
        <w:tc>
          <w:tcPr>
            <w:tcW w:w="244" w:type="pct"/>
            <w:vMerge/>
          </w:tcPr>
          <w:p w:rsidR="003F1630" w:rsidRPr="005276C2" w:rsidRDefault="003F1630" w:rsidP="005276C2">
            <w:pPr>
              <w:jc w:val="both"/>
              <w:rPr>
                <w:rFonts w:ascii="Times New Roman" w:hAnsi="Times New Roman" w:cs="Times New Roman"/>
                <w:sz w:val="12"/>
                <w:szCs w:val="12"/>
              </w:rPr>
            </w:pPr>
          </w:p>
        </w:tc>
        <w:tc>
          <w:tcPr>
            <w:tcW w:w="274" w:type="pct"/>
            <w:gridSpan w:val="2"/>
            <w:vMerge/>
            <w:vAlign w:val="center"/>
          </w:tcPr>
          <w:p w:rsidR="003F1630" w:rsidRPr="005276C2" w:rsidRDefault="003F1630" w:rsidP="00AD3569">
            <w:pPr>
              <w:jc w:val="center"/>
              <w:rPr>
                <w:rFonts w:ascii="Times New Roman" w:hAnsi="Times New Roman" w:cs="Times New Roman"/>
                <w:sz w:val="12"/>
                <w:szCs w:val="12"/>
              </w:rPr>
            </w:pPr>
          </w:p>
        </w:tc>
        <w:tc>
          <w:tcPr>
            <w:tcW w:w="270" w:type="pct"/>
            <w:gridSpan w:val="2"/>
            <w:vMerge/>
            <w:vAlign w:val="center"/>
          </w:tcPr>
          <w:p w:rsidR="003F1630" w:rsidRPr="005276C2" w:rsidRDefault="003F1630" w:rsidP="00AD3569">
            <w:pPr>
              <w:jc w:val="center"/>
              <w:rPr>
                <w:rFonts w:ascii="Times New Roman" w:hAnsi="Times New Roman" w:cs="Times New Roman"/>
                <w:sz w:val="12"/>
                <w:szCs w:val="12"/>
              </w:rPr>
            </w:pPr>
          </w:p>
        </w:tc>
        <w:tc>
          <w:tcPr>
            <w:tcW w:w="270" w:type="pct"/>
            <w:gridSpan w:val="2"/>
            <w:vMerge/>
            <w:vAlign w:val="center"/>
          </w:tcPr>
          <w:p w:rsidR="003F1630" w:rsidRPr="005276C2" w:rsidRDefault="003F1630" w:rsidP="00AD3569">
            <w:pPr>
              <w:jc w:val="center"/>
              <w:rPr>
                <w:rFonts w:ascii="Times New Roman" w:hAnsi="Times New Roman" w:cs="Times New Roman"/>
                <w:sz w:val="12"/>
                <w:szCs w:val="12"/>
              </w:rPr>
            </w:pPr>
          </w:p>
        </w:tc>
        <w:tc>
          <w:tcPr>
            <w:tcW w:w="270" w:type="pct"/>
            <w:gridSpan w:val="2"/>
            <w:vMerge/>
            <w:vAlign w:val="center"/>
          </w:tcPr>
          <w:p w:rsidR="003F1630" w:rsidRPr="005276C2" w:rsidRDefault="003F1630" w:rsidP="00AD3569">
            <w:pPr>
              <w:jc w:val="center"/>
              <w:rPr>
                <w:rFonts w:ascii="Times New Roman" w:hAnsi="Times New Roman" w:cs="Times New Roman"/>
                <w:sz w:val="12"/>
                <w:szCs w:val="12"/>
              </w:rPr>
            </w:pPr>
          </w:p>
        </w:tc>
        <w:tc>
          <w:tcPr>
            <w:tcW w:w="270" w:type="pct"/>
            <w:gridSpan w:val="2"/>
            <w:vMerge w:val="restart"/>
            <w:vAlign w:val="center"/>
          </w:tcPr>
          <w:p w:rsidR="003F1630" w:rsidRPr="005276C2" w:rsidRDefault="003F1630" w:rsidP="00AD3569">
            <w:pPr>
              <w:jc w:val="center"/>
              <w:rPr>
                <w:rFonts w:ascii="Times New Roman" w:hAnsi="Times New Roman" w:cs="Times New Roman"/>
                <w:sz w:val="12"/>
                <w:szCs w:val="12"/>
              </w:rPr>
            </w:pPr>
            <w:r>
              <w:rPr>
                <w:rFonts w:ascii="Times New Roman" w:hAnsi="Times New Roman" w:cs="Times New Roman"/>
                <w:sz w:val="12"/>
                <w:szCs w:val="12"/>
              </w:rPr>
              <w:t>а</w:t>
            </w:r>
          </w:p>
        </w:tc>
        <w:tc>
          <w:tcPr>
            <w:tcW w:w="270" w:type="pct"/>
            <w:gridSpan w:val="2"/>
            <w:vMerge w:val="restart"/>
            <w:vAlign w:val="center"/>
          </w:tcPr>
          <w:p w:rsidR="003F1630" w:rsidRPr="005276C2" w:rsidRDefault="003F1630" w:rsidP="00AD3569">
            <w:pPr>
              <w:jc w:val="center"/>
              <w:rPr>
                <w:rFonts w:ascii="Times New Roman" w:hAnsi="Times New Roman" w:cs="Times New Roman"/>
                <w:sz w:val="12"/>
                <w:szCs w:val="12"/>
              </w:rPr>
            </w:pPr>
            <w:r>
              <w:rPr>
                <w:rFonts w:ascii="Times New Roman" w:hAnsi="Times New Roman" w:cs="Times New Roman"/>
                <w:sz w:val="12"/>
                <w:szCs w:val="12"/>
              </w:rPr>
              <w:t>б</w:t>
            </w:r>
          </w:p>
        </w:tc>
        <w:tc>
          <w:tcPr>
            <w:tcW w:w="271" w:type="pct"/>
            <w:gridSpan w:val="2"/>
            <w:vMerge w:val="restart"/>
            <w:vAlign w:val="center"/>
          </w:tcPr>
          <w:p w:rsidR="003F1630" w:rsidRPr="005276C2" w:rsidRDefault="003F1630" w:rsidP="00AD3569">
            <w:pPr>
              <w:jc w:val="center"/>
              <w:rPr>
                <w:rFonts w:ascii="Times New Roman" w:hAnsi="Times New Roman" w:cs="Times New Roman"/>
                <w:sz w:val="12"/>
                <w:szCs w:val="12"/>
              </w:rPr>
            </w:pPr>
            <w:r>
              <w:rPr>
                <w:rFonts w:ascii="Times New Roman" w:hAnsi="Times New Roman" w:cs="Times New Roman"/>
                <w:sz w:val="12"/>
                <w:szCs w:val="12"/>
              </w:rPr>
              <w:t>в</w:t>
            </w:r>
          </w:p>
        </w:tc>
        <w:tc>
          <w:tcPr>
            <w:tcW w:w="272" w:type="pct"/>
            <w:gridSpan w:val="2"/>
            <w:vMerge/>
            <w:vAlign w:val="center"/>
          </w:tcPr>
          <w:p w:rsidR="003F1630" w:rsidRPr="005276C2" w:rsidRDefault="003F1630" w:rsidP="00AD3569">
            <w:pPr>
              <w:jc w:val="center"/>
              <w:rPr>
                <w:rFonts w:ascii="Times New Roman" w:hAnsi="Times New Roman" w:cs="Times New Roman"/>
                <w:sz w:val="12"/>
                <w:szCs w:val="12"/>
              </w:rPr>
            </w:pPr>
          </w:p>
        </w:tc>
        <w:tc>
          <w:tcPr>
            <w:tcW w:w="272" w:type="pct"/>
            <w:gridSpan w:val="2"/>
            <w:vMerge w:val="restart"/>
            <w:vAlign w:val="center"/>
          </w:tcPr>
          <w:p w:rsidR="003F1630" w:rsidRPr="005276C2" w:rsidRDefault="003F1630" w:rsidP="00AD3569">
            <w:pPr>
              <w:jc w:val="center"/>
              <w:rPr>
                <w:rFonts w:ascii="Times New Roman" w:hAnsi="Times New Roman" w:cs="Times New Roman"/>
                <w:sz w:val="12"/>
                <w:szCs w:val="12"/>
              </w:rPr>
            </w:pPr>
            <w:r>
              <w:rPr>
                <w:rFonts w:ascii="Times New Roman" w:hAnsi="Times New Roman" w:cs="Times New Roman"/>
                <w:sz w:val="12"/>
                <w:szCs w:val="12"/>
              </w:rPr>
              <w:t>а</w:t>
            </w:r>
          </w:p>
        </w:tc>
        <w:tc>
          <w:tcPr>
            <w:tcW w:w="273" w:type="pct"/>
            <w:gridSpan w:val="2"/>
            <w:vMerge w:val="restart"/>
            <w:vAlign w:val="center"/>
          </w:tcPr>
          <w:p w:rsidR="003F1630" w:rsidRPr="005276C2" w:rsidRDefault="003F1630" w:rsidP="00AD3569">
            <w:pPr>
              <w:jc w:val="center"/>
              <w:rPr>
                <w:rFonts w:ascii="Times New Roman" w:hAnsi="Times New Roman" w:cs="Times New Roman"/>
                <w:sz w:val="12"/>
                <w:szCs w:val="12"/>
              </w:rPr>
            </w:pPr>
            <w:r>
              <w:rPr>
                <w:rFonts w:ascii="Times New Roman" w:hAnsi="Times New Roman" w:cs="Times New Roman"/>
                <w:sz w:val="12"/>
                <w:szCs w:val="12"/>
              </w:rPr>
              <w:t>б</w:t>
            </w:r>
          </w:p>
        </w:tc>
        <w:tc>
          <w:tcPr>
            <w:tcW w:w="272" w:type="pct"/>
            <w:gridSpan w:val="2"/>
            <w:vMerge w:val="restart"/>
            <w:vAlign w:val="center"/>
          </w:tcPr>
          <w:p w:rsidR="003F1630" w:rsidRPr="005276C2" w:rsidRDefault="003F1630" w:rsidP="00AD3569">
            <w:pPr>
              <w:jc w:val="center"/>
              <w:rPr>
                <w:rFonts w:ascii="Times New Roman" w:hAnsi="Times New Roman" w:cs="Times New Roman"/>
                <w:sz w:val="12"/>
                <w:szCs w:val="12"/>
              </w:rPr>
            </w:pPr>
            <w:r>
              <w:rPr>
                <w:rFonts w:ascii="Times New Roman" w:hAnsi="Times New Roman" w:cs="Times New Roman"/>
                <w:sz w:val="12"/>
                <w:szCs w:val="12"/>
              </w:rPr>
              <w:t>а</w:t>
            </w:r>
          </w:p>
        </w:tc>
        <w:tc>
          <w:tcPr>
            <w:tcW w:w="272" w:type="pct"/>
            <w:gridSpan w:val="2"/>
            <w:vMerge w:val="restart"/>
            <w:vAlign w:val="center"/>
          </w:tcPr>
          <w:p w:rsidR="003F1630" w:rsidRPr="005276C2" w:rsidRDefault="003F1630" w:rsidP="00AD3569">
            <w:pPr>
              <w:jc w:val="center"/>
              <w:rPr>
                <w:rFonts w:ascii="Times New Roman" w:hAnsi="Times New Roman" w:cs="Times New Roman"/>
                <w:sz w:val="12"/>
                <w:szCs w:val="12"/>
              </w:rPr>
            </w:pPr>
            <w:r>
              <w:rPr>
                <w:rFonts w:ascii="Times New Roman" w:hAnsi="Times New Roman" w:cs="Times New Roman"/>
                <w:sz w:val="12"/>
                <w:szCs w:val="12"/>
              </w:rPr>
              <w:t>б</w:t>
            </w:r>
          </w:p>
        </w:tc>
        <w:tc>
          <w:tcPr>
            <w:tcW w:w="818" w:type="pct"/>
            <w:gridSpan w:val="6"/>
            <w:vAlign w:val="center"/>
          </w:tcPr>
          <w:p w:rsidR="003F1630" w:rsidRPr="005276C2" w:rsidRDefault="003F1630" w:rsidP="00AD3569">
            <w:pPr>
              <w:jc w:val="center"/>
              <w:rPr>
                <w:rFonts w:ascii="Times New Roman" w:hAnsi="Times New Roman" w:cs="Times New Roman"/>
                <w:sz w:val="12"/>
                <w:szCs w:val="12"/>
              </w:rPr>
            </w:pPr>
            <w:r>
              <w:rPr>
                <w:rFonts w:ascii="Times New Roman" w:hAnsi="Times New Roman" w:cs="Times New Roman"/>
                <w:sz w:val="12"/>
                <w:szCs w:val="12"/>
              </w:rPr>
              <w:t>в</w:t>
            </w:r>
          </w:p>
        </w:tc>
        <w:tc>
          <w:tcPr>
            <w:tcW w:w="272" w:type="pct"/>
            <w:gridSpan w:val="2"/>
            <w:vMerge/>
            <w:vAlign w:val="center"/>
          </w:tcPr>
          <w:p w:rsidR="003F1630" w:rsidRPr="005276C2" w:rsidRDefault="003F1630" w:rsidP="00AD3569">
            <w:pPr>
              <w:jc w:val="center"/>
              <w:rPr>
                <w:rFonts w:ascii="Times New Roman" w:hAnsi="Times New Roman" w:cs="Times New Roman"/>
                <w:sz w:val="12"/>
                <w:szCs w:val="12"/>
              </w:rPr>
            </w:pPr>
          </w:p>
        </w:tc>
        <w:tc>
          <w:tcPr>
            <w:tcW w:w="248" w:type="pct"/>
            <w:gridSpan w:val="2"/>
            <w:vMerge/>
            <w:vAlign w:val="center"/>
          </w:tcPr>
          <w:p w:rsidR="003F1630" w:rsidRPr="005276C2" w:rsidRDefault="003F1630" w:rsidP="00AD3569">
            <w:pPr>
              <w:jc w:val="center"/>
              <w:rPr>
                <w:rFonts w:ascii="Times New Roman" w:hAnsi="Times New Roman" w:cs="Times New Roman"/>
                <w:sz w:val="12"/>
                <w:szCs w:val="12"/>
              </w:rPr>
            </w:pPr>
          </w:p>
        </w:tc>
      </w:tr>
      <w:tr w:rsidR="00B10493" w:rsidRPr="005276C2" w:rsidTr="00A40D45">
        <w:trPr>
          <w:trHeight w:val="227"/>
          <w:jc w:val="right"/>
        </w:trPr>
        <w:tc>
          <w:tcPr>
            <w:tcW w:w="165" w:type="pct"/>
            <w:vMerge/>
          </w:tcPr>
          <w:p w:rsidR="003F1630" w:rsidRPr="005276C2" w:rsidRDefault="003F1630" w:rsidP="005276C2">
            <w:pPr>
              <w:jc w:val="both"/>
              <w:rPr>
                <w:rFonts w:ascii="Times New Roman" w:hAnsi="Times New Roman" w:cs="Times New Roman"/>
                <w:sz w:val="12"/>
                <w:szCs w:val="12"/>
              </w:rPr>
            </w:pPr>
          </w:p>
        </w:tc>
        <w:tc>
          <w:tcPr>
            <w:tcW w:w="244" w:type="pct"/>
            <w:vMerge/>
          </w:tcPr>
          <w:p w:rsidR="003F1630" w:rsidRPr="005276C2" w:rsidRDefault="003F1630" w:rsidP="005276C2">
            <w:pPr>
              <w:jc w:val="both"/>
              <w:rPr>
                <w:rFonts w:ascii="Times New Roman" w:hAnsi="Times New Roman" w:cs="Times New Roman"/>
                <w:sz w:val="12"/>
                <w:szCs w:val="12"/>
              </w:rPr>
            </w:pPr>
          </w:p>
        </w:tc>
        <w:tc>
          <w:tcPr>
            <w:tcW w:w="274" w:type="pct"/>
            <w:gridSpan w:val="2"/>
            <w:vMerge/>
            <w:vAlign w:val="center"/>
          </w:tcPr>
          <w:p w:rsidR="003F1630" w:rsidRPr="005276C2" w:rsidRDefault="003F1630" w:rsidP="00AD3569">
            <w:pPr>
              <w:jc w:val="center"/>
              <w:rPr>
                <w:rFonts w:ascii="Times New Roman" w:hAnsi="Times New Roman" w:cs="Times New Roman"/>
                <w:sz w:val="12"/>
                <w:szCs w:val="12"/>
              </w:rPr>
            </w:pPr>
          </w:p>
        </w:tc>
        <w:tc>
          <w:tcPr>
            <w:tcW w:w="270" w:type="pct"/>
            <w:gridSpan w:val="2"/>
            <w:vMerge/>
            <w:vAlign w:val="center"/>
          </w:tcPr>
          <w:p w:rsidR="003F1630" w:rsidRPr="005276C2" w:rsidRDefault="003F1630" w:rsidP="00AD3569">
            <w:pPr>
              <w:jc w:val="center"/>
              <w:rPr>
                <w:rFonts w:ascii="Times New Roman" w:hAnsi="Times New Roman" w:cs="Times New Roman"/>
                <w:sz w:val="12"/>
                <w:szCs w:val="12"/>
              </w:rPr>
            </w:pPr>
          </w:p>
        </w:tc>
        <w:tc>
          <w:tcPr>
            <w:tcW w:w="270" w:type="pct"/>
            <w:gridSpan w:val="2"/>
            <w:vMerge/>
            <w:vAlign w:val="center"/>
          </w:tcPr>
          <w:p w:rsidR="003F1630" w:rsidRPr="005276C2" w:rsidRDefault="003F1630" w:rsidP="00AD3569">
            <w:pPr>
              <w:jc w:val="center"/>
              <w:rPr>
                <w:rFonts w:ascii="Times New Roman" w:hAnsi="Times New Roman" w:cs="Times New Roman"/>
                <w:sz w:val="12"/>
                <w:szCs w:val="12"/>
              </w:rPr>
            </w:pPr>
          </w:p>
        </w:tc>
        <w:tc>
          <w:tcPr>
            <w:tcW w:w="270" w:type="pct"/>
            <w:gridSpan w:val="2"/>
            <w:vMerge/>
            <w:vAlign w:val="center"/>
          </w:tcPr>
          <w:p w:rsidR="003F1630" w:rsidRPr="005276C2" w:rsidRDefault="003F1630" w:rsidP="00AD3569">
            <w:pPr>
              <w:jc w:val="center"/>
              <w:rPr>
                <w:rFonts w:ascii="Times New Roman" w:hAnsi="Times New Roman" w:cs="Times New Roman"/>
                <w:sz w:val="12"/>
                <w:szCs w:val="12"/>
              </w:rPr>
            </w:pPr>
          </w:p>
        </w:tc>
        <w:tc>
          <w:tcPr>
            <w:tcW w:w="270" w:type="pct"/>
            <w:gridSpan w:val="2"/>
            <w:vMerge/>
            <w:vAlign w:val="center"/>
          </w:tcPr>
          <w:p w:rsidR="003F1630" w:rsidRPr="005276C2" w:rsidRDefault="003F1630" w:rsidP="00AD3569">
            <w:pPr>
              <w:jc w:val="center"/>
              <w:rPr>
                <w:rFonts w:ascii="Times New Roman" w:hAnsi="Times New Roman" w:cs="Times New Roman"/>
                <w:sz w:val="12"/>
                <w:szCs w:val="12"/>
              </w:rPr>
            </w:pPr>
          </w:p>
        </w:tc>
        <w:tc>
          <w:tcPr>
            <w:tcW w:w="270" w:type="pct"/>
            <w:gridSpan w:val="2"/>
            <w:vMerge/>
            <w:vAlign w:val="center"/>
          </w:tcPr>
          <w:p w:rsidR="003F1630" w:rsidRPr="005276C2" w:rsidRDefault="003F1630" w:rsidP="00AD3569">
            <w:pPr>
              <w:jc w:val="center"/>
              <w:rPr>
                <w:rFonts w:ascii="Times New Roman" w:hAnsi="Times New Roman" w:cs="Times New Roman"/>
                <w:sz w:val="12"/>
                <w:szCs w:val="12"/>
              </w:rPr>
            </w:pPr>
          </w:p>
        </w:tc>
        <w:tc>
          <w:tcPr>
            <w:tcW w:w="271" w:type="pct"/>
            <w:gridSpan w:val="2"/>
            <w:vMerge/>
            <w:vAlign w:val="center"/>
          </w:tcPr>
          <w:p w:rsidR="003F1630" w:rsidRPr="005276C2" w:rsidRDefault="003F1630" w:rsidP="00AD3569">
            <w:pPr>
              <w:jc w:val="center"/>
              <w:rPr>
                <w:rFonts w:ascii="Times New Roman" w:hAnsi="Times New Roman" w:cs="Times New Roman"/>
                <w:sz w:val="12"/>
                <w:szCs w:val="12"/>
              </w:rPr>
            </w:pPr>
          </w:p>
        </w:tc>
        <w:tc>
          <w:tcPr>
            <w:tcW w:w="272" w:type="pct"/>
            <w:gridSpan w:val="2"/>
            <w:vMerge/>
            <w:vAlign w:val="center"/>
          </w:tcPr>
          <w:p w:rsidR="003F1630" w:rsidRPr="005276C2" w:rsidRDefault="003F1630" w:rsidP="00AD3569">
            <w:pPr>
              <w:jc w:val="center"/>
              <w:rPr>
                <w:rFonts w:ascii="Times New Roman" w:hAnsi="Times New Roman" w:cs="Times New Roman"/>
                <w:sz w:val="12"/>
                <w:szCs w:val="12"/>
              </w:rPr>
            </w:pPr>
          </w:p>
        </w:tc>
        <w:tc>
          <w:tcPr>
            <w:tcW w:w="272" w:type="pct"/>
            <w:gridSpan w:val="2"/>
            <w:vMerge/>
            <w:vAlign w:val="center"/>
          </w:tcPr>
          <w:p w:rsidR="003F1630" w:rsidRPr="005276C2" w:rsidRDefault="003F1630" w:rsidP="00AD3569">
            <w:pPr>
              <w:jc w:val="center"/>
              <w:rPr>
                <w:rFonts w:ascii="Times New Roman" w:hAnsi="Times New Roman" w:cs="Times New Roman"/>
                <w:sz w:val="12"/>
                <w:szCs w:val="12"/>
              </w:rPr>
            </w:pPr>
          </w:p>
        </w:tc>
        <w:tc>
          <w:tcPr>
            <w:tcW w:w="273" w:type="pct"/>
            <w:gridSpan w:val="2"/>
            <w:vMerge/>
            <w:vAlign w:val="center"/>
          </w:tcPr>
          <w:p w:rsidR="003F1630" w:rsidRPr="005276C2" w:rsidRDefault="003F1630" w:rsidP="00AD3569">
            <w:pPr>
              <w:jc w:val="center"/>
              <w:rPr>
                <w:rFonts w:ascii="Times New Roman" w:hAnsi="Times New Roman" w:cs="Times New Roman"/>
                <w:sz w:val="12"/>
                <w:szCs w:val="12"/>
              </w:rPr>
            </w:pPr>
          </w:p>
        </w:tc>
        <w:tc>
          <w:tcPr>
            <w:tcW w:w="272" w:type="pct"/>
            <w:gridSpan w:val="2"/>
            <w:vMerge/>
            <w:vAlign w:val="center"/>
          </w:tcPr>
          <w:p w:rsidR="003F1630" w:rsidRPr="005276C2" w:rsidRDefault="003F1630" w:rsidP="00AD3569">
            <w:pPr>
              <w:jc w:val="center"/>
              <w:rPr>
                <w:rFonts w:ascii="Times New Roman" w:hAnsi="Times New Roman" w:cs="Times New Roman"/>
                <w:sz w:val="12"/>
                <w:szCs w:val="12"/>
              </w:rPr>
            </w:pPr>
          </w:p>
        </w:tc>
        <w:tc>
          <w:tcPr>
            <w:tcW w:w="272" w:type="pct"/>
            <w:gridSpan w:val="2"/>
            <w:vMerge/>
            <w:vAlign w:val="center"/>
          </w:tcPr>
          <w:p w:rsidR="003F1630" w:rsidRPr="005276C2" w:rsidRDefault="003F1630" w:rsidP="00AD3569">
            <w:pPr>
              <w:jc w:val="center"/>
              <w:rPr>
                <w:rFonts w:ascii="Times New Roman" w:hAnsi="Times New Roman" w:cs="Times New Roman"/>
                <w:sz w:val="12"/>
                <w:szCs w:val="12"/>
              </w:rPr>
            </w:pPr>
          </w:p>
        </w:tc>
        <w:tc>
          <w:tcPr>
            <w:tcW w:w="272" w:type="pct"/>
            <w:gridSpan w:val="2"/>
            <w:vAlign w:val="center"/>
          </w:tcPr>
          <w:p w:rsidR="003F1630" w:rsidRPr="005276C2" w:rsidRDefault="003F1630" w:rsidP="00AD3569">
            <w:pPr>
              <w:jc w:val="center"/>
              <w:rPr>
                <w:rFonts w:ascii="Times New Roman" w:hAnsi="Times New Roman" w:cs="Times New Roman"/>
                <w:sz w:val="12"/>
                <w:szCs w:val="12"/>
              </w:rPr>
            </w:pPr>
            <w:r>
              <w:rPr>
                <w:rFonts w:ascii="Times New Roman" w:hAnsi="Times New Roman" w:cs="Times New Roman"/>
                <w:sz w:val="12"/>
                <w:szCs w:val="12"/>
              </w:rPr>
              <w:t>в1</w:t>
            </w:r>
          </w:p>
        </w:tc>
        <w:tc>
          <w:tcPr>
            <w:tcW w:w="272" w:type="pct"/>
            <w:gridSpan w:val="2"/>
            <w:vAlign w:val="center"/>
          </w:tcPr>
          <w:p w:rsidR="003F1630" w:rsidRPr="005276C2" w:rsidRDefault="003F1630" w:rsidP="00AD3569">
            <w:pPr>
              <w:jc w:val="center"/>
              <w:rPr>
                <w:rFonts w:ascii="Times New Roman" w:hAnsi="Times New Roman" w:cs="Times New Roman"/>
                <w:sz w:val="12"/>
                <w:szCs w:val="12"/>
              </w:rPr>
            </w:pPr>
            <w:r>
              <w:rPr>
                <w:rFonts w:ascii="Times New Roman" w:hAnsi="Times New Roman" w:cs="Times New Roman"/>
                <w:sz w:val="12"/>
                <w:szCs w:val="12"/>
              </w:rPr>
              <w:t>в2</w:t>
            </w:r>
          </w:p>
        </w:tc>
        <w:tc>
          <w:tcPr>
            <w:tcW w:w="274" w:type="pct"/>
            <w:gridSpan w:val="2"/>
            <w:vAlign w:val="center"/>
          </w:tcPr>
          <w:p w:rsidR="003F1630" w:rsidRPr="005276C2" w:rsidRDefault="003F1630" w:rsidP="00AD3569">
            <w:pPr>
              <w:jc w:val="center"/>
              <w:rPr>
                <w:rFonts w:ascii="Times New Roman" w:hAnsi="Times New Roman" w:cs="Times New Roman"/>
                <w:sz w:val="12"/>
                <w:szCs w:val="12"/>
              </w:rPr>
            </w:pPr>
            <w:r>
              <w:rPr>
                <w:rFonts w:ascii="Times New Roman" w:hAnsi="Times New Roman" w:cs="Times New Roman"/>
                <w:sz w:val="12"/>
                <w:szCs w:val="12"/>
              </w:rPr>
              <w:t>в3</w:t>
            </w:r>
          </w:p>
        </w:tc>
        <w:tc>
          <w:tcPr>
            <w:tcW w:w="272" w:type="pct"/>
            <w:gridSpan w:val="2"/>
            <w:vMerge/>
            <w:vAlign w:val="center"/>
          </w:tcPr>
          <w:p w:rsidR="003F1630" w:rsidRPr="005276C2" w:rsidRDefault="003F1630" w:rsidP="00AD3569">
            <w:pPr>
              <w:jc w:val="center"/>
              <w:rPr>
                <w:rFonts w:ascii="Times New Roman" w:hAnsi="Times New Roman" w:cs="Times New Roman"/>
                <w:sz w:val="12"/>
                <w:szCs w:val="12"/>
              </w:rPr>
            </w:pPr>
          </w:p>
        </w:tc>
        <w:tc>
          <w:tcPr>
            <w:tcW w:w="248" w:type="pct"/>
            <w:gridSpan w:val="2"/>
            <w:vMerge/>
            <w:vAlign w:val="center"/>
          </w:tcPr>
          <w:p w:rsidR="003F1630" w:rsidRPr="005276C2" w:rsidRDefault="003F1630" w:rsidP="00AD3569">
            <w:pPr>
              <w:jc w:val="center"/>
              <w:rPr>
                <w:rFonts w:ascii="Times New Roman" w:hAnsi="Times New Roman" w:cs="Times New Roman"/>
                <w:sz w:val="12"/>
                <w:szCs w:val="12"/>
              </w:rPr>
            </w:pPr>
          </w:p>
        </w:tc>
      </w:tr>
      <w:tr w:rsidR="009B642C" w:rsidRPr="005276C2" w:rsidTr="00A40D45">
        <w:trPr>
          <w:trHeight w:val="341"/>
          <w:jc w:val="right"/>
        </w:trPr>
        <w:tc>
          <w:tcPr>
            <w:tcW w:w="165" w:type="pct"/>
            <w:vMerge/>
          </w:tcPr>
          <w:p w:rsidR="003F1630" w:rsidRPr="005276C2" w:rsidRDefault="003F1630" w:rsidP="005276C2">
            <w:pPr>
              <w:jc w:val="both"/>
              <w:rPr>
                <w:rFonts w:ascii="Times New Roman" w:hAnsi="Times New Roman" w:cs="Times New Roman"/>
                <w:sz w:val="12"/>
                <w:szCs w:val="12"/>
              </w:rPr>
            </w:pPr>
          </w:p>
        </w:tc>
        <w:tc>
          <w:tcPr>
            <w:tcW w:w="244" w:type="pct"/>
            <w:vMerge/>
          </w:tcPr>
          <w:p w:rsidR="003F1630" w:rsidRPr="005276C2" w:rsidRDefault="003F1630" w:rsidP="005276C2">
            <w:pPr>
              <w:jc w:val="both"/>
              <w:rPr>
                <w:rFonts w:ascii="Times New Roman" w:hAnsi="Times New Roman" w:cs="Times New Roman"/>
                <w:sz w:val="12"/>
                <w:szCs w:val="12"/>
              </w:rPr>
            </w:pPr>
          </w:p>
        </w:tc>
        <w:tc>
          <w:tcPr>
            <w:tcW w:w="135" w:type="pct"/>
            <w:vAlign w:val="center"/>
          </w:tcPr>
          <w:p w:rsidR="003F1630" w:rsidRPr="003F1630" w:rsidRDefault="003F1630" w:rsidP="00AD3569">
            <w:pPr>
              <w:jc w:val="center"/>
              <w:rPr>
                <w:rFonts w:ascii="Times New Roman" w:hAnsi="Times New Roman" w:cs="Times New Roman"/>
                <w:i/>
                <w:sz w:val="12"/>
                <w:szCs w:val="12"/>
              </w:rPr>
            </w:pPr>
            <w:r w:rsidRPr="003F1630">
              <w:rPr>
                <w:rFonts w:ascii="Times New Roman" w:hAnsi="Times New Roman" w:cs="Times New Roman"/>
                <w:i/>
                <w:sz w:val="12"/>
                <w:szCs w:val="12"/>
              </w:rPr>
              <w:t>н</w:t>
            </w:r>
          </w:p>
        </w:tc>
        <w:tc>
          <w:tcPr>
            <w:tcW w:w="138" w:type="pct"/>
            <w:vAlign w:val="center"/>
          </w:tcPr>
          <w:p w:rsidR="003F1630" w:rsidRPr="004C638E" w:rsidRDefault="003F1630" w:rsidP="00AD3569">
            <w:pPr>
              <w:jc w:val="center"/>
              <w:rPr>
                <w:rFonts w:ascii="Times New Roman" w:hAnsi="Times New Roman" w:cs="Times New Roman"/>
                <w:b/>
                <w:i/>
                <w:sz w:val="12"/>
                <w:szCs w:val="12"/>
              </w:rPr>
            </w:pPr>
            <w:r w:rsidRPr="004C638E">
              <w:rPr>
                <w:rFonts w:ascii="Times New Roman" w:hAnsi="Times New Roman" w:cs="Times New Roman"/>
                <w:b/>
                <w:i/>
                <w:sz w:val="12"/>
                <w:szCs w:val="12"/>
              </w:rPr>
              <w:t>к</w:t>
            </w:r>
          </w:p>
        </w:tc>
        <w:tc>
          <w:tcPr>
            <w:tcW w:w="135" w:type="pct"/>
            <w:vAlign w:val="center"/>
          </w:tcPr>
          <w:p w:rsidR="003F1630" w:rsidRPr="003F1630" w:rsidRDefault="003F1630" w:rsidP="00B10493">
            <w:pPr>
              <w:jc w:val="center"/>
              <w:rPr>
                <w:rFonts w:ascii="Times New Roman" w:hAnsi="Times New Roman" w:cs="Times New Roman"/>
                <w:i/>
                <w:sz w:val="12"/>
                <w:szCs w:val="12"/>
              </w:rPr>
            </w:pPr>
            <w:r w:rsidRPr="003F1630">
              <w:rPr>
                <w:rFonts w:ascii="Times New Roman" w:hAnsi="Times New Roman" w:cs="Times New Roman"/>
                <w:i/>
                <w:sz w:val="12"/>
                <w:szCs w:val="12"/>
              </w:rPr>
              <w:t>н</w:t>
            </w:r>
          </w:p>
        </w:tc>
        <w:tc>
          <w:tcPr>
            <w:tcW w:w="135" w:type="pct"/>
            <w:vAlign w:val="center"/>
          </w:tcPr>
          <w:p w:rsidR="003F1630" w:rsidRPr="004C638E" w:rsidRDefault="003F1630" w:rsidP="00B10493">
            <w:pPr>
              <w:jc w:val="center"/>
              <w:rPr>
                <w:rFonts w:ascii="Times New Roman" w:hAnsi="Times New Roman" w:cs="Times New Roman"/>
                <w:b/>
                <w:i/>
                <w:sz w:val="12"/>
                <w:szCs w:val="12"/>
              </w:rPr>
            </w:pPr>
            <w:r w:rsidRPr="004C638E">
              <w:rPr>
                <w:rFonts w:ascii="Times New Roman" w:hAnsi="Times New Roman" w:cs="Times New Roman"/>
                <w:b/>
                <w:i/>
                <w:sz w:val="12"/>
                <w:szCs w:val="12"/>
              </w:rPr>
              <w:t>к</w:t>
            </w:r>
          </w:p>
        </w:tc>
        <w:tc>
          <w:tcPr>
            <w:tcW w:w="135" w:type="pct"/>
            <w:vAlign w:val="center"/>
          </w:tcPr>
          <w:p w:rsidR="003F1630" w:rsidRPr="003F1630" w:rsidRDefault="003F1630" w:rsidP="00B10493">
            <w:pPr>
              <w:jc w:val="center"/>
              <w:rPr>
                <w:rFonts w:ascii="Times New Roman" w:hAnsi="Times New Roman" w:cs="Times New Roman"/>
                <w:i/>
                <w:sz w:val="12"/>
                <w:szCs w:val="12"/>
              </w:rPr>
            </w:pPr>
            <w:r w:rsidRPr="003F1630">
              <w:rPr>
                <w:rFonts w:ascii="Times New Roman" w:hAnsi="Times New Roman" w:cs="Times New Roman"/>
                <w:i/>
                <w:sz w:val="12"/>
                <w:szCs w:val="12"/>
              </w:rPr>
              <w:t>н</w:t>
            </w:r>
          </w:p>
        </w:tc>
        <w:tc>
          <w:tcPr>
            <w:tcW w:w="135" w:type="pct"/>
            <w:vAlign w:val="center"/>
          </w:tcPr>
          <w:p w:rsidR="003F1630" w:rsidRPr="004C638E" w:rsidRDefault="003F1630" w:rsidP="00B10493">
            <w:pPr>
              <w:jc w:val="center"/>
              <w:rPr>
                <w:rFonts w:ascii="Times New Roman" w:hAnsi="Times New Roman" w:cs="Times New Roman"/>
                <w:b/>
                <w:i/>
                <w:sz w:val="12"/>
                <w:szCs w:val="12"/>
              </w:rPr>
            </w:pPr>
            <w:r w:rsidRPr="004C638E">
              <w:rPr>
                <w:rFonts w:ascii="Times New Roman" w:hAnsi="Times New Roman" w:cs="Times New Roman"/>
                <w:b/>
                <w:i/>
                <w:sz w:val="12"/>
                <w:szCs w:val="12"/>
              </w:rPr>
              <w:t>к</w:t>
            </w:r>
          </w:p>
        </w:tc>
        <w:tc>
          <w:tcPr>
            <w:tcW w:w="135" w:type="pct"/>
            <w:vAlign w:val="center"/>
          </w:tcPr>
          <w:p w:rsidR="003F1630" w:rsidRPr="003F1630" w:rsidRDefault="003F1630" w:rsidP="00B10493">
            <w:pPr>
              <w:jc w:val="center"/>
              <w:rPr>
                <w:rFonts w:ascii="Times New Roman" w:hAnsi="Times New Roman" w:cs="Times New Roman"/>
                <w:i/>
                <w:sz w:val="12"/>
                <w:szCs w:val="12"/>
              </w:rPr>
            </w:pPr>
            <w:r w:rsidRPr="003F1630">
              <w:rPr>
                <w:rFonts w:ascii="Times New Roman" w:hAnsi="Times New Roman" w:cs="Times New Roman"/>
                <w:i/>
                <w:sz w:val="12"/>
                <w:szCs w:val="12"/>
              </w:rPr>
              <w:t>н</w:t>
            </w:r>
          </w:p>
        </w:tc>
        <w:tc>
          <w:tcPr>
            <w:tcW w:w="135" w:type="pct"/>
            <w:vAlign w:val="center"/>
          </w:tcPr>
          <w:p w:rsidR="003F1630" w:rsidRPr="004C638E" w:rsidRDefault="003F1630" w:rsidP="00B10493">
            <w:pPr>
              <w:jc w:val="center"/>
              <w:rPr>
                <w:rFonts w:ascii="Times New Roman" w:hAnsi="Times New Roman" w:cs="Times New Roman"/>
                <w:b/>
                <w:i/>
                <w:sz w:val="12"/>
                <w:szCs w:val="12"/>
              </w:rPr>
            </w:pPr>
            <w:r w:rsidRPr="004C638E">
              <w:rPr>
                <w:rFonts w:ascii="Times New Roman" w:hAnsi="Times New Roman" w:cs="Times New Roman"/>
                <w:b/>
                <w:i/>
                <w:sz w:val="12"/>
                <w:szCs w:val="12"/>
              </w:rPr>
              <w:t>к</w:t>
            </w:r>
          </w:p>
        </w:tc>
        <w:tc>
          <w:tcPr>
            <w:tcW w:w="135" w:type="pct"/>
            <w:vAlign w:val="center"/>
          </w:tcPr>
          <w:p w:rsidR="003F1630" w:rsidRPr="003F1630" w:rsidRDefault="003F1630" w:rsidP="00B10493">
            <w:pPr>
              <w:jc w:val="center"/>
              <w:rPr>
                <w:rFonts w:ascii="Times New Roman" w:hAnsi="Times New Roman" w:cs="Times New Roman"/>
                <w:i/>
                <w:sz w:val="12"/>
                <w:szCs w:val="12"/>
              </w:rPr>
            </w:pPr>
            <w:r w:rsidRPr="003F1630">
              <w:rPr>
                <w:rFonts w:ascii="Times New Roman" w:hAnsi="Times New Roman" w:cs="Times New Roman"/>
                <w:i/>
                <w:sz w:val="12"/>
                <w:szCs w:val="12"/>
              </w:rPr>
              <w:t>н</w:t>
            </w:r>
          </w:p>
        </w:tc>
        <w:tc>
          <w:tcPr>
            <w:tcW w:w="135" w:type="pct"/>
            <w:vAlign w:val="center"/>
          </w:tcPr>
          <w:p w:rsidR="003F1630" w:rsidRPr="004C638E" w:rsidRDefault="003F1630" w:rsidP="00B10493">
            <w:pPr>
              <w:jc w:val="center"/>
              <w:rPr>
                <w:rFonts w:ascii="Times New Roman" w:hAnsi="Times New Roman" w:cs="Times New Roman"/>
                <w:b/>
                <w:i/>
                <w:sz w:val="12"/>
                <w:szCs w:val="12"/>
              </w:rPr>
            </w:pPr>
            <w:r w:rsidRPr="004C638E">
              <w:rPr>
                <w:rFonts w:ascii="Times New Roman" w:hAnsi="Times New Roman" w:cs="Times New Roman"/>
                <w:b/>
                <w:i/>
                <w:sz w:val="12"/>
                <w:szCs w:val="12"/>
              </w:rPr>
              <w:t>к</w:t>
            </w:r>
          </w:p>
        </w:tc>
        <w:tc>
          <w:tcPr>
            <w:tcW w:w="135" w:type="pct"/>
            <w:vAlign w:val="center"/>
          </w:tcPr>
          <w:p w:rsidR="003F1630" w:rsidRPr="003F1630" w:rsidRDefault="003F1630" w:rsidP="00B10493">
            <w:pPr>
              <w:jc w:val="center"/>
              <w:rPr>
                <w:rFonts w:ascii="Times New Roman" w:hAnsi="Times New Roman" w:cs="Times New Roman"/>
                <w:i/>
                <w:sz w:val="12"/>
                <w:szCs w:val="12"/>
              </w:rPr>
            </w:pPr>
            <w:r w:rsidRPr="003F1630">
              <w:rPr>
                <w:rFonts w:ascii="Times New Roman" w:hAnsi="Times New Roman" w:cs="Times New Roman"/>
                <w:i/>
                <w:sz w:val="12"/>
                <w:szCs w:val="12"/>
              </w:rPr>
              <w:t>н</w:t>
            </w:r>
          </w:p>
        </w:tc>
        <w:tc>
          <w:tcPr>
            <w:tcW w:w="135" w:type="pct"/>
            <w:vAlign w:val="center"/>
          </w:tcPr>
          <w:p w:rsidR="003F1630" w:rsidRPr="004C638E" w:rsidRDefault="003F1630" w:rsidP="00B10493">
            <w:pPr>
              <w:jc w:val="center"/>
              <w:rPr>
                <w:rFonts w:ascii="Times New Roman" w:hAnsi="Times New Roman" w:cs="Times New Roman"/>
                <w:b/>
                <w:i/>
                <w:sz w:val="12"/>
                <w:szCs w:val="12"/>
              </w:rPr>
            </w:pPr>
            <w:r w:rsidRPr="004C638E">
              <w:rPr>
                <w:rFonts w:ascii="Times New Roman" w:hAnsi="Times New Roman" w:cs="Times New Roman"/>
                <w:b/>
                <w:i/>
                <w:sz w:val="12"/>
                <w:szCs w:val="12"/>
              </w:rPr>
              <w:t>к</w:t>
            </w:r>
          </w:p>
        </w:tc>
        <w:tc>
          <w:tcPr>
            <w:tcW w:w="136" w:type="pct"/>
            <w:vAlign w:val="center"/>
          </w:tcPr>
          <w:p w:rsidR="003F1630" w:rsidRPr="003F1630" w:rsidRDefault="003F1630" w:rsidP="00B10493">
            <w:pPr>
              <w:jc w:val="center"/>
              <w:rPr>
                <w:rFonts w:ascii="Times New Roman" w:hAnsi="Times New Roman" w:cs="Times New Roman"/>
                <w:i/>
                <w:sz w:val="12"/>
                <w:szCs w:val="12"/>
              </w:rPr>
            </w:pPr>
            <w:r w:rsidRPr="003F1630">
              <w:rPr>
                <w:rFonts w:ascii="Times New Roman" w:hAnsi="Times New Roman" w:cs="Times New Roman"/>
                <w:i/>
                <w:sz w:val="12"/>
                <w:szCs w:val="12"/>
              </w:rPr>
              <w:t>н</w:t>
            </w:r>
          </w:p>
        </w:tc>
        <w:tc>
          <w:tcPr>
            <w:tcW w:w="135" w:type="pct"/>
            <w:vAlign w:val="center"/>
          </w:tcPr>
          <w:p w:rsidR="003F1630" w:rsidRPr="004C638E" w:rsidRDefault="003F1630" w:rsidP="00B10493">
            <w:pPr>
              <w:jc w:val="center"/>
              <w:rPr>
                <w:rFonts w:ascii="Times New Roman" w:hAnsi="Times New Roman" w:cs="Times New Roman"/>
                <w:b/>
                <w:i/>
                <w:sz w:val="12"/>
                <w:szCs w:val="12"/>
              </w:rPr>
            </w:pPr>
            <w:r w:rsidRPr="004C638E">
              <w:rPr>
                <w:rFonts w:ascii="Times New Roman" w:hAnsi="Times New Roman" w:cs="Times New Roman"/>
                <w:b/>
                <w:i/>
                <w:sz w:val="12"/>
                <w:szCs w:val="12"/>
              </w:rPr>
              <w:t>к</w:t>
            </w:r>
          </w:p>
        </w:tc>
        <w:tc>
          <w:tcPr>
            <w:tcW w:w="136" w:type="pct"/>
            <w:vAlign w:val="center"/>
          </w:tcPr>
          <w:p w:rsidR="003F1630" w:rsidRPr="003F1630" w:rsidRDefault="003F1630" w:rsidP="00B10493">
            <w:pPr>
              <w:jc w:val="center"/>
              <w:rPr>
                <w:rFonts w:ascii="Times New Roman" w:hAnsi="Times New Roman" w:cs="Times New Roman"/>
                <w:i/>
                <w:sz w:val="12"/>
                <w:szCs w:val="12"/>
              </w:rPr>
            </w:pPr>
            <w:r w:rsidRPr="003F1630">
              <w:rPr>
                <w:rFonts w:ascii="Times New Roman" w:hAnsi="Times New Roman" w:cs="Times New Roman"/>
                <w:i/>
                <w:sz w:val="12"/>
                <w:szCs w:val="12"/>
              </w:rPr>
              <w:t>н</w:t>
            </w:r>
          </w:p>
        </w:tc>
        <w:tc>
          <w:tcPr>
            <w:tcW w:w="136" w:type="pct"/>
            <w:vAlign w:val="center"/>
          </w:tcPr>
          <w:p w:rsidR="003F1630" w:rsidRPr="004C638E" w:rsidRDefault="003F1630" w:rsidP="00B10493">
            <w:pPr>
              <w:jc w:val="center"/>
              <w:rPr>
                <w:rFonts w:ascii="Times New Roman" w:hAnsi="Times New Roman" w:cs="Times New Roman"/>
                <w:b/>
                <w:i/>
                <w:sz w:val="12"/>
                <w:szCs w:val="12"/>
              </w:rPr>
            </w:pPr>
            <w:r w:rsidRPr="004C638E">
              <w:rPr>
                <w:rFonts w:ascii="Times New Roman" w:hAnsi="Times New Roman" w:cs="Times New Roman"/>
                <w:b/>
                <w:i/>
                <w:sz w:val="12"/>
                <w:szCs w:val="12"/>
              </w:rPr>
              <w:t>к</w:t>
            </w:r>
          </w:p>
        </w:tc>
        <w:tc>
          <w:tcPr>
            <w:tcW w:w="136" w:type="pct"/>
            <w:vAlign w:val="center"/>
          </w:tcPr>
          <w:p w:rsidR="003F1630" w:rsidRPr="003F1630" w:rsidRDefault="003F1630" w:rsidP="00B10493">
            <w:pPr>
              <w:jc w:val="center"/>
              <w:rPr>
                <w:rFonts w:ascii="Times New Roman" w:hAnsi="Times New Roman" w:cs="Times New Roman"/>
                <w:i/>
                <w:sz w:val="12"/>
                <w:szCs w:val="12"/>
              </w:rPr>
            </w:pPr>
            <w:r w:rsidRPr="003F1630">
              <w:rPr>
                <w:rFonts w:ascii="Times New Roman" w:hAnsi="Times New Roman" w:cs="Times New Roman"/>
                <w:i/>
                <w:sz w:val="12"/>
                <w:szCs w:val="12"/>
              </w:rPr>
              <w:t>н</w:t>
            </w:r>
          </w:p>
        </w:tc>
        <w:tc>
          <w:tcPr>
            <w:tcW w:w="136" w:type="pct"/>
            <w:vAlign w:val="center"/>
          </w:tcPr>
          <w:p w:rsidR="003F1630" w:rsidRPr="004C638E" w:rsidRDefault="003F1630" w:rsidP="00B10493">
            <w:pPr>
              <w:jc w:val="center"/>
              <w:rPr>
                <w:rFonts w:ascii="Times New Roman" w:hAnsi="Times New Roman" w:cs="Times New Roman"/>
                <w:b/>
                <w:i/>
                <w:sz w:val="12"/>
                <w:szCs w:val="12"/>
              </w:rPr>
            </w:pPr>
            <w:r w:rsidRPr="004C638E">
              <w:rPr>
                <w:rFonts w:ascii="Times New Roman" w:hAnsi="Times New Roman" w:cs="Times New Roman"/>
                <w:b/>
                <w:i/>
                <w:sz w:val="12"/>
                <w:szCs w:val="12"/>
              </w:rPr>
              <w:t>к</w:t>
            </w:r>
          </w:p>
        </w:tc>
        <w:tc>
          <w:tcPr>
            <w:tcW w:w="136" w:type="pct"/>
            <w:vAlign w:val="center"/>
          </w:tcPr>
          <w:p w:rsidR="003F1630" w:rsidRPr="003F1630" w:rsidRDefault="003F1630" w:rsidP="00B10493">
            <w:pPr>
              <w:jc w:val="center"/>
              <w:rPr>
                <w:rFonts w:ascii="Times New Roman" w:hAnsi="Times New Roman" w:cs="Times New Roman"/>
                <w:i/>
                <w:sz w:val="12"/>
                <w:szCs w:val="12"/>
              </w:rPr>
            </w:pPr>
            <w:r w:rsidRPr="003F1630">
              <w:rPr>
                <w:rFonts w:ascii="Times New Roman" w:hAnsi="Times New Roman" w:cs="Times New Roman"/>
                <w:i/>
                <w:sz w:val="12"/>
                <w:szCs w:val="12"/>
              </w:rPr>
              <w:t>н</w:t>
            </w:r>
          </w:p>
        </w:tc>
        <w:tc>
          <w:tcPr>
            <w:tcW w:w="137" w:type="pct"/>
            <w:vAlign w:val="center"/>
          </w:tcPr>
          <w:p w:rsidR="003F1630" w:rsidRPr="004C638E" w:rsidRDefault="003F1630" w:rsidP="00B10493">
            <w:pPr>
              <w:jc w:val="center"/>
              <w:rPr>
                <w:rFonts w:ascii="Times New Roman" w:hAnsi="Times New Roman" w:cs="Times New Roman"/>
                <w:b/>
                <w:i/>
                <w:sz w:val="12"/>
                <w:szCs w:val="12"/>
              </w:rPr>
            </w:pPr>
            <w:r w:rsidRPr="004C638E">
              <w:rPr>
                <w:rFonts w:ascii="Times New Roman" w:hAnsi="Times New Roman" w:cs="Times New Roman"/>
                <w:b/>
                <w:i/>
                <w:sz w:val="12"/>
                <w:szCs w:val="12"/>
              </w:rPr>
              <w:t>к</w:t>
            </w:r>
          </w:p>
        </w:tc>
        <w:tc>
          <w:tcPr>
            <w:tcW w:w="136" w:type="pct"/>
            <w:vAlign w:val="center"/>
          </w:tcPr>
          <w:p w:rsidR="003F1630" w:rsidRPr="003F1630" w:rsidRDefault="003F1630" w:rsidP="00B10493">
            <w:pPr>
              <w:jc w:val="center"/>
              <w:rPr>
                <w:rFonts w:ascii="Times New Roman" w:hAnsi="Times New Roman" w:cs="Times New Roman"/>
                <w:i/>
                <w:sz w:val="12"/>
                <w:szCs w:val="12"/>
              </w:rPr>
            </w:pPr>
            <w:r w:rsidRPr="003F1630">
              <w:rPr>
                <w:rFonts w:ascii="Times New Roman" w:hAnsi="Times New Roman" w:cs="Times New Roman"/>
                <w:i/>
                <w:sz w:val="12"/>
                <w:szCs w:val="12"/>
              </w:rPr>
              <w:t>н</w:t>
            </w:r>
          </w:p>
        </w:tc>
        <w:tc>
          <w:tcPr>
            <w:tcW w:w="136" w:type="pct"/>
            <w:vAlign w:val="center"/>
          </w:tcPr>
          <w:p w:rsidR="003F1630" w:rsidRPr="004C638E" w:rsidRDefault="003F1630" w:rsidP="00B10493">
            <w:pPr>
              <w:jc w:val="center"/>
              <w:rPr>
                <w:rFonts w:ascii="Times New Roman" w:hAnsi="Times New Roman" w:cs="Times New Roman"/>
                <w:b/>
                <w:i/>
                <w:sz w:val="12"/>
                <w:szCs w:val="12"/>
              </w:rPr>
            </w:pPr>
            <w:r w:rsidRPr="004C638E">
              <w:rPr>
                <w:rFonts w:ascii="Times New Roman" w:hAnsi="Times New Roman" w:cs="Times New Roman"/>
                <w:b/>
                <w:i/>
                <w:sz w:val="12"/>
                <w:szCs w:val="12"/>
              </w:rPr>
              <w:t>к</w:t>
            </w:r>
          </w:p>
        </w:tc>
        <w:tc>
          <w:tcPr>
            <w:tcW w:w="136" w:type="pct"/>
            <w:vAlign w:val="center"/>
          </w:tcPr>
          <w:p w:rsidR="003F1630" w:rsidRPr="003F1630" w:rsidRDefault="003F1630" w:rsidP="00B10493">
            <w:pPr>
              <w:jc w:val="center"/>
              <w:rPr>
                <w:rFonts w:ascii="Times New Roman" w:hAnsi="Times New Roman" w:cs="Times New Roman"/>
                <w:i/>
                <w:sz w:val="12"/>
                <w:szCs w:val="12"/>
              </w:rPr>
            </w:pPr>
            <w:r w:rsidRPr="003F1630">
              <w:rPr>
                <w:rFonts w:ascii="Times New Roman" w:hAnsi="Times New Roman" w:cs="Times New Roman"/>
                <w:i/>
                <w:sz w:val="12"/>
                <w:szCs w:val="12"/>
              </w:rPr>
              <w:t>н</w:t>
            </w:r>
          </w:p>
        </w:tc>
        <w:tc>
          <w:tcPr>
            <w:tcW w:w="136" w:type="pct"/>
            <w:vAlign w:val="center"/>
          </w:tcPr>
          <w:p w:rsidR="003F1630" w:rsidRPr="004C638E" w:rsidRDefault="003F1630" w:rsidP="00B10493">
            <w:pPr>
              <w:jc w:val="center"/>
              <w:rPr>
                <w:rFonts w:ascii="Times New Roman" w:hAnsi="Times New Roman" w:cs="Times New Roman"/>
                <w:b/>
                <w:i/>
                <w:sz w:val="12"/>
                <w:szCs w:val="12"/>
              </w:rPr>
            </w:pPr>
            <w:r w:rsidRPr="004C638E">
              <w:rPr>
                <w:rFonts w:ascii="Times New Roman" w:hAnsi="Times New Roman" w:cs="Times New Roman"/>
                <w:b/>
                <w:i/>
                <w:sz w:val="12"/>
                <w:szCs w:val="12"/>
              </w:rPr>
              <w:t>к</w:t>
            </w:r>
          </w:p>
        </w:tc>
        <w:tc>
          <w:tcPr>
            <w:tcW w:w="136" w:type="pct"/>
            <w:vAlign w:val="center"/>
          </w:tcPr>
          <w:p w:rsidR="003F1630" w:rsidRPr="003F1630" w:rsidRDefault="003F1630" w:rsidP="00B10493">
            <w:pPr>
              <w:jc w:val="center"/>
              <w:rPr>
                <w:rFonts w:ascii="Times New Roman" w:hAnsi="Times New Roman" w:cs="Times New Roman"/>
                <w:i/>
                <w:sz w:val="12"/>
                <w:szCs w:val="12"/>
              </w:rPr>
            </w:pPr>
            <w:r w:rsidRPr="003F1630">
              <w:rPr>
                <w:rFonts w:ascii="Times New Roman" w:hAnsi="Times New Roman" w:cs="Times New Roman"/>
                <w:i/>
                <w:sz w:val="12"/>
                <w:szCs w:val="12"/>
              </w:rPr>
              <w:t>н</w:t>
            </w:r>
          </w:p>
        </w:tc>
        <w:tc>
          <w:tcPr>
            <w:tcW w:w="136" w:type="pct"/>
            <w:vAlign w:val="center"/>
          </w:tcPr>
          <w:p w:rsidR="003F1630" w:rsidRPr="004C638E" w:rsidRDefault="003F1630" w:rsidP="00B10493">
            <w:pPr>
              <w:jc w:val="center"/>
              <w:rPr>
                <w:rFonts w:ascii="Times New Roman" w:hAnsi="Times New Roman" w:cs="Times New Roman"/>
                <w:b/>
                <w:i/>
                <w:sz w:val="12"/>
                <w:szCs w:val="12"/>
              </w:rPr>
            </w:pPr>
            <w:r w:rsidRPr="004C638E">
              <w:rPr>
                <w:rFonts w:ascii="Times New Roman" w:hAnsi="Times New Roman" w:cs="Times New Roman"/>
                <w:b/>
                <w:i/>
                <w:sz w:val="12"/>
                <w:szCs w:val="12"/>
              </w:rPr>
              <w:t>к</w:t>
            </w:r>
          </w:p>
        </w:tc>
        <w:tc>
          <w:tcPr>
            <w:tcW w:w="136" w:type="pct"/>
            <w:vAlign w:val="center"/>
          </w:tcPr>
          <w:p w:rsidR="003F1630" w:rsidRPr="003F1630" w:rsidRDefault="003F1630" w:rsidP="00B10493">
            <w:pPr>
              <w:jc w:val="center"/>
              <w:rPr>
                <w:rFonts w:ascii="Times New Roman" w:hAnsi="Times New Roman" w:cs="Times New Roman"/>
                <w:i/>
                <w:sz w:val="12"/>
                <w:szCs w:val="12"/>
              </w:rPr>
            </w:pPr>
            <w:r w:rsidRPr="003F1630">
              <w:rPr>
                <w:rFonts w:ascii="Times New Roman" w:hAnsi="Times New Roman" w:cs="Times New Roman"/>
                <w:i/>
                <w:sz w:val="12"/>
                <w:szCs w:val="12"/>
              </w:rPr>
              <w:t>н</w:t>
            </w:r>
          </w:p>
        </w:tc>
        <w:tc>
          <w:tcPr>
            <w:tcW w:w="136" w:type="pct"/>
            <w:vAlign w:val="center"/>
          </w:tcPr>
          <w:p w:rsidR="003F1630" w:rsidRPr="004C638E" w:rsidRDefault="003F1630" w:rsidP="00B10493">
            <w:pPr>
              <w:jc w:val="center"/>
              <w:rPr>
                <w:rFonts w:ascii="Times New Roman" w:hAnsi="Times New Roman" w:cs="Times New Roman"/>
                <w:b/>
                <w:i/>
                <w:sz w:val="12"/>
                <w:szCs w:val="12"/>
              </w:rPr>
            </w:pPr>
            <w:r w:rsidRPr="004C638E">
              <w:rPr>
                <w:rFonts w:ascii="Times New Roman" w:hAnsi="Times New Roman" w:cs="Times New Roman"/>
                <w:b/>
                <w:i/>
                <w:sz w:val="12"/>
                <w:szCs w:val="12"/>
              </w:rPr>
              <w:t>к</w:t>
            </w:r>
          </w:p>
        </w:tc>
        <w:tc>
          <w:tcPr>
            <w:tcW w:w="136" w:type="pct"/>
            <w:vAlign w:val="center"/>
          </w:tcPr>
          <w:p w:rsidR="003F1630" w:rsidRPr="003F1630" w:rsidRDefault="003F1630" w:rsidP="00B10493">
            <w:pPr>
              <w:jc w:val="center"/>
              <w:rPr>
                <w:rFonts w:ascii="Times New Roman" w:hAnsi="Times New Roman" w:cs="Times New Roman"/>
                <w:i/>
                <w:sz w:val="12"/>
                <w:szCs w:val="12"/>
              </w:rPr>
            </w:pPr>
            <w:r w:rsidRPr="003F1630">
              <w:rPr>
                <w:rFonts w:ascii="Times New Roman" w:hAnsi="Times New Roman" w:cs="Times New Roman"/>
                <w:i/>
                <w:sz w:val="12"/>
                <w:szCs w:val="12"/>
              </w:rPr>
              <w:t>н</w:t>
            </w:r>
          </w:p>
        </w:tc>
        <w:tc>
          <w:tcPr>
            <w:tcW w:w="138" w:type="pct"/>
            <w:vAlign w:val="center"/>
          </w:tcPr>
          <w:p w:rsidR="003F1630" w:rsidRPr="004C638E" w:rsidRDefault="003F1630" w:rsidP="00B10493">
            <w:pPr>
              <w:jc w:val="center"/>
              <w:rPr>
                <w:rFonts w:ascii="Times New Roman" w:hAnsi="Times New Roman" w:cs="Times New Roman"/>
                <w:b/>
                <w:i/>
                <w:sz w:val="12"/>
                <w:szCs w:val="12"/>
              </w:rPr>
            </w:pPr>
            <w:r w:rsidRPr="004C638E">
              <w:rPr>
                <w:rFonts w:ascii="Times New Roman" w:hAnsi="Times New Roman" w:cs="Times New Roman"/>
                <w:b/>
                <w:i/>
                <w:sz w:val="12"/>
                <w:szCs w:val="12"/>
              </w:rPr>
              <w:t>к</w:t>
            </w:r>
          </w:p>
        </w:tc>
        <w:tc>
          <w:tcPr>
            <w:tcW w:w="136" w:type="pct"/>
            <w:vAlign w:val="center"/>
          </w:tcPr>
          <w:p w:rsidR="003F1630" w:rsidRPr="003F1630" w:rsidRDefault="003F1630" w:rsidP="00B10493">
            <w:pPr>
              <w:jc w:val="center"/>
              <w:rPr>
                <w:rFonts w:ascii="Times New Roman" w:hAnsi="Times New Roman" w:cs="Times New Roman"/>
                <w:i/>
                <w:sz w:val="12"/>
                <w:szCs w:val="12"/>
              </w:rPr>
            </w:pPr>
            <w:r w:rsidRPr="003F1630">
              <w:rPr>
                <w:rFonts w:ascii="Times New Roman" w:hAnsi="Times New Roman" w:cs="Times New Roman"/>
                <w:i/>
                <w:sz w:val="12"/>
                <w:szCs w:val="12"/>
              </w:rPr>
              <w:t>н</w:t>
            </w:r>
          </w:p>
        </w:tc>
        <w:tc>
          <w:tcPr>
            <w:tcW w:w="136" w:type="pct"/>
            <w:vAlign w:val="center"/>
          </w:tcPr>
          <w:p w:rsidR="003F1630" w:rsidRPr="004C638E" w:rsidRDefault="003F1630" w:rsidP="00B10493">
            <w:pPr>
              <w:jc w:val="center"/>
              <w:rPr>
                <w:rFonts w:ascii="Times New Roman" w:hAnsi="Times New Roman" w:cs="Times New Roman"/>
                <w:b/>
                <w:i/>
                <w:sz w:val="12"/>
                <w:szCs w:val="12"/>
              </w:rPr>
            </w:pPr>
            <w:r w:rsidRPr="004C638E">
              <w:rPr>
                <w:rFonts w:ascii="Times New Roman" w:hAnsi="Times New Roman" w:cs="Times New Roman"/>
                <w:b/>
                <w:i/>
                <w:sz w:val="12"/>
                <w:szCs w:val="12"/>
              </w:rPr>
              <w:t>к</w:t>
            </w:r>
          </w:p>
        </w:tc>
        <w:tc>
          <w:tcPr>
            <w:tcW w:w="125" w:type="pct"/>
            <w:vAlign w:val="center"/>
          </w:tcPr>
          <w:p w:rsidR="003F1630" w:rsidRPr="003F1630" w:rsidRDefault="003F1630" w:rsidP="00B10493">
            <w:pPr>
              <w:jc w:val="center"/>
              <w:rPr>
                <w:rFonts w:ascii="Times New Roman" w:hAnsi="Times New Roman" w:cs="Times New Roman"/>
                <w:i/>
                <w:sz w:val="12"/>
                <w:szCs w:val="12"/>
              </w:rPr>
            </w:pPr>
            <w:r w:rsidRPr="003F1630">
              <w:rPr>
                <w:rFonts w:ascii="Times New Roman" w:hAnsi="Times New Roman" w:cs="Times New Roman"/>
                <w:i/>
                <w:sz w:val="12"/>
                <w:szCs w:val="12"/>
              </w:rPr>
              <w:t>н</w:t>
            </w:r>
          </w:p>
        </w:tc>
        <w:tc>
          <w:tcPr>
            <w:tcW w:w="123" w:type="pct"/>
            <w:vAlign w:val="center"/>
          </w:tcPr>
          <w:p w:rsidR="003F1630" w:rsidRPr="004C638E" w:rsidRDefault="003F1630" w:rsidP="00B10493">
            <w:pPr>
              <w:jc w:val="center"/>
              <w:rPr>
                <w:rFonts w:ascii="Times New Roman" w:hAnsi="Times New Roman" w:cs="Times New Roman"/>
                <w:b/>
                <w:i/>
                <w:sz w:val="12"/>
                <w:szCs w:val="12"/>
              </w:rPr>
            </w:pPr>
            <w:r w:rsidRPr="004C638E">
              <w:rPr>
                <w:rFonts w:ascii="Times New Roman" w:hAnsi="Times New Roman" w:cs="Times New Roman"/>
                <w:b/>
                <w:i/>
                <w:sz w:val="12"/>
                <w:szCs w:val="12"/>
              </w:rPr>
              <w:t>к</w:t>
            </w:r>
          </w:p>
        </w:tc>
      </w:tr>
      <w:tr w:rsidR="009B642C" w:rsidRPr="005276C2" w:rsidTr="00A40D45">
        <w:trPr>
          <w:trHeight w:val="340"/>
          <w:jc w:val="right"/>
        </w:trPr>
        <w:tc>
          <w:tcPr>
            <w:tcW w:w="165" w:type="pct"/>
            <w:vAlign w:val="center"/>
          </w:tcPr>
          <w:p w:rsidR="003F1630" w:rsidRPr="005276C2" w:rsidRDefault="003F1630" w:rsidP="003F1630">
            <w:pPr>
              <w:jc w:val="center"/>
              <w:rPr>
                <w:rFonts w:ascii="Times New Roman" w:hAnsi="Times New Roman" w:cs="Times New Roman"/>
                <w:sz w:val="12"/>
                <w:szCs w:val="12"/>
              </w:rPr>
            </w:pPr>
            <w:r>
              <w:rPr>
                <w:rFonts w:ascii="Times New Roman" w:hAnsi="Times New Roman" w:cs="Times New Roman"/>
                <w:sz w:val="12"/>
                <w:szCs w:val="12"/>
              </w:rPr>
              <w:t>1</w:t>
            </w:r>
          </w:p>
        </w:tc>
        <w:tc>
          <w:tcPr>
            <w:tcW w:w="244" w:type="pct"/>
            <w:vAlign w:val="center"/>
          </w:tcPr>
          <w:p w:rsidR="003F1630" w:rsidRPr="005276C2" w:rsidRDefault="003F1630" w:rsidP="003F1630">
            <w:pPr>
              <w:rPr>
                <w:rFonts w:ascii="Times New Roman" w:hAnsi="Times New Roman" w:cs="Times New Roman"/>
                <w:sz w:val="12"/>
                <w:szCs w:val="12"/>
              </w:rPr>
            </w:pPr>
            <w:r>
              <w:rPr>
                <w:rFonts w:ascii="Times New Roman" w:hAnsi="Times New Roman" w:cs="Times New Roman"/>
                <w:sz w:val="12"/>
                <w:szCs w:val="12"/>
              </w:rPr>
              <w:t>Саша Б.</w:t>
            </w:r>
          </w:p>
        </w:tc>
        <w:tc>
          <w:tcPr>
            <w:tcW w:w="135" w:type="pct"/>
            <w:vAlign w:val="center"/>
          </w:tcPr>
          <w:p w:rsidR="003F1630" w:rsidRPr="005276C2" w:rsidRDefault="006E7BC9" w:rsidP="00AD3569">
            <w:pPr>
              <w:jc w:val="center"/>
              <w:rPr>
                <w:rFonts w:ascii="Times New Roman" w:hAnsi="Times New Roman" w:cs="Times New Roman"/>
                <w:sz w:val="12"/>
                <w:szCs w:val="12"/>
              </w:rPr>
            </w:pPr>
            <w:r>
              <w:rPr>
                <w:rFonts w:ascii="Times New Roman" w:hAnsi="Times New Roman" w:cs="Times New Roman"/>
                <w:sz w:val="12"/>
                <w:szCs w:val="12"/>
              </w:rPr>
              <w:t>2</w:t>
            </w:r>
          </w:p>
        </w:tc>
        <w:tc>
          <w:tcPr>
            <w:tcW w:w="138" w:type="pct"/>
            <w:vAlign w:val="center"/>
          </w:tcPr>
          <w:p w:rsidR="003F1630" w:rsidRPr="004C638E" w:rsidRDefault="006E7BC9" w:rsidP="00AD3569">
            <w:pPr>
              <w:jc w:val="center"/>
              <w:rPr>
                <w:rFonts w:ascii="Times New Roman" w:hAnsi="Times New Roman" w:cs="Times New Roman"/>
                <w:b/>
                <w:sz w:val="12"/>
                <w:szCs w:val="12"/>
              </w:rPr>
            </w:pPr>
            <w:r w:rsidRPr="004C638E">
              <w:rPr>
                <w:rFonts w:ascii="Times New Roman" w:hAnsi="Times New Roman" w:cs="Times New Roman"/>
                <w:b/>
                <w:sz w:val="12"/>
                <w:szCs w:val="12"/>
              </w:rPr>
              <w:t>3</w:t>
            </w:r>
          </w:p>
        </w:tc>
        <w:tc>
          <w:tcPr>
            <w:tcW w:w="135" w:type="pct"/>
            <w:vAlign w:val="center"/>
          </w:tcPr>
          <w:p w:rsidR="003F1630" w:rsidRPr="005276C2" w:rsidRDefault="006E7BC9" w:rsidP="00AD3569">
            <w:pPr>
              <w:jc w:val="center"/>
              <w:rPr>
                <w:rFonts w:ascii="Times New Roman" w:hAnsi="Times New Roman" w:cs="Times New Roman"/>
                <w:sz w:val="12"/>
                <w:szCs w:val="12"/>
              </w:rPr>
            </w:pPr>
            <w:r>
              <w:rPr>
                <w:rFonts w:ascii="Times New Roman" w:hAnsi="Times New Roman" w:cs="Times New Roman"/>
                <w:sz w:val="12"/>
                <w:szCs w:val="12"/>
              </w:rPr>
              <w:t>2</w:t>
            </w:r>
          </w:p>
        </w:tc>
        <w:tc>
          <w:tcPr>
            <w:tcW w:w="135" w:type="pct"/>
            <w:vAlign w:val="center"/>
          </w:tcPr>
          <w:p w:rsidR="003F1630" w:rsidRPr="004C638E" w:rsidRDefault="006E7BC9" w:rsidP="00AD3569">
            <w:pPr>
              <w:jc w:val="center"/>
              <w:rPr>
                <w:rFonts w:ascii="Times New Roman" w:hAnsi="Times New Roman" w:cs="Times New Roman"/>
                <w:b/>
                <w:sz w:val="12"/>
                <w:szCs w:val="12"/>
              </w:rPr>
            </w:pPr>
            <w:r w:rsidRPr="004C638E">
              <w:rPr>
                <w:rFonts w:ascii="Times New Roman" w:hAnsi="Times New Roman" w:cs="Times New Roman"/>
                <w:b/>
                <w:sz w:val="12"/>
                <w:szCs w:val="12"/>
              </w:rPr>
              <w:t>2</w:t>
            </w:r>
          </w:p>
        </w:tc>
        <w:tc>
          <w:tcPr>
            <w:tcW w:w="135" w:type="pct"/>
            <w:vAlign w:val="center"/>
          </w:tcPr>
          <w:p w:rsidR="003F1630" w:rsidRPr="005276C2" w:rsidRDefault="006E7BC9" w:rsidP="00AD3569">
            <w:pPr>
              <w:jc w:val="center"/>
              <w:rPr>
                <w:rFonts w:ascii="Times New Roman" w:hAnsi="Times New Roman" w:cs="Times New Roman"/>
                <w:sz w:val="12"/>
                <w:szCs w:val="12"/>
              </w:rPr>
            </w:pPr>
            <w:r>
              <w:rPr>
                <w:rFonts w:ascii="Times New Roman" w:hAnsi="Times New Roman" w:cs="Times New Roman"/>
                <w:sz w:val="12"/>
                <w:szCs w:val="12"/>
              </w:rPr>
              <w:t>2</w:t>
            </w:r>
          </w:p>
        </w:tc>
        <w:tc>
          <w:tcPr>
            <w:tcW w:w="135" w:type="pct"/>
            <w:vAlign w:val="center"/>
          </w:tcPr>
          <w:p w:rsidR="003F1630" w:rsidRPr="004C638E" w:rsidRDefault="006E7BC9" w:rsidP="00AD3569">
            <w:pPr>
              <w:jc w:val="center"/>
              <w:rPr>
                <w:rFonts w:ascii="Times New Roman" w:hAnsi="Times New Roman" w:cs="Times New Roman"/>
                <w:b/>
                <w:sz w:val="12"/>
                <w:szCs w:val="12"/>
              </w:rPr>
            </w:pPr>
            <w:r w:rsidRPr="004C638E">
              <w:rPr>
                <w:rFonts w:ascii="Times New Roman" w:hAnsi="Times New Roman" w:cs="Times New Roman"/>
                <w:b/>
                <w:sz w:val="12"/>
                <w:szCs w:val="12"/>
              </w:rPr>
              <w:t>2</w:t>
            </w:r>
          </w:p>
        </w:tc>
        <w:tc>
          <w:tcPr>
            <w:tcW w:w="135" w:type="pct"/>
            <w:vAlign w:val="center"/>
          </w:tcPr>
          <w:p w:rsidR="003F1630" w:rsidRPr="005276C2" w:rsidRDefault="006E7BC9" w:rsidP="00AD3569">
            <w:pPr>
              <w:jc w:val="center"/>
              <w:rPr>
                <w:rFonts w:ascii="Times New Roman" w:hAnsi="Times New Roman" w:cs="Times New Roman"/>
                <w:sz w:val="12"/>
                <w:szCs w:val="12"/>
              </w:rPr>
            </w:pPr>
            <w:r>
              <w:rPr>
                <w:rFonts w:ascii="Times New Roman" w:hAnsi="Times New Roman" w:cs="Times New Roman"/>
                <w:sz w:val="12"/>
                <w:szCs w:val="12"/>
              </w:rPr>
              <w:t>1</w:t>
            </w:r>
          </w:p>
        </w:tc>
        <w:tc>
          <w:tcPr>
            <w:tcW w:w="135" w:type="pct"/>
            <w:vAlign w:val="center"/>
          </w:tcPr>
          <w:p w:rsidR="003F1630" w:rsidRPr="004C638E" w:rsidRDefault="006E7BC9" w:rsidP="00AD3569">
            <w:pPr>
              <w:jc w:val="center"/>
              <w:rPr>
                <w:rFonts w:ascii="Times New Roman" w:hAnsi="Times New Roman" w:cs="Times New Roman"/>
                <w:b/>
                <w:sz w:val="12"/>
                <w:szCs w:val="12"/>
              </w:rPr>
            </w:pPr>
            <w:r w:rsidRPr="004C638E">
              <w:rPr>
                <w:rFonts w:ascii="Times New Roman" w:hAnsi="Times New Roman" w:cs="Times New Roman"/>
                <w:b/>
                <w:sz w:val="12"/>
                <w:szCs w:val="12"/>
              </w:rPr>
              <w:t>2</w:t>
            </w:r>
          </w:p>
        </w:tc>
        <w:tc>
          <w:tcPr>
            <w:tcW w:w="135" w:type="pct"/>
            <w:vAlign w:val="center"/>
          </w:tcPr>
          <w:p w:rsidR="003F1630" w:rsidRPr="005276C2" w:rsidRDefault="006E7BC9" w:rsidP="00AD3569">
            <w:pPr>
              <w:jc w:val="center"/>
              <w:rPr>
                <w:rFonts w:ascii="Times New Roman" w:hAnsi="Times New Roman" w:cs="Times New Roman"/>
                <w:sz w:val="12"/>
                <w:szCs w:val="12"/>
              </w:rPr>
            </w:pPr>
            <w:r>
              <w:rPr>
                <w:rFonts w:ascii="Times New Roman" w:hAnsi="Times New Roman" w:cs="Times New Roman"/>
                <w:sz w:val="12"/>
                <w:szCs w:val="12"/>
              </w:rPr>
              <w:t>2</w:t>
            </w:r>
          </w:p>
        </w:tc>
        <w:tc>
          <w:tcPr>
            <w:tcW w:w="135" w:type="pct"/>
            <w:vAlign w:val="center"/>
          </w:tcPr>
          <w:p w:rsidR="003F1630" w:rsidRPr="004C638E" w:rsidRDefault="006E7BC9" w:rsidP="00AD3569">
            <w:pPr>
              <w:jc w:val="center"/>
              <w:rPr>
                <w:rFonts w:ascii="Times New Roman" w:hAnsi="Times New Roman" w:cs="Times New Roman"/>
                <w:b/>
                <w:sz w:val="12"/>
                <w:szCs w:val="12"/>
              </w:rPr>
            </w:pPr>
            <w:r w:rsidRPr="004C638E">
              <w:rPr>
                <w:rFonts w:ascii="Times New Roman" w:hAnsi="Times New Roman" w:cs="Times New Roman"/>
                <w:b/>
                <w:sz w:val="12"/>
                <w:szCs w:val="12"/>
              </w:rPr>
              <w:t>2</w:t>
            </w:r>
          </w:p>
        </w:tc>
        <w:tc>
          <w:tcPr>
            <w:tcW w:w="135" w:type="pct"/>
            <w:vAlign w:val="center"/>
          </w:tcPr>
          <w:p w:rsidR="003F1630" w:rsidRPr="005276C2" w:rsidRDefault="006E7BC9" w:rsidP="00AD3569">
            <w:pPr>
              <w:jc w:val="center"/>
              <w:rPr>
                <w:rFonts w:ascii="Times New Roman" w:hAnsi="Times New Roman" w:cs="Times New Roman"/>
                <w:sz w:val="12"/>
                <w:szCs w:val="12"/>
              </w:rPr>
            </w:pPr>
            <w:r>
              <w:rPr>
                <w:rFonts w:ascii="Times New Roman" w:hAnsi="Times New Roman" w:cs="Times New Roman"/>
                <w:sz w:val="12"/>
                <w:szCs w:val="12"/>
              </w:rPr>
              <w:t>1</w:t>
            </w:r>
          </w:p>
        </w:tc>
        <w:tc>
          <w:tcPr>
            <w:tcW w:w="135" w:type="pct"/>
            <w:vAlign w:val="center"/>
          </w:tcPr>
          <w:p w:rsidR="003F1630" w:rsidRPr="004C638E" w:rsidRDefault="006E7BC9" w:rsidP="00AD3569">
            <w:pPr>
              <w:jc w:val="center"/>
              <w:rPr>
                <w:rFonts w:ascii="Times New Roman" w:hAnsi="Times New Roman" w:cs="Times New Roman"/>
                <w:b/>
                <w:sz w:val="12"/>
                <w:szCs w:val="12"/>
              </w:rPr>
            </w:pPr>
            <w:r w:rsidRPr="004C638E">
              <w:rPr>
                <w:rFonts w:ascii="Times New Roman" w:hAnsi="Times New Roman" w:cs="Times New Roman"/>
                <w:b/>
                <w:sz w:val="12"/>
                <w:szCs w:val="12"/>
              </w:rPr>
              <w:t>2</w:t>
            </w:r>
          </w:p>
        </w:tc>
        <w:tc>
          <w:tcPr>
            <w:tcW w:w="136" w:type="pct"/>
            <w:vAlign w:val="center"/>
          </w:tcPr>
          <w:p w:rsidR="003F1630" w:rsidRPr="005276C2" w:rsidRDefault="006E7BC9" w:rsidP="00AD3569">
            <w:pPr>
              <w:jc w:val="center"/>
              <w:rPr>
                <w:rFonts w:ascii="Times New Roman" w:hAnsi="Times New Roman" w:cs="Times New Roman"/>
                <w:sz w:val="12"/>
                <w:szCs w:val="12"/>
              </w:rPr>
            </w:pPr>
            <w:r>
              <w:rPr>
                <w:rFonts w:ascii="Times New Roman" w:hAnsi="Times New Roman" w:cs="Times New Roman"/>
                <w:sz w:val="12"/>
                <w:szCs w:val="12"/>
              </w:rPr>
              <w:t>1</w:t>
            </w:r>
          </w:p>
        </w:tc>
        <w:tc>
          <w:tcPr>
            <w:tcW w:w="135" w:type="pct"/>
            <w:vAlign w:val="center"/>
          </w:tcPr>
          <w:p w:rsidR="003F1630" w:rsidRPr="004C638E" w:rsidRDefault="006E7BC9" w:rsidP="00AD3569">
            <w:pPr>
              <w:jc w:val="center"/>
              <w:rPr>
                <w:rFonts w:ascii="Times New Roman" w:hAnsi="Times New Roman" w:cs="Times New Roman"/>
                <w:b/>
                <w:sz w:val="12"/>
                <w:szCs w:val="12"/>
              </w:rPr>
            </w:pPr>
            <w:r w:rsidRPr="004C638E">
              <w:rPr>
                <w:rFonts w:ascii="Times New Roman" w:hAnsi="Times New Roman" w:cs="Times New Roman"/>
                <w:b/>
                <w:sz w:val="12"/>
                <w:szCs w:val="12"/>
              </w:rPr>
              <w:t>2</w:t>
            </w:r>
          </w:p>
        </w:tc>
        <w:tc>
          <w:tcPr>
            <w:tcW w:w="136" w:type="pct"/>
            <w:vAlign w:val="center"/>
          </w:tcPr>
          <w:p w:rsidR="003F1630" w:rsidRPr="005276C2" w:rsidRDefault="004C638E" w:rsidP="00AD3569">
            <w:pPr>
              <w:jc w:val="center"/>
              <w:rPr>
                <w:rFonts w:ascii="Times New Roman" w:hAnsi="Times New Roman" w:cs="Times New Roman"/>
                <w:sz w:val="12"/>
                <w:szCs w:val="12"/>
              </w:rPr>
            </w:pPr>
            <w:r>
              <w:rPr>
                <w:rFonts w:ascii="Times New Roman" w:hAnsi="Times New Roman" w:cs="Times New Roman"/>
                <w:sz w:val="12"/>
                <w:szCs w:val="12"/>
              </w:rPr>
              <w:t>1</w:t>
            </w:r>
          </w:p>
        </w:tc>
        <w:tc>
          <w:tcPr>
            <w:tcW w:w="136" w:type="pct"/>
            <w:vAlign w:val="center"/>
          </w:tcPr>
          <w:p w:rsidR="003F1630" w:rsidRPr="004C638E" w:rsidRDefault="004C638E" w:rsidP="00AD3569">
            <w:pPr>
              <w:jc w:val="center"/>
              <w:rPr>
                <w:rFonts w:ascii="Times New Roman" w:hAnsi="Times New Roman" w:cs="Times New Roman"/>
                <w:b/>
                <w:sz w:val="12"/>
                <w:szCs w:val="12"/>
              </w:rPr>
            </w:pPr>
            <w:r w:rsidRPr="004C638E">
              <w:rPr>
                <w:rFonts w:ascii="Times New Roman" w:hAnsi="Times New Roman" w:cs="Times New Roman"/>
                <w:b/>
                <w:sz w:val="12"/>
                <w:szCs w:val="12"/>
              </w:rPr>
              <w:t>2</w:t>
            </w:r>
          </w:p>
        </w:tc>
        <w:tc>
          <w:tcPr>
            <w:tcW w:w="136" w:type="pct"/>
            <w:vAlign w:val="center"/>
          </w:tcPr>
          <w:p w:rsidR="003F1630" w:rsidRPr="005276C2" w:rsidRDefault="004C638E" w:rsidP="00AD3569">
            <w:pPr>
              <w:jc w:val="center"/>
              <w:rPr>
                <w:rFonts w:ascii="Times New Roman" w:hAnsi="Times New Roman" w:cs="Times New Roman"/>
                <w:sz w:val="12"/>
                <w:szCs w:val="12"/>
              </w:rPr>
            </w:pPr>
            <w:r>
              <w:rPr>
                <w:rFonts w:ascii="Times New Roman" w:hAnsi="Times New Roman" w:cs="Times New Roman"/>
                <w:sz w:val="12"/>
                <w:szCs w:val="12"/>
              </w:rPr>
              <w:t>2</w:t>
            </w:r>
          </w:p>
        </w:tc>
        <w:tc>
          <w:tcPr>
            <w:tcW w:w="136" w:type="pct"/>
            <w:vAlign w:val="center"/>
          </w:tcPr>
          <w:p w:rsidR="003F1630" w:rsidRPr="004C638E" w:rsidRDefault="004C638E" w:rsidP="00AD3569">
            <w:pPr>
              <w:jc w:val="center"/>
              <w:rPr>
                <w:rFonts w:ascii="Times New Roman" w:hAnsi="Times New Roman" w:cs="Times New Roman"/>
                <w:b/>
                <w:sz w:val="12"/>
                <w:szCs w:val="12"/>
              </w:rPr>
            </w:pPr>
            <w:r w:rsidRPr="004C638E">
              <w:rPr>
                <w:rFonts w:ascii="Times New Roman" w:hAnsi="Times New Roman" w:cs="Times New Roman"/>
                <w:b/>
                <w:sz w:val="12"/>
                <w:szCs w:val="12"/>
              </w:rPr>
              <w:t>3</w:t>
            </w:r>
          </w:p>
        </w:tc>
        <w:tc>
          <w:tcPr>
            <w:tcW w:w="136" w:type="pct"/>
            <w:vAlign w:val="center"/>
          </w:tcPr>
          <w:p w:rsidR="003F1630" w:rsidRPr="005276C2" w:rsidRDefault="004C638E" w:rsidP="00AD3569">
            <w:pPr>
              <w:jc w:val="center"/>
              <w:rPr>
                <w:rFonts w:ascii="Times New Roman" w:hAnsi="Times New Roman" w:cs="Times New Roman"/>
                <w:sz w:val="12"/>
                <w:szCs w:val="12"/>
              </w:rPr>
            </w:pPr>
            <w:r>
              <w:rPr>
                <w:rFonts w:ascii="Times New Roman" w:hAnsi="Times New Roman" w:cs="Times New Roman"/>
                <w:sz w:val="12"/>
                <w:szCs w:val="12"/>
              </w:rPr>
              <w:t>2</w:t>
            </w:r>
          </w:p>
        </w:tc>
        <w:tc>
          <w:tcPr>
            <w:tcW w:w="137" w:type="pct"/>
            <w:vAlign w:val="center"/>
          </w:tcPr>
          <w:p w:rsidR="003F1630" w:rsidRPr="004C638E" w:rsidRDefault="004C638E" w:rsidP="00AD3569">
            <w:pPr>
              <w:jc w:val="center"/>
              <w:rPr>
                <w:rFonts w:ascii="Times New Roman" w:hAnsi="Times New Roman" w:cs="Times New Roman"/>
                <w:b/>
                <w:sz w:val="12"/>
                <w:szCs w:val="12"/>
              </w:rPr>
            </w:pPr>
            <w:r w:rsidRPr="004C638E">
              <w:rPr>
                <w:rFonts w:ascii="Times New Roman" w:hAnsi="Times New Roman" w:cs="Times New Roman"/>
                <w:b/>
                <w:sz w:val="12"/>
                <w:szCs w:val="12"/>
              </w:rPr>
              <w:t>3</w:t>
            </w:r>
          </w:p>
        </w:tc>
        <w:tc>
          <w:tcPr>
            <w:tcW w:w="136" w:type="pct"/>
            <w:vAlign w:val="center"/>
          </w:tcPr>
          <w:p w:rsidR="003F1630" w:rsidRPr="005276C2" w:rsidRDefault="004C638E" w:rsidP="00AD3569">
            <w:pPr>
              <w:jc w:val="center"/>
              <w:rPr>
                <w:rFonts w:ascii="Times New Roman" w:hAnsi="Times New Roman" w:cs="Times New Roman"/>
                <w:sz w:val="12"/>
                <w:szCs w:val="12"/>
              </w:rPr>
            </w:pPr>
            <w:r>
              <w:rPr>
                <w:rFonts w:ascii="Times New Roman" w:hAnsi="Times New Roman" w:cs="Times New Roman"/>
                <w:sz w:val="12"/>
                <w:szCs w:val="12"/>
              </w:rPr>
              <w:t>2</w:t>
            </w:r>
          </w:p>
        </w:tc>
        <w:tc>
          <w:tcPr>
            <w:tcW w:w="136" w:type="pct"/>
            <w:vAlign w:val="center"/>
          </w:tcPr>
          <w:p w:rsidR="003F1630" w:rsidRPr="004C638E" w:rsidRDefault="004C638E" w:rsidP="00AD3569">
            <w:pPr>
              <w:jc w:val="center"/>
              <w:rPr>
                <w:rFonts w:ascii="Times New Roman" w:hAnsi="Times New Roman" w:cs="Times New Roman"/>
                <w:b/>
                <w:sz w:val="12"/>
                <w:szCs w:val="12"/>
              </w:rPr>
            </w:pPr>
            <w:r w:rsidRPr="004C638E">
              <w:rPr>
                <w:rFonts w:ascii="Times New Roman" w:hAnsi="Times New Roman" w:cs="Times New Roman"/>
                <w:b/>
                <w:sz w:val="12"/>
                <w:szCs w:val="12"/>
              </w:rPr>
              <w:t>2</w:t>
            </w:r>
          </w:p>
        </w:tc>
        <w:tc>
          <w:tcPr>
            <w:tcW w:w="136" w:type="pct"/>
            <w:vAlign w:val="center"/>
          </w:tcPr>
          <w:p w:rsidR="003F1630" w:rsidRPr="005276C2" w:rsidRDefault="004C638E" w:rsidP="00AD3569">
            <w:pPr>
              <w:jc w:val="center"/>
              <w:rPr>
                <w:rFonts w:ascii="Times New Roman" w:hAnsi="Times New Roman" w:cs="Times New Roman"/>
                <w:sz w:val="12"/>
                <w:szCs w:val="12"/>
              </w:rPr>
            </w:pPr>
            <w:r>
              <w:rPr>
                <w:rFonts w:ascii="Times New Roman" w:hAnsi="Times New Roman" w:cs="Times New Roman"/>
                <w:sz w:val="12"/>
                <w:szCs w:val="12"/>
              </w:rPr>
              <w:t>2</w:t>
            </w:r>
          </w:p>
        </w:tc>
        <w:tc>
          <w:tcPr>
            <w:tcW w:w="136" w:type="pct"/>
            <w:vAlign w:val="center"/>
          </w:tcPr>
          <w:p w:rsidR="003F1630" w:rsidRPr="004C638E" w:rsidRDefault="004C638E" w:rsidP="00AD3569">
            <w:pPr>
              <w:jc w:val="center"/>
              <w:rPr>
                <w:rFonts w:ascii="Times New Roman" w:hAnsi="Times New Roman" w:cs="Times New Roman"/>
                <w:b/>
                <w:sz w:val="12"/>
                <w:szCs w:val="12"/>
              </w:rPr>
            </w:pPr>
            <w:r w:rsidRPr="004C638E">
              <w:rPr>
                <w:rFonts w:ascii="Times New Roman" w:hAnsi="Times New Roman" w:cs="Times New Roman"/>
                <w:b/>
                <w:sz w:val="12"/>
                <w:szCs w:val="12"/>
              </w:rPr>
              <w:t>2</w:t>
            </w:r>
          </w:p>
        </w:tc>
        <w:tc>
          <w:tcPr>
            <w:tcW w:w="136" w:type="pct"/>
            <w:vAlign w:val="center"/>
          </w:tcPr>
          <w:p w:rsidR="003F1630" w:rsidRPr="005276C2" w:rsidRDefault="004C638E" w:rsidP="00AD3569">
            <w:pPr>
              <w:jc w:val="center"/>
              <w:rPr>
                <w:rFonts w:ascii="Times New Roman" w:hAnsi="Times New Roman" w:cs="Times New Roman"/>
                <w:sz w:val="12"/>
                <w:szCs w:val="12"/>
              </w:rPr>
            </w:pPr>
            <w:r>
              <w:rPr>
                <w:rFonts w:ascii="Times New Roman" w:hAnsi="Times New Roman" w:cs="Times New Roman"/>
                <w:sz w:val="12"/>
                <w:szCs w:val="12"/>
              </w:rPr>
              <w:t>2</w:t>
            </w:r>
          </w:p>
        </w:tc>
        <w:tc>
          <w:tcPr>
            <w:tcW w:w="136" w:type="pct"/>
            <w:vAlign w:val="center"/>
          </w:tcPr>
          <w:p w:rsidR="003F1630" w:rsidRPr="004C638E" w:rsidRDefault="004C638E" w:rsidP="00AD3569">
            <w:pPr>
              <w:jc w:val="center"/>
              <w:rPr>
                <w:rFonts w:ascii="Times New Roman" w:hAnsi="Times New Roman" w:cs="Times New Roman"/>
                <w:b/>
                <w:sz w:val="12"/>
                <w:szCs w:val="12"/>
              </w:rPr>
            </w:pPr>
            <w:r w:rsidRPr="004C638E">
              <w:rPr>
                <w:rFonts w:ascii="Times New Roman" w:hAnsi="Times New Roman" w:cs="Times New Roman"/>
                <w:b/>
                <w:sz w:val="12"/>
                <w:szCs w:val="12"/>
              </w:rPr>
              <w:t>2</w:t>
            </w:r>
          </w:p>
        </w:tc>
        <w:tc>
          <w:tcPr>
            <w:tcW w:w="136" w:type="pct"/>
            <w:vAlign w:val="center"/>
          </w:tcPr>
          <w:p w:rsidR="003F1630" w:rsidRPr="005276C2" w:rsidRDefault="004C638E" w:rsidP="00AD3569">
            <w:pPr>
              <w:jc w:val="center"/>
              <w:rPr>
                <w:rFonts w:ascii="Times New Roman" w:hAnsi="Times New Roman" w:cs="Times New Roman"/>
                <w:sz w:val="12"/>
                <w:szCs w:val="12"/>
              </w:rPr>
            </w:pPr>
            <w:r>
              <w:rPr>
                <w:rFonts w:ascii="Times New Roman" w:hAnsi="Times New Roman" w:cs="Times New Roman"/>
                <w:sz w:val="12"/>
                <w:szCs w:val="12"/>
              </w:rPr>
              <w:t>3</w:t>
            </w:r>
          </w:p>
        </w:tc>
        <w:tc>
          <w:tcPr>
            <w:tcW w:w="136" w:type="pct"/>
            <w:vAlign w:val="center"/>
          </w:tcPr>
          <w:p w:rsidR="003F1630" w:rsidRPr="004C638E" w:rsidRDefault="004C638E" w:rsidP="00AD3569">
            <w:pPr>
              <w:jc w:val="center"/>
              <w:rPr>
                <w:rFonts w:ascii="Times New Roman" w:hAnsi="Times New Roman" w:cs="Times New Roman"/>
                <w:b/>
                <w:sz w:val="12"/>
                <w:szCs w:val="12"/>
              </w:rPr>
            </w:pPr>
            <w:r w:rsidRPr="004C638E">
              <w:rPr>
                <w:rFonts w:ascii="Times New Roman" w:hAnsi="Times New Roman" w:cs="Times New Roman"/>
                <w:b/>
                <w:sz w:val="12"/>
                <w:szCs w:val="12"/>
              </w:rPr>
              <w:t>3</w:t>
            </w:r>
          </w:p>
        </w:tc>
        <w:tc>
          <w:tcPr>
            <w:tcW w:w="136" w:type="pct"/>
            <w:vAlign w:val="center"/>
          </w:tcPr>
          <w:p w:rsidR="003F1630" w:rsidRPr="005276C2" w:rsidRDefault="004C638E" w:rsidP="00AD3569">
            <w:pPr>
              <w:jc w:val="center"/>
              <w:rPr>
                <w:rFonts w:ascii="Times New Roman" w:hAnsi="Times New Roman" w:cs="Times New Roman"/>
                <w:sz w:val="12"/>
                <w:szCs w:val="12"/>
              </w:rPr>
            </w:pPr>
            <w:r>
              <w:rPr>
                <w:rFonts w:ascii="Times New Roman" w:hAnsi="Times New Roman" w:cs="Times New Roman"/>
                <w:sz w:val="12"/>
                <w:szCs w:val="12"/>
              </w:rPr>
              <w:t>2</w:t>
            </w:r>
          </w:p>
        </w:tc>
        <w:tc>
          <w:tcPr>
            <w:tcW w:w="138" w:type="pct"/>
            <w:vAlign w:val="center"/>
          </w:tcPr>
          <w:p w:rsidR="003F1630" w:rsidRPr="004C638E" w:rsidRDefault="004C638E" w:rsidP="00AD3569">
            <w:pPr>
              <w:jc w:val="center"/>
              <w:rPr>
                <w:rFonts w:ascii="Times New Roman" w:hAnsi="Times New Roman" w:cs="Times New Roman"/>
                <w:b/>
                <w:sz w:val="12"/>
                <w:szCs w:val="12"/>
              </w:rPr>
            </w:pPr>
            <w:r w:rsidRPr="004C638E">
              <w:rPr>
                <w:rFonts w:ascii="Times New Roman" w:hAnsi="Times New Roman" w:cs="Times New Roman"/>
                <w:b/>
                <w:sz w:val="12"/>
                <w:szCs w:val="12"/>
              </w:rPr>
              <w:t>2</w:t>
            </w:r>
          </w:p>
        </w:tc>
        <w:tc>
          <w:tcPr>
            <w:tcW w:w="136" w:type="pct"/>
            <w:vAlign w:val="center"/>
          </w:tcPr>
          <w:p w:rsidR="003F1630" w:rsidRPr="005276C2" w:rsidRDefault="004C638E" w:rsidP="00AD3569">
            <w:pPr>
              <w:jc w:val="center"/>
              <w:rPr>
                <w:rFonts w:ascii="Times New Roman" w:hAnsi="Times New Roman" w:cs="Times New Roman"/>
                <w:sz w:val="12"/>
                <w:szCs w:val="12"/>
              </w:rPr>
            </w:pPr>
            <w:r>
              <w:rPr>
                <w:rFonts w:ascii="Times New Roman" w:hAnsi="Times New Roman" w:cs="Times New Roman"/>
                <w:sz w:val="12"/>
                <w:szCs w:val="12"/>
              </w:rPr>
              <w:t>2</w:t>
            </w:r>
          </w:p>
        </w:tc>
        <w:tc>
          <w:tcPr>
            <w:tcW w:w="136" w:type="pct"/>
            <w:vAlign w:val="center"/>
          </w:tcPr>
          <w:p w:rsidR="003F1630" w:rsidRPr="004C638E" w:rsidRDefault="004C638E" w:rsidP="00AD3569">
            <w:pPr>
              <w:jc w:val="center"/>
              <w:rPr>
                <w:rFonts w:ascii="Times New Roman" w:hAnsi="Times New Roman" w:cs="Times New Roman"/>
                <w:b/>
                <w:sz w:val="12"/>
                <w:szCs w:val="12"/>
              </w:rPr>
            </w:pPr>
            <w:r w:rsidRPr="004C638E">
              <w:rPr>
                <w:rFonts w:ascii="Times New Roman" w:hAnsi="Times New Roman" w:cs="Times New Roman"/>
                <w:b/>
                <w:sz w:val="12"/>
                <w:szCs w:val="12"/>
              </w:rPr>
              <w:t>2</w:t>
            </w:r>
          </w:p>
        </w:tc>
        <w:tc>
          <w:tcPr>
            <w:tcW w:w="125" w:type="pct"/>
            <w:vAlign w:val="center"/>
          </w:tcPr>
          <w:p w:rsidR="003F1630" w:rsidRPr="005276C2" w:rsidRDefault="00B10493" w:rsidP="00AD3569">
            <w:pPr>
              <w:jc w:val="center"/>
              <w:rPr>
                <w:rFonts w:ascii="Times New Roman" w:hAnsi="Times New Roman" w:cs="Times New Roman"/>
                <w:sz w:val="12"/>
                <w:szCs w:val="12"/>
              </w:rPr>
            </w:pPr>
            <w:r>
              <w:rPr>
                <w:rFonts w:ascii="Times New Roman" w:hAnsi="Times New Roman" w:cs="Times New Roman"/>
                <w:sz w:val="12"/>
                <w:szCs w:val="12"/>
              </w:rPr>
              <w:t>29</w:t>
            </w:r>
          </w:p>
        </w:tc>
        <w:tc>
          <w:tcPr>
            <w:tcW w:w="123" w:type="pct"/>
            <w:vAlign w:val="center"/>
          </w:tcPr>
          <w:p w:rsidR="003F1630" w:rsidRPr="004C638E" w:rsidRDefault="00B10493" w:rsidP="00AD3569">
            <w:pPr>
              <w:jc w:val="center"/>
              <w:rPr>
                <w:rFonts w:ascii="Times New Roman" w:hAnsi="Times New Roman" w:cs="Times New Roman"/>
                <w:b/>
                <w:sz w:val="12"/>
                <w:szCs w:val="12"/>
              </w:rPr>
            </w:pPr>
            <w:r>
              <w:rPr>
                <w:rFonts w:ascii="Times New Roman" w:hAnsi="Times New Roman" w:cs="Times New Roman"/>
                <w:b/>
                <w:sz w:val="12"/>
                <w:szCs w:val="12"/>
              </w:rPr>
              <w:t>36</w:t>
            </w:r>
          </w:p>
        </w:tc>
      </w:tr>
      <w:tr w:rsidR="009B642C" w:rsidRPr="005276C2" w:rsidTr="00A40D45">
        <w:trPr>
          <w:trHeight w:val="340"/>
          <w:jc w:val="right"/>
        </w:trPr>
        <w:tc>
          <w:tcPr>
            <w:tcW w:w="165" w:type="pct"/>
            <w:vAlign w:val="center"/>
          </w:tcPr>
          <w:p w:rsidR="003F1630" w:rsidRPr="005276C2" w:rsidRDefault="003F1630" w:rsidP="003F1630">
            <w:pPr>
              <w:jc w:val="center"/>
              <w:rPr>
                <w:rFonts w:ascii="Times New Roman" w:hAnsi="Times New Roman" w:cs="Times New Roman"/>
                <w:sz w:val="12"/>
                <w:szCs w:val="12"/>
              </w:rPr>
            </w:pPr>
            <w:r>
              <w:rPr>
                <w:rFonts w:ascii="Times New Roman" w:hAnsi="Times New Roman" w:cs="Times New Roman"/>
                <w:sz w:val="12"/>
                <w:szCs w:val="12"/>
              </w:rPr>
              <w:t>2</w:t>
            </w:r>
          </w:p>
        </w:tc>
        <w:tc>
          <w:tcPr>
            <w:tcW w:w="244" w:type="pct"/>
            <w:vAlign w:val="center"/>
          </w:tcPr>
          <w:p w:rsidR="003F1630" w:rsidRPr="005276C2" w:rsidRDefault="003F1630" w:rsidP="003F1630">
            <w:pPr>
              <w:rPr>
                <w:rFonts w:ascii="Times New Roman" w:hAnsi="Times New Roman" w:cs="Times New Roman"/>
                <w:sz w:val="12"/>
                <w:szCs w:val="12"/>
              </w:rPr>
            </w:pPr>
            <w:r>
              <w:rPr>
                <w:rFonts w:ascii="Times New Roman" w:hAnsi="Times New Roman" w:cs="Times New Roman"/>
                <w:sz w:val="12"/>
                <w:szCs w:val="12"/>
              </w:rPr>
              <w:t>Аня Д.</w:t>
            </w:r>
          </w:p>
        </w:tc>
        <w:tc>
          <w:tcPr>
            <w:tcW w:w="135" w:type="pct"/>
            <w:vAlign w:val="center"/>
          </w:tcPr>
          <w:p w:rsidR="003F1630" w:rsidRPr="005276C2" w:rsidRDefault="006E7BC9" w:rsidP="00AD3569">
            <w:pPr>
              <w:jc w:val="center"/>
              <w:rPr>
                <w:rFonts w:ascii="Times New Roman" w:hAnsi="Times New Roman" w:cs="Times New Roman"/>
                <w:sz w:val="12"/>
                <w:szCs w:val="12"/>
              </w:rPr>
            </w:pPr>
            <w:r>
              <w:rPr>
                <w:rFonts w:ascii="Times New Roman" w:hAnsi="Times New Roman" w:cs="Times New Roman"/>
                <w:sz w:val="12"/>
                <w:szCs w:val="12"/>
              </w:rPr>
              <w:t>2</w:t>
            </w:r>
          </w:p>
        </w:tc>
        <w:tc>
          <w:tcPr>
            <w:tcW w:w="138" w:type="pct"/>
            <w:vAlign w:val="center"/>
          </w:tcPr>
          <w:p w:rsidR="003F1630" w:rsidRPr="004C638E" w:rsidRDefault="006E7BC9" w:rsidP="00AD3569">
            <w:pPr>
              <w:jc w:val="center"/>
              <w:rPr>
                <w:rFonts w:ascii="Times New Roman" w:hAnsi="Times New Roman" w:cs="Times New Roman"/>
                <w:b/>
                <w:sz w:val="12"/>
                <w:szCs w:val="12"/>
              </w:rPr>
            </w:pPr>
            <w:r w:rsidRPr="004C638E">
              <w:rPr>
                <w:rFonts w:ascii="Times New Roman" w:hAnsi="Times New Roman" w:cs="Times New Roman"/>
                <w:b/>
                <w:sz w:val="12"/>
                <w:szCs w:val="12"/>
              </w:rPr>
              <w:t>3</w:t>
            </w:r>
          </w:p>
        </w:tc>
        <w:tc>
          <w:tcPr>
            <w:tcW w:w="135" w:type="pct"/>
            <w:vAlign w:val="center"/>
          </w:tcPr>
          <w:p w:rsidR="003F1630" w:rsidRPr="005276C2" w:rsidRDefault="006E7BC9" w:rsidP="00AD3569">
            <w:pPr>
              <w:jc w:val="center"/>
              <w:rPr>
                <w:rFonts w:ascii="Times New Roman" w:hAnsi="Times New Roman" w:cs="Times New Roman"/>
                <w:sz w:val="12"/>
                <w:szCs w:val="12"/>
              </w:rPr>
            </w:pPr>
            <w:r>
              <w:rPr>
                <w:rFonts w:ascii="Times New Roman" w:hAnsi="Times New Roman" w:cs="Times New Roman"/>
                <w:sz w:val="12"/>
                <w:szCs w:val="12"/>
              </w:rPr>
              <w:t>2</w:t>
            </w:r>
          </w:p>
        </w:tc>
        <w:tc>
          <w:tcPr>
            <w:tcW w:w="135" w:type="pct"/>
            <w:vAlign w:val="center"/>
          </w:tcPr>
          <w:p w:rsidR="003F1630" w:rsidRPr="004C638E" w:rsidRDefault="006E7BC9" w:rsidP="00AD3569">
            <w:pPr>
              <w:jc w:val="center"/>
              <w:rPr>
                <w:rFonts w:ascii="Times New Roman" w:hAnsi="Times New Roman" w:cs="Times New Roman"/>
                <w:b/>
                <w:sz w:val="12"/>
                <w:szCs w:val="12"/>
              </w:rPr>
            </w:pPr>
            <w:r w:rsidRPr="004C638E">
              <w:rPr>
                <w:rFonts w:ascii="Times New Roman" w:hAnsi="Times New Roman" w:cs="Times New Roman"/>
                <w:b/>
                <w:sz w:val="12"/>
                <w:szCs w:val="12"/>
              </w:rPr>
              <w:t>3</w:t>
            </w:r>
          </w:p>
        </w:tc>
        <w:tc>
          <w:tcPr>
            <w:tcW w:w="135" w:type="pct"/>
            <w:vAlign w:val="center"/>
          </w:tcPr>
          <w:p w:rsidR="003F1630" w:rsidRPr="005276C2" w:rsidRDefault="006E7BC9" w:rsidP="00AD3569">
            <w:pPr>
              <w:jc w:val="center"/>
              <w:rPr>
                <w:rFonts w:ascii="Times New Roman" w:hAnsi="Times New Roman" w:cs="Times New Roman"/>
                <w:sz w:val="12"/>
                <w:szCs w:val="12"/>
              </w:rPr>
            </w:pPr>
            <w:r>
              <w:rPr>
                <w:rFonts w:ascii="Times New Roman" w:hAnsi="Times New Roman" w:cs="Times New Roman"/>
                <w:sz w:val="12"/>
                <w:szCs w:val="12"/>
              </w:rPr>
              <w:t>2</w:t>
            </w:r>
          </w:p>
        </w:tc>
        <w:tc>
          <w:tcPr>
            <w:tcW w:w="135" w:type="pct"/>
            <w:vAlign w:val="center"/>
          </w:tcPr>
          <w:p w:rsidR="003F1630" w:rsidRPr="004C638E" w:rsidRDefault="006E7BC9" w:rsidP="00AD3569">
            <w:pPr>
              <w:jc w:val="center"/>
              <w:rPr>
                <w:rFonts w:ascii="Times New Roman" w:hAnsi="Times New Roman" w:cs="Times New Roman"/>
                <w:b/>
                <w:sz w:val="12"/>
                <w:szCs w:val="12"/>
              </w:rPr>
            </w:pPr>
            <w:r w:rsidRPr="004C638E">
              <w:rPr>
                <w:rFonts w:ascii="Times New Roman" w:hAnsi="Times New Roman" w:cs="Times New Roman"/>
                <w:b/>
                <w:sz w:val="12"/>
                <w:szCs w:val="12"/>
              </w:rPr>
              <w:t>2</w:t>
            </w:r>
          </w:p>
        </w:tc>
        <w:tc>
          <w:tcPr>
            <w:tcW w:w="135" w:type="pct"/>
            <w:vAlign w:val="center"/>
          </w:tcPr>
          <w:p w:rsidR="003F1630" w:rsidRPr="005276C2" w:rsidRDefault="006E7BC9" w:rsidP="00AD3569">
            <w:pPr>
              <w:jc w:val="center"/>
              <w:rPr>
                <w:rFonts w:ascii="Times New Roman" w:hAnsi="Times New Roman" w:cs="Times New Roman"/>
                <w:sz w:val="12"/>
                <w:szCs w:val="12"/>
              </w:rPr>
            </w:pPr>
            <w:r>
              <w:rPr>
                <w:rFonts w:ascii="Times New Roman" w:hAnsi="Times New Roman" w:cs="Times New Roman"/>
                <w:sz w:val="12"/>
                <w:szCs w:val="12"/>
              </w:rPr>
              <w:t>2</w:t>
            </w:r>
          </w:p>
        </w:tc>
        <w:tc>
          <w:tcPr>
            <w:tcW w:w="135" w:type="pct"/>
            <w:vAlign w:val="center"/>
          </w:tcPr>
          <w:p w:rsidR="003F1630" w:rsidRPr="004C638E" w:rsidRDefault="006E7BC9" w:rsidP="00AD3569">
            <w:pPr>
              <w:jc w:val="center"/>
              <w:rPr>
                <w:rFonts w:ascii="Times New Roman" w:hAnsi="Times New Roman" w:cs="Times New Roman"/>
                <w:b/>
                <w:sz w:val="12"/>
                <w:szCs w:val="12"/>
              </w:rPr>
            </w:pPr>
            <w:r w:rsidRPr="004C638E">
              <w:rPr>
                <w:rFonts w:ascii="Times New Roman" w:hAnsi="Times New Roman" w:cs="Times New Roman"/>
                <w:b/>
                <w:sz w:val="12"/>
                <w:szCs w:val="12"/>
              </w:rPr>
              <w:t>2</w:t>
            </w:r>
          </w:p>
        </w:tc>
        <w:tc>
          <w:tcPr>
            <w:tcW w:w="135" w:type="pct"/>
            <w:vAlign w:val="center"/>
          </w:tcPr>
          <w:p w:rsidR="003F1630" w:rsidRPr="005276C2" w:rsidRDefault="006E7BC9" w:rsidP="00AD3569">
            <w:pPr>
              <w:jc w:val="center"/>
              <w:rPr>
                <w:rFonts w:ascii="Times New Roman" w:hAnsi="Times New Roman" w:cs="Times New Roman"/>
                <w:sz w:val="12"/>
                <w:szCs w:val="12"/>
              </w:rPr>
            </w:pPr>
            <w:r>
              <w:rPr>
                <w:rFonts w:ascii="Times New Roman" w:hAnsi="Times New Roman" w:cs="Times New Roman"/>
                <w:sz w:val="12"/>
                <w:szCs w:val="12"/>
              </w:rPr>
              <w:t>2</w:t>
            </w:r>
          </w:p>
        </w:tc>
        <w:tc>
          <w:tcPr>
            <w:tcW w:w="135" w:type="pct"/>
            <w:vAlign w:val="center"/>
          </w:tcPr>
          <w:p w:rsidR="003F1630" w:rsidRPr="004C638E" w:rsidRDefault="006E7BC9" w:rsidP="00AD3569">
            <w:pPr>
              <w:jc w:val="center"/>
              <w:rPr>
                <w:rFonts w:ascii="Times New Roman" w:hAnsi="Times New Roman" w:cs="Times New Roman"/>
                <w:b/>
                <w:sz w:val="12"/>
                <w:szCs w:val="12"/>
              </w:rPr>
            </w:pPr>
            <w:r w:rsidRPr="004C638E">
              <w:rPr>
                <w:rFonts w:ascii="Times New Roman" w:hAnsi="Times New Roman" w:cs="Times New Roman"/>
                <w:b/>
                <w:sz w:val="12"/>
                <w:szCs w:val="12"/>
              </w:rPr>
              <w:t>2</w:t>
            </w:r>
          </w:p>
        </w:tc>
        <w:tc>
          <w:tcPr>
            <w:tcW w:w="135" w:type="pct"/>
            <w:vAlign w:val="center"/>
          </w:tcPr>
          <w:p w:rsidR="003F1630" w:rsidRPr="005276C2" w:rsidRDefault="006E7BC9" w:rsidP="00AD3569">
            <w:pPr>
              <w:jc w:val="center"/>
              <w:rPr>
                <w:rFonts w:ascii="Times New Roman" w:hAnsi="Times New Roman" w:cs="Times New Roman"/>
                <w:sz w:val="12"/>
                <w:szCs w:val="12"/>
              </w:rPr>
            </w:pPr>
            <w:r>
              <w:rPr>
                <w:rFonts w:ascii="Times New Roman" w:hAnsi="Times New Roman" w:cs="Times New Roman"/>
                <w:sz w:val="12"/>
                <w:szCs w:val="12"/>
              </w:rPr>
              <w:t>2</w:t>
            </w:r>
          </w:p>
        </w:tc>
        <w:tc>
          <w:tcPr>
            <w:tcW w:w="135" w:type="pct"/>
            <w:vAlign w:val="center"/>
          </w:tcPr>
          <w:p w:rsidR="003F1630" w:rsidRPr="004C638E" w:rsidRDefault="006E7BC9" w:rsidP="00AD3569">
            <w:pPr>
              <w:jc w:val="center"/>
              <w:rPr>
                <w:rFonts w:ascii="Times New Roman" w:hAnsi="Times New Roman" w:cs="Times New Roman"/>
                <w:b/>
                <w:sz w:val="12"/>
                <w:szCs w:val="12"/>
              </w:rPr>
            </w:pPr>
            <w:r w:rsidRPr="004C638E">
              <w:rPr>
                <w:rFonts w:ascii="Times New Roman" w:hAnsi="Times New Roman" w:cs="Times New Roman"/>
                <w:b/>
                <w:sz w:val="12"/>
                <w:szCs w:val="12"/>
              </w:rPr>
              <w:t>2</w:t>
            </w:r>
          </w:p>
        </w:tc>
        <w:tc>
          <w:tcPr>
            <w:tcW w:w="136" w:type="pct"/>
            <w:vAlign w:val="center"/>
          </w:tcPr>
          <w:p w:rsidR="003F1630" w:rsidRPr="005276C2" w:rsidRDefault="006E7BC9" w:rsidP="00AD3569">
            <w:pPr>
              <w:jc w:val="center"/>
              <w:rPr>
                <w:rFonts w:ascii="Times New Roman" w:hAnsi="Times New Roman" w:cs="Times New Roman"/>
                <w:sz w:val="12"/>
                <w:szCs w:val="12"/>
              </w:rPr>
            </w:pPr>
            <w:r>
              <w:rPr>
                <w:rFonts w:ascii="Times New Roman" w:hAnsi="Times New Roman" w:cs="Times New Roman"/>
                <w:sz w:val="12"/>
                <w:szCs w:val="12"/>
              </w:rPr>
              <w:t>2</w:t>
            </w:r>
          </w:p>
        </w:tc>
        <w:tc>
          <w:tcPr>
            <w:tcW w:w="135" w:type="pct"/>
            <w:vAlign w:val="center"/>
          </w:tcPr>
          <w:p w:rsidR="003F1630" w:rsidRPr="004C638E" w:rsidRDefault="006E7BC9" w:rsidP="00AD3569">
            <w:pPr>
              <w:jc w:val="center"/>
              <w:rPr>
                <w:rFonts w:ascii="Times New Roman" w:hAnsi="Times New Roman" w:cs="Times New Roman"/>
                <w:b/>
                <w:sz w:val="12"/>
                <w:szCs w:val="12"/>
              </w:rPr>
            </w:pPr>
            <w:r w:rsidRPr="004C638E">
              <w:rPr>
                <w:rFonts w:ascii="Times New Roman" w:hAnsi="Times New Roman" w:cs="Times New Roman"/>
                <w:b/>
                <w:sz w:val="12"/>
                <w:szCs w:val="12"/>
              </w:rPr>
              <w:t>3</w:t>
            </w:r>
          </w:p>
        </w:tc>
        <w:tc>
          <w:tcPr>
            <w:tcW w:w="136" w:type="pct"/>
            <w:vAlign w:val="center"/>
          </w:tcPr>
          <w:p w:rsidR="003F1630" w:rsidRPr="005276C2" w:rsidRDefault="004C638E" w:rsidP="00AD3569">
            <w:pPr>
              <w:jc w:val="center"/>
              <w:rPr>
                <w:rFonts w:ascii="Times New Roman" w:hAnsi="Times New Roman" w:cs="Times New Roman"/>
                <w:sz w:val="12"/>
                <w:szCs w:val="12"/>
              </w:rPr>
            </w:pPr>
            <w:r>
              <w:rPr>
                <w:rFonts w:ascii="Times New Roman" w:hAnsi="Times New Roman" w:cs="Times New Roman"/>
                <w:sz w:val="12"/>
                <w:szCs w:val="12"/>
              </w:rPr>
              <w:t>1</w:t>
            </w:r>
          </w:p>
        </w:tc>
        <w:tc>
          <w:tcPr>
            <w:tcW w:w="136" w:type="pct"/>
            <w:vAlign w:val="center"/>
          </w:tcPr>
          <w:p w:rsidR="003F1630" w:rsidRPr="004C638E" w:rsidRDefault="004C638E" w:rsidP="00AD3569">
            <w:pPr>
              <w:jc w:val="center"/>
              <w:rPr>
                <w:rFonts w:ascii="Times New Roman" w:hAnsi="Times New Roman" w:cs="Times New Roman"/>
                <w:b/>
                <w:sz w:val="12"/>
                <w:szCs w:val="12"/>
              </w:rPr>
            </w:pPr>
            <w:r w:rsidRPr="004C638E">
              <w:rPr>
                <w:rFonts w:ascii="Times New Roman" w:hAnsi="Times New Roman" w:cs="Times New Roman"/>
                <w:b/>
                <w:sz w:val="12"/>
                <w:szCs w:val="12"/>
              </w:rPr>
              <w:t>2</w:t>
            </w:r>
          </w:p>
        </w:tc>
        <w:tc>
          <w:tcPr>
            <w:tcW w:w="136" w:type="pct"/>
            <w:vAlign w:val="center"/>
          </w:tcPr>
          <w:p w:rsidR="003F1630" w:rsidRPr="005276C2" w:rsidRDefault="004C638E" w:rsidP="00AD3569">
            <w:pPr>
              <w:jc w:val="center"/>
              <w:rPr>
                <w:rFonts w:ascii="Times New Roman" w:hAnsi="Times New Roman" w:cs="Times New Roman"/>
                <w:sz w:val="12"/>
                <w:szCs w:val="12"/>
              </w:rPr>
            </w:pPr>
            <w:r>
              <w:rPr>
                <w:rFonts w:ascii="Times New Roman" w:hAnsi="Times New Roman" w:cs="Times New Roman"/>
                <w:sz w:val="12"/>
                <w:szCs w:val="12"/>
              </w:rPr>
              <w:t>2</w:t>
            </w:r>
          </w:p>
        </w:tc>
        <w:tc>
          <w:tcPr>
            <w:tcW w:w="136" w:type="pct"/>
            <w:vAlign w:val="center"/>
          </w:tcPr>
          <w:p w:rsidR="003F1630" w:rsidRPr="004C638E" w:rsidRDefault="004C638E" w:rsidP="00AD3569">
            <w:pPr>
              <w:jc w:val="center"/>
              <w:rPr>
                <w:rFonts w:ascii="Times New Roman" w:hAnsi="Times New Roman" w:cs="Times New Roman"/>
                <w:b/>
                <w:sz w:val="12"/>
                <w:szCs w:val="12"/>
              </w:rPr>
            </w:pPr>
            <w:r w:rsidRPr="004C638E">
              <w:rPr>
                <w:rFonts w:ascii="Times New Roman" w:hAnsi="Times New Roman" w:cs="Times New Roman"/>
                <w:b/>
                <w:sz w:val="12"/>
                <w:szCs w:val="12"/>
              </w:rPr>
              <w:t>3</w:t>
            </w:r>
          </w:p>
        </w:tc>
        <w:tc>
          <w:tcPr>
            <w:tcW w:w="136" w:type="pct"/>
            <w:vAlign w:val="center"/>
          </w:tcPr>
          <w:p w:rsidR="003F1630" w:rsidRPr="005276C2" w:rsidRDefault="004C638E" w:rsidP="00AD3569">
            <w:pPr>
              <w:jc w:val="center"/>
              <w:rPr>
                <w:rFonts w:ascii="Times New Roman" w:hAnsi="Times New Roman" w:cs="Times New Roman"/>
                <w:sz w:val="12"/>
                <w:szCs w:val="12"/>
              </w:rPr>
            </w:pPr>
            <w:r>
              <w:rPr>
                <w:rFonts w:ascii="Times New Roman" w:hAnsi="Times New Roman" w:cs="Times New Roman"/>
                <w:sz w:val="12"/>
                <w:szCs w:val="12"/>
              </w:rPr>
              <w:t>2</w:t>
            </w:r>
          </w:p>
        </w:tc>
        <w:tc>
          <w:tcPr>
            <w:tcW w:w="137" w:type="pct"/>
            <w:vAlign w:val="center"/>
          </w:tcPr>
          <w:p w:rsidR="003F1630" w:rsidRPr="004C638E" w:rsidRDefault="004C638E" w:rsidP="00AD3569">
            <w:pPr>
              <w:jc w:val="center"/>
              <w:rPr>
                <w:rFonts w:ascii="Times New Roman" w:hAnsi="Times New Roman" w:cs="Times New Roman"/>
                <w:b/>
                <w:sz w:val="12"/>
                <w:szCs w:val="12"/>
              </w:rPr>
            </w:pPr>
            <w:r w:rsidRPr="004C638E">
              <w:rPr>
                <w:rFonts w:ascii="Times New Roman" w:hAnsi="Times New Roman" w:cs="Times New Roman"/>
                <w:b/>
                <w:sz w:val="12"/>
                <w:szCs w:val="12"/>
              </w:rPr>
              <w:t>3</w:t>
            </w:r>
          </w:p>
        </w:tc>
        <w:tc>
          <w:tcPr>
            <w:tcW w:w="136" w:type="pct"/>
            <w:vAlign w:val="center"/>
          </w:tcPr>
          <w:p w:rsidR="003F1630" w:rsidRPr="005276C2" w:rsidRDefault="004C638E" w:rsidP="00AD3569">
            <w:pPr>
              <w:jc w:val="center"/>
              <w:rPr>
                <w:rFonts w:ascii="Times New Roman" w:hAnsi="Times New Roman" w:cs="Times New Roman"/>
                <w:sz w:val="12"/>
                <w:szCs w:val="12"/>
              </w:rPr>
            </w:pPr>
            <w:r>
              <w:rPr>
                <w:rFonts w:ascii="Times New Roman" w:hAnsi="Times New Roman" w:cs="Times New Roman"/>
                <w:sz w:val="12"/>
                <w:szCs w:val="12"/>
              </w:rPr>
              <w:t>2</w:t>
            </w:r>
          </w:p>
        </w:tc>
        <w:tc>
          <w:tcPr>
            <w:tcW w:w="136" w:type="pct"/>
            <w:vAlign w:val="center"/>
          </w:tcPr>
          <w:p w:rsidR="003F1630" w:rsidRPr="004C638E" w:rsidRDefault="004C638E" w:rsidP="00AD3569">
            <w:pPr>
              <w:jc w:val="center"/>
              <w:rPr>
                <w:rFonts w:ascii="Times New Roman" w:hAnsi="Times New Roman" w:cs="Times New Roman"/>
                <w:b/>
                <w:sz w:val="12"/>
                <w:szCs w:val="12"/>
              </w:rPr>
            </w:pPr>
            <w:r w:rsidRPr="004C638E">
              <w:rPr>
                <w:rFonts w:ascii="Times New Roman" w:hAnsi="Times New Roman" w:cs="Times New Roman"/>
                <w:b/>
                <w:sz w:val="12"/>
                <w:szCs w:val="12"/>
              </w:rPr>
              <w:t>3</w:t>
            </w:r>
          </w:p>
        </w:tc>
        <w:tc>
          <w:tcPr>
            <w:tcW w:w="136" w:type="pct"/>
            <w:vAlign w:val="center"/>
          </w:tcPr>
          <w:p w:rsidR="003F1630" w:rsidRPr="005276C2" w:rsidRDefault="004C638E" w:rsidP="00AD3569">
            <w:pPr>
              <w:jc w:val="center"/>
              <w:rPr>
                <w:rFonts w:ascii="Times New Roman" w:hAnsi="Times New Roman" w:cs="Times New Roman"/>
                <w:sz w:val="12"/>
                <w:szCs w:val="12"/>
              </w:rPr>
            </w:pPr>
            <w:r>
              <w:rPr>
                <w:rFonts w:ascii="Times New Roman" w:hAnsi="Times New Roman" w:cs="Times New Roman"/>
                <w:sz w:val="12"/>
                <w:szCs w:val="12"/>
              </w:rPr>
              <w:t>2</w:t>
            </w:r>
          </w:p>
        </w:tc>
        <w:tc>
          <w:tcPr>
            <w:tcW w:w="136" w:type="pct"/>
            <w:vAlign w:val="center"/>
          </w:tcPr>
          <w:p w:rsidR="003F1630" w:rsidRPr="004C638E" w:rsidRDefault="004C638E" w:rsidP="00AD3569">
            <w:pPr>
              <w:jc w:val="center"/>
              <w:rPr>
                <w:rFonts w:ascii="Times New Roman" w:hAnsi="Times New Roman" w:cs="Times New Roman"/>
                <w:b/>
                <w:sz w:val="12"/>
                <w:szCs w:val="12"/>
              </w:rPr>
            </w:pPr>
            <w:r w:rsidRPr="004C638E">
              <w:rPr>
                <w:rFonts w:ascii="Times New Roman" w:hAnsi="Times New Roman" w:cs="Times New Roman"/>
                <w:b/>
                <w:sz w:val="12"/>
                <w:szCs w:val="12"/>
              </w:rPr>
              <w:t>2</w:t>
            </w:r>
          </w:p>
        </w:tc>
        <w:tc>
          <w:tcPr>
            <w:tcW w:w="136" w:type="pct"/>
            <w:vAlign w:val="center"/>
          </w:tcPr>
          <w:p w:rsidR="003F1630" w:rsidRPr="005276C2" w:rsidRDefault="004C638E" w:rsidP="00AD3569">
            <w:pPr>
              <w:jc w:val="center"/>
              <w:rPr>
                <w:rFonts w:ascii="Times New Roman" w:hAnsi="Times New Roman" w:cs="Times New Roman"/>
                <w:sz w:val="12"/>
                <w:szCs w:val="12"/>
              </w:rPr>
            </w:pPr>
            <w:r>
              <w:rPr>
                <w:rFonts w:ascii="Times New Roman" w:hAnsi="Times New Roman" w:cs="Times New Roman"/>
                <w:sz w:val="12"/>
                <w:szCs w:val="12"/>
              </w:rPr>
              <w:t>2</w:t>
            </w:r>
          </w:p>
        </w:tc>
        <w:tc>
          <w:tcPr>
            <w:tcW w:w="136" w:type="pct"/>
            <w:vAlign w:val="center"/>
          </w:tcPr>
          <w:p w:rsidR="003F1630" w:rsidRPr="004C638E" w:rsidRDefault="004C638E" w:rsidP="00AD3569">
            <w:pPr>
              <w:jc w:val="center"/>
              <w:rPr>
                <w:rFonts w:ascii="Times New Roman" w:hAnsi="Times New Roman" w:cs="Times New Roman"/>
                <w:b/>
                <w:sz w:val="12"/>
                <w:szCs w:val="12"/>
              </w:rPr>
            </w:pPr>
            <w:r w:rsidRPr="004C638E">
              <w:rPr>
                <w:rFonts w:ascii="Times New Roman" w:hAnsi="Times New Roman" w:cs="Times New Roman"/>
                <w:b/>
                <w:sz w:val="12"/>
                <w:szCs w:val="12"/>
              </w:rPr>
              <w:t>2</w:t>
            </w:r>
          </w:p>
        </w:tc>
        <w:tc>
          <w:tcPr>
            <w:tcW w:w="136" w:type="pct"/>
            <w:vAlign w:val="center"/>
          </w:tcPr>
          <w:p w:rsidR="003F1630" w:rsidRPr="005276C2" w:rsidRDefault="004C638E" w:rsidP="00AD3569">
            <w:pPr>
              <w:jc w:val="center"/>
              <w:rPr>
                <w:rFonts w:ascii="Times New Roman" w:hAnsi="Times New Roman" w:cs="Times New Roman"/>
                <w:sz w:val="12"/>
                <w:szCs w:val="12"/>
              </w:rPr>
            </w:pPr>
            <w:r>
              <w:rPr>
                <w:rFonts w:ascii="Times New Roman" w:hAnsi="Times New Roman" w:cs="Times New Roman"/>
                <w:sz w:val="12"/>
                <w:szCs w:val="12"/>
              </w:rPr>
              <w:t>3</w:t>
            </w:r>
          </w:p>
        </w:tc>
        <w:tc>
          <w:tcPr>
            <w:tcW w:w="136" w:type="pct"/>
            <w:vAlign w:val="center"/>
          </w:tcPr>
          <w:p w:rsidR="003F1630" w:rsidRPr="004C638E" w:rsidRDefault="004C638E" w:rsidP="00AD3569">
            <w:pPr>
              <w:jc w:val="center"/>
              <w:rPr>
                <w:rFonts w:ascii="Times New Roman" w:hAnsi="Times New Roman" w:cs="Times New Roman"/>
                <w:b/>
                <w:sz w:val="12"/>
                <w:szCs w:val="12"/>
              </w:rPr>
            </w:pPr>
            <w:r w:rsidRPr="004C638E">
              <w:rPr>
                <w:rFonts w:ascii="Times New Roman" w:hAnsi="Times New Roman" w:cs="Times New Roman"/>
                <w:b/>
                <w:sz w:val="12"/>
                <w:szCs w:val="12"/>
              </w:rPr>
              <w:t>3</w:t>
            </w:r>
          </w:p>
        </w:tc>
        <w:tc>
          <w:tcPr>
            <w:tcW w:w="136" w:type="pct"/>
            <w:vAlign w:val="center"/>
          </w:tcPr>
          <w:p w:rsidR="003F1630" w:rsidRPr="005276C2" w:rsidRDefault="004C638E" w:rsidP="00AD3569">
            <w:pPr>
              <w:jc w:val="center"/>
              <w:rPr>
                <w:rFonts w:ascii="Times New Roman" w:hAnsi="Times New Roman" w:cs="Times New Roman"/>
                <w:sz w:val="12"/>
                <w:szCs w:val="12"/>
              </w:rPr>
            </w:pPr>
            <w:r>
              <w:rPr>
                <w:rFonts w:ascii="Times New Roman" w:hAnsi="Times New Roman" w:cs="Times New Roman"/>
                <w:sz w:val="12"/>
                <w:szCs w:val="12"/>
              </w:rPr>
              <w:t>2</w:t>
            </w:r>
          </w:p>
        </w:tc>
        <w:tc>
          <w:tcPr>
            <w:tcW w:w="138" w:type="pct"/>
            <w:vAlign w:val="center"/>
          </w:tcPr>
          <w:p w:rsidR="003F1630" w:rsidRPr="004C638E" w:rsidRDefault="004C638E" w:rsidP="00AD3569">
            <w:pPr>
              <w:jc w:val="center"/>
              <w:rPr>
                <w:rFonts w:ascii="Times New Roman" w:hAnsi="Times New Roman" w:cs="Times New Roman"/>
                <w:b/>
                <w:sz w:val="12"/>
                <w:szCs w:val="12"/>
              </w:rPr>
            </w:pPr>
            <w:r w:rsidRPr="004C638E">
              <w:rPr>
                <w:rFonts w:ascii="Times New Roman" w:hAnsi="Times New Roman" w:cs="Times New Roman"/>
                <w:b/>
                <w:sz w:val="12"/>
                <w:szCs w:val="12"/>
              </w:rPr>
              <w:t>3</w:t>
            </w:r>
          </w:p>
        </w:tc>
        <w:tc>
          <w:tcPr>
            <w:tcW w:w="136" w:type="pct"/>
            <w:vAlign w:val="center"/>
          </w:tcPr>
          <w:p w:rsidR="003F1630" w:rsidRPr="005276C2" w:rsidRDefault="004C638E" w:rsidP="00AD3569">
            <w:pPr>
              <w:jc w:val="center"/>
              <w:rPr>
                <w:rFonts w:ascii="Times New Roman" w:hAnsi="Times New Roman" w:cs="Times New Roman"/>
                <w:sz w:val="12"/>
                <w:szCs w:val="12"/>
              </w:rPr>
            </w:pPr>
            <w:r>
              <w:rPr>
                <w:rFonts w:ascii="Times New Roman" w:hAnsi="Times New Roman" w:cs="Times New Roman"/>
                <w:sz w:val="12"/>
                <w:szCs w:val="12"/>
              </w:rPr>
              <w:t>2</w:t>
            </w:r>
          </w:p>
        </w:tc>
        <w:tc>
          <w:tcPr>
            <w:tcW w:w="136" w:type="pct"/>
            <w:vAlign w:val="center"/>
          </w:tcPr>
          <w:p w:rsidR="003F1630" w:rsidRPr="004C638E" w:rsidRDefault="004C638E" w:rsidP="00AD3569">
            <w:pPr>
              <w:jc w:val="center"/>
              <w:rPr>
                <w:rFonts w:ascii="Times New Roman" w:hAnsi="Times New Roman" w:cs="Times New Roman"/>
                <w:b/>
                <w:sz w:val="12"/>
                <w:szCs w:val="12"/>
              </w:rPr>
            </w:pPr>
            <w:r w:rsidRPr="004C638E">
              <w:rPr>
                <w:rFonts w:ascii="Times New Roman" w:hAnsi="Times New Roman" w:cs="Times New Roman"/>
                <w:b/>
                <w:sz w:val="12"/>
                <w:szCs w:val="12"/>
              </w:rPr>
              <w:t>2</w:t>
            </w:r>
          </w:p>
        </w:tc>
        <w:tc>
          <w:tcPr>
            <w:tcW w:w="125" w:type="pct"/>
            <w:vAlign w:val="center"/>
          </w:tcPr>
          <w:p w:rsidR="003F1630" w:rsidRPr="005276C2" w:rsidRDefault="00B10493" w:rsidP="00AD3569">
            <w:pPr>
              <w:jc w:val="center"/>
              <w:rPr>
                <w:rFonts w:ascii="Times New Roman" w:hAnsi="Times New Roman" w:cs="Times New Roman"/>
                <w:sz w:val="12"/>
                <w:szCs w:val="12"/>
              </w:rPr>
            </w:pPr>
            <w:r>
              <w:rPr>
                <w:rFonts w:ascii="Times New Roman" w:hAnsi="Times New Roman" w:cs="Times New Roman"/>
                <w:sz w:val="12"/>
                <w:szCs w:val="12"/>
              </w:rPr>
              <w:t>31</w:t>
            </w:r>
          </w:p>
        </w:tc>
        <w:tc>
          <w:tcPr>
            <w:tcW w:w="123" w:type="pct"/>
            <w:vAlign w:val="center"/>
          </w:tcPr>
          <w:p w:rsidR="003F1630" w:rsidRPr="004C638E" w:rsidRDefault="00B10493" w:rsidP="00AD3569">
            <w:pPr>
              <w:jc w:val="center"/>
              <w:rPr>
                <w:rFonts w:ascii="Times New Roman" w:hAnsi="Times New Roman" w:cs="Times New Roman"/>
                <w:b/>
                <w:sz w:val="12"/>
                <w:szCs w:val="12"/>
              </w:rPr>
            </w:pPr>
            <w:r>
              <w:rPr>
                <w:rFonts w:ascii="Times New Roman" w:hAnsi="Times New Roman" w:cs="Times New Roman"/>
                <w:b/>
                <w:sz w:val="12"/>
                <w:szCs w:val="12"/>
              </w:rPr>
              <w:t>40</w:t>
            </w:r>
          </w:p>
        </w:tc>
      </w:tr>
      <w:tr w:rsidR="009B642C" w:rsidRPr="005276C2" w:rsidTr="00A40D45">
        <w:trPr>
          <w:trHeight w:val="340"/>
          <w:jc w:val="right"/>
        </w:trPr>
        <w:tc>
          <w:tcPr>
            <w:tcW w:w="165" w:type="pct"/>
            <w:vAlign w:val="center"/>
          </w:tcPr>
          <w:p w:rsidR="003F1630" w:rsidRPr="005276C2" w:rsidRDefault="003F1630" w:rsidP="003F1630">
            <w:pPr>
              <w:jc w:val="center"/>
              <w:rPr>
                <w:rFonts w:ascii="Times New Roman" w:hAnsi="Times New Roman" w:cs="Times New Roman"/>
                <w:sz w:val="12"/>
                <w:szCs w:val="12"/>
              </w:rPr>
            </w:pPr>
            <w:r>
              <w:rPr>
                <w:rFonts w:ascii="Times New Roman" w:hAnsi="Times New Roman" w:cs="Times New Roman"/>
                <w:sz w:val="12"/>
                <w:szCs w:val="12"/>
              </w:rPr>
              <w:t>3</w:t>
            </w:r>
          </w:p>
        </w:tc>
        <w:tc>
          <w:tcPr>
            <w:tcW w:w="244" w:type="pct"/>
            <w:vAlign w:val="center"/>
          </w:tcPr>
          <w:p w:rsidR="003F1630" w:rsidRPr="005276C2" w:rsidRDefault="003F1630" w:rsidP="003F1630">
            <w:pPr>
              <w:rPr>
                <w:rFonts w:ascii="Times New Roman" w:hAnsi="Times New Roman" w:cs="Times New Roman"/>
                <w:sz w:val="12"/>
                <w:szCs w:val="12"/>
              </w:rPr>
            </w:pPr>
            <w:r>
              <w:rPr>
                <w:rFonts w:ascii="Times New Roman" w:hAnsi="Times New Roman" w:cs="Times New Roman"/>
                <w:sz w:val="12"/>
                <w:szCs w:val="12"/>
              </w:rPr>
              <w:t>Коля М.</w:t>
            </w:r>
          </w:p>
        </w:tc>
        <w:tc>
          <w:tcPr>
            <w:tcW w:w="135" w:type="pct"/>
            <w:vAlign w:val="center"/>
          </w:tcPr>
          <w:p w:rsidR="003F1630" w:rsidRPr="005276C2" w:rsidRDefault="006E7BC9" w:rsidP="00AD3569">
            <w:pPr>
              <w:jc w:val="center"/>
              <w:rPr>
                <w:rFonts w:ascii="Times New Roman" w:hAnsi="Times New Roman" w:cs="Times New Roman"/>
                <w:sz w:val="12"/>
                <w:szCs w:val="12"/>
              </w:rPr>
            </w:pPr>
            <w:r>
              <w:rPr>
                <w:rFonts w:ascii="Times New Roman" w:hAnsi="Times New Roman" w:cs="Times New Roman"/>
                <w:sz w:val="12"/>
                <w:szCs w:val="12"/>
              </w:rPr>
              <w:t>1</w:t>
            </w:r>
          </w:p>
        </w:tc>
        <w:tc>
          <w:tcPr>
            <w:tcW w:w="138" w:type="pct"/>
            <w:vAlign w:val="center"/>
          </w:tcPr>
          <w:p w:rsidR="003F1630" w:rsidRPr="004C638E" w:rsidRDefault="006E7BC9" w:rsidP="00AD3569">
            <w:pPr>
              <w:jc w:val="center"/>
              <w:rPr>
                <w:rFonts w:ascii="Times New Roman" w:hAnsi="Times New Roman" w:cs="Times New Roman"/>
                <w:b/>
                <w:sz w:val="12"/>
                <w:szCs w:val="12"/>
              </w:rPr>
            </w:pPr>
            <w:r w:rsidRPr="004C638E">
              <w:rPr>
                <w:rFonts w:ascii="Times New Roman" w:hAnsi="Times New Roman" w:cs="Times New Roman"/>
                <w:b/>
                <w:sz w:val="12"/>
                <w:szCs w:val="12"/>
              </w:rPr>
              <w:t>2</w:t>
            </w:r>
          </w:p>
        </w:tc>
        <w:tc>
          <w:tcPr>
            <w:tcW w:w="135" w:type="pct"/>
            <w:vAlign w:val="center"/>
          </w:tcPr>
          <w:p w:rsidR="003F1630" w:rsidRPr="005276C2" w:rsidRDefault="006E7BC9" w:rsidP="00AD3569">
            <w:pPr>
              <w:jc w:val="center"/>
              <w:rPr>
                <w:rFonts w:ascii="Times New Roman" w:hAnsi="Times New Roman" w:cs="Times New Roman"/>
                <w:sz w:val="12"/>
                <w:szCs w:val="12"/>
              </w:rPr>
            </w:pPr>
            <w:r>
              <w:rPr>
                <w:rFonts w:ascii="Times New Roman" w:hAnsi="Times New Roman" w:cs="Times New Roman"/>
                <w:sz w:val="12"/>
                <w:szCs w:val="12"/>
              </w:rPr>
              <w:t>1</w:t>
            </w:r>
          </w:p>
        </w:tc>
        <w:tc>
          <w:tcPr>
            <w:tcW w:w="135" w:type="pct"/>
            <w:vAlign w:val="center"/>
          </w:tcPr>
          <w:p w:rsidR="003F1630" w:rsidRPr="004C638E" w:rsidRDefault="006E7BC9" w:rsidP="00AD3569">
            <w:pPr>
              <w:jc w:val="center"/>
              <w:rPr>
                <w:rFonts w:ascii="Times New Roman" w:hAnsi="Times New Roman" w:cs="Times New Roman"/>
                <w:b/>
                <w:sz w:val="12"/>
                <w:szCs w:val="12"/>
              </w:rPr>
            </w:pPr>
            <w:r w:rsidRPr="004C638E">
              <w:rPr>
                <w:rFonts w:ascii="Times New Roman" w:hAnsi="Times New Roman" w:cs="Times New Roman"/>
                <w:b/>
                <w:sz w:val="12"/>
                <w:szCs w:val="12"/>
              </w:rPr>
              <w:t>2</w:t>
            </w:r>
          </w:p>
        </w:tc>
        <w:tc>
          <w:tcPr>
            <w:tcW w:w="135" w:type="pct"/>
            <w:vAlign w:val="center"/>
          </w:tcPr>
          <w:p w:rsidR="003F1630" w:rsidRPr="005276C2" w:rsidRDefault="006E7BC9" w:rsidP="00AD3569">
            <w:pPr>
              <w:jc w:val="center"/>
              <w:rPr>
                <w:rFonts w:ascii="Times New Roman" w:hAnsi="Times New Roman" w:cs="Times New Roman"/>
                <w:sz w:val="12"/>
                <w:szCs w:val="12"/>
              </w:rPr>
            </w:pPr>
            <w:r>
              <w:rPr>
                <w:rFonts w:ascii="Times New Roman" w:hAnsi="Times New Roman" w:cs="Times New Roman"/>
                <w:sz w:val="12"/>
                <w:szCs w:val="12"/>
              </w:rPr>
              <w:t>1</w:t>
            </w:r>
          </w:p>
        </w:tc>
        <w:tc>
          <w:tcPr>
            <w:tcW w:w="135" w:type="pct"/>
            <w:vAlign w:val="center"/>
          </w:tcPr>
          <w:p w:rsidR="003F1630" w:rsidRPr="004C638E" w:rsidRDefault="006E7BC9" w:rsidP="00AD3569">
            <w:pPr>
              <w:jc w:val="center"/>
              <w:rPr>
                <w:rFonts w:ascii="Times New Roman" w:hAnsi="Times New Roman" w:cs="Times New Roman"/>
                <w:b/>
                <w:sz w:val="12"/>
                <w:szCs w:val="12"/>
              </w:rPr>
            </w:pPr>
            <w:r w:rsidRPr="004C638E">
              <w:rPr>
                <w:rFonts w:ascii="Times New Roman" w:hAnsi="Times New Roman" w:cs="Times New Roman"/>
                <w:b/>
                <w:sz w:val="12"/>
                <w:szCs w:val="12"/>
              </w:rPr>
              <w:t>1</w:t>
            </w:r>
          </w:p>
        </w:tc>
        <w:tc>
          <w:tcPr>
            <w:tcW w:w="135" w:type="pct"/>
            <w:vAlign w:val="center"/>
          </w:tcPr>
          <w:p w:rsidR="003F1630" w:rsidRPr="005276C2" w:rsidRDefault="006E7BC9" w:rsidP="00AD3569">
            <w:pPr>
              <w:jc w:val="center"/>
              <w:rPr>
                <w:rFonts w:ascii="Times New Roman" w:hAnsi="Times New Roman" w:cs="Times New Roman"/>
                <w:sz w:val="12"/>
                <w:szCs w:val="12"/>
              </w:rPr>
            </w:pPr>
            <w:r>
              <w:rPr>
                <w:rFonts w:ascii="Times New Roman" w:hAnsi="Times New Roman" w:cs="Times New Roman"/>
                <w:sz w:val="12"/>
                <w:szCs w:val="12"/>
              </w:rPr>
              <w:t>1</w:t>
            </w:r>
          </w:p>
        </w:tc>
        <w:tc>
          <w:tcPr>
            <w:tcW w:w="135" w:type="pct"/>
            <w:vAlign w:val="center"/>
          </w:tcPr>
          <w:p w:rsidR="003F1630" w:rsidRPr="004C638E" w:rsidRDefault="006E7BC9" w:rsidP="00AD3569">
            <w:pPr>
              <w:jc w:val="center"/>
              <w:rPr>
                <w:rFonts w:ascii="Times New Roman" w:hAnsi="Times New Roman" w:cs="Times New Roman"/>
                <w:b/>
                <w:sz w:val="12"/>
                <w:szCs w:val="12"/>
              </w:rPr>
            </w:pPr>
            <w:r w:rsidRPr="004C638E">
              <w:rPr>
                <w:rFonts w:ascii="Times New Roman" w:hAnsi="Times New Roman" w:cs="Times New Roman"/>
                <w:b/>
                <w:sz w:val="12"/>
                <w:szCs w:val="12"/>
              </w:rPr>
              <w:t>1</w:t>
            </w:r>
          </w:p>
        </w:tc>
        <w:tc>
          <w:tcPr>
            <w:tcW w:w="135" w:type="pct"/>
            <w:vAlign w:val="center"/>
          </w:tcPr>
          <w:p w:rsidR="003F1630" w:rsidRPr="005276C2" w:rsidRDefault="006E7BC9" w:rsidP="00AD3569">
            <w:pPr>
              <w:jc w:val="center"/>
              <w:rPr>
                <w:rFonts w:ascii="Times New Roman" w:hAnsi="Times New Roman" w:cs="Times New Roman"/>
                <w:sz w:val="12"/>
                <w:szCs w:val="12"/>
              </w:rPr>
            </w:pPr>
            <w:r>
              <w:rPr>
                <w:rFonts w:ascii="Times New Roman" w:hAnsi="Times New Roman" w:cs="Times New Roman"/>
                <w:sz w:val="12"/>
                <w:szCs w:val="12"/>
              </w:rPr>
              <w:t>1</w:t>
            </w:r>
          </w:p>
        </w:tc>
        <w:tc>
          <w:tcPr>
            <w:tcW w:w="135" w:type="pct"/>
            <w:vAlign w:val="center"/>
          </w:tcPr>
          <w:p w:rsidR="003F1630" w:rsidRPr="004C638E" w:rsidRDefault="006E7BC9" w:rsidP="00AD3569">
            <w:pPr>
              <w:jc w:val="center"/>
              <w:rPr>
                <w:rFonts w:ascii="Times New Roman" w:hAnsi="Times New Roman" w:cs="Times New Roman"/>
                <w:b/>
                <w:sz w:val="12"/>
                <w:szCs w:val="12"/>
              </w:rPr>
            </w:pPr>
            <w:r w:rsidRPr="004C638E">
              <w:rPr>
                <w:rFonts w:ascii="Times New Roman" w:hAnsi="Times New Roman" w:cs="Times New Roman"/>
                <w:b/>
                <w:sz w:val="12"/>
                <w:szCs w:val="12"/>
              </w:rPr>
              <w:t>2</w:t>
            </w:r>
          </w:p>
        </w:tc>
        <w:tc>
          <w:tcPr>
            <w:tcW w:w="135" w:type="pct"/>
            <w:vAlign w:val="center"/>
          </w:tcPr>
          <w:p w:rsidR="003F1630" w:rsidRPr="005276C2" w:rsidRDefault="006E7BC9" w:rsidP="00AD3569">
            <w:pPr>
              <w:jc w:val="center"/>
              <w:rPr>
                <w:rFonts w:ascii="Times New Roman" w:hAnsi="Times New Roman" w:cs="Times New Roman"/>
                <w:sz w:val="12"/>
                <w:szCs w:val="12"/>
              </w:rPr>
            </w:pPr>
            <w:r>
              <w:rPr>
                <w:rFonts w:ascii="Times New Roman" w:hAnsi="Times New Roman" w:cs="Times New Roman"/>
                <w:sz w:val="12"/>
                <w:szCs w:val="12"/>
              </w:rPr>
              <w:t>1</w:t>
            </w:r>
          </w:p>
        </w:tc>
        <w:tc>
          <w:tcPr>
            <w:tcW w:w="135" w:type="pct"/>
            <w:vAlign w:val="center"/>
          </w:tcPr>
          <w:p w:rsidR="003F1630" w:rsidRPr="004C638E" w:rsidRDefault="006E7BC9" w:rsidP="00AD3569">
            <w:pPr>
              <w:jc w:val="center"/>
              <w:rPr>
                <w:rFonts w:ascii="Times New Roman" w:hAnsi="Times New Roman" w:cs="Times New Roman"/>
                <w:b/>
                <w:sz w:val="12"/>
                <w:szCs w:val="12"/>
              </w:rPr>
            </w:pPr>
            <w:r w:rsidRPr="004C638E">
              <w:rPr>
                <w:rFonts w:ascii="Times New Roman" w:hAnsi="Times New Roman" w:cs="Times New Roman"/>
                <w:b/>
                <w:sz w:val="12"/>
                <w:szCs w:val="12"/>
              </w:rPr>
              <w:t>1</w:t>
            </w:r>
          </w:p>
        </w:tc>
        <w:tc>
          <w:tcPr>
            <w:tcW w:w="136" w:type="pct"/>
            <w:vAlign w:val="center"/>
          </w:tcPr>
          <w:p w:rsidR="003F1630" w:rsidRPr="005276C2" w:rsidRDefault="006E7BC9" w:rsidP="00AD3569">
            <w:pPr>
              <w:jc w:val="center"/>
              <w:rPr>
                <w:rFonts w:ascii="Times New Roman" w:hAnsi="Times New Roman" w:cs="Times New Roman"/>
                <w:sz w:val="12"/>
                <w:szCs w:val="12"/>
              </w:rPr>
            </w:pPr>
            <w:r>
              <w:rPr>
                <w:rFonts w:ascii="Times New Roman" w:hAnsi="Times New Roman" w:cs="Times New Roman"/>
                <w:sz w:val="12"/>
                <w:szCs w:val="12"/>
              </w:rPr>
              <w:t>1</w:t>
            </w:r>
          </w:p>
        </w:tc>
        <w:tc>
          <w:tcPr>
            <w:tcW w:w="135" w:type="pct"/>
            <w:vAlign w:val="center"/>
          </w:tcPr>
          <w:p w:rsidR="003F1630" w:rsidRPr="004C638E" w:rsidRDefault="006E7BC9" w:rsidP="00AD3569">
            <w:pPr>
              <w:jc w:val="center"/>
              <w:rPr>
                <w:rFonts w:ascii="Times New Roman" w:hAnsi="Times New Roman" w:cs="Times New Roman"/>
                <w:b/>
                <w:sz w:val="12"/>
                <w:szCs w:val="12"/>
              </w:rPr>
            </w:pPr>
            <w:r w:rsidRPr="004C638E">
              <w:rPr>
                <w:rFonts w:ascii="Times New Roman" w:hAnsi="Times New Roman" w:cs="Times New Roman"/>
                <w:b/>
                <w:sz w:val="12"/>
                <w:szCs w:val="12"/>
              </w:rPr>
              <w:t>2</w:t>
            </w:r>
          </w:p>
        </w:tc>
        <w:tc>
          <w:tcPr>
            <w:tcW w:w="136" w:type="pct"/>
            <w:vAlign w:val="center"/>
          </w:tcPr>
          <w:p w:rsidR="003F1630" w:rsidRPr="005276C2" w:rsidRDefault="004C638E" w:rsidP="00AD3569">
            <w:pPr>
              <w:jc w:val="center"/>
              <w:rPr>
                <w:rFonts w:ascii="Times New Roman" w:hAnsi="Times New Roman" w:cs="Times New Roman"/>
                <w:sz w:val="12"/>
                <w:szCs w:val="12"/>
              </w:rPr>
            </w:pPr>
            <w:r>
              <w:rPr>
                <w:rFonts w:ascii="Times New Roman" w:hAnsi="Times New Roman" w:cs="Times New Roman"/>
                <w:sz w:val="12"/>
                <w:szCs w:val="12"/>
              </w:rPr>
              <w:t>1</w:t>
            </w:r>
          </w:p>
        </w:tc>
        <w:tc>
          <w:tcPr>
            <w:tcW w:w="136" w:type="pct"/>
            <w:vAlign w:val="center"/>
          </w:tcPr>
          <w:p w:rsidR="003F1630" w:rsidRPr="004C638E" w:rsidRDefault="004C638E" w:rsidP="00AD3569">
            <w:pPr>
              <w:jc w:val="center"/>
              <w:rPr>
                <w:rFonts w:ascii="Times New Roman" w:hAnsi="Times New Roman" w:cs="Times New Roman"/>
                <w:b/>
                <w:sz w:val="12"/>
                <w:szCs w:val="12"/>
              </w:rPr>
            </w:pPr>
            <w:r w:rsidRPr="004C638E">
              <w:rPr>
                <w:rFonts w:ascii="Times New Roman" w:hAnsi="Times New Roman" w:cs="Times New Roman"/>
                <w:b/>
                <w:sz w:val="12"/>
                <w:szCs w:val="12"/>
              </w:rPr>
              <w:t>1</w:t>
            </w:r>
          </w:p>
        </w:tc>
        <w:tc>
          <w:tcPr>
            <w:tcW w:w="136" w:type="pct"/>
            <w:vAlign w:val="center"/>
          </w:tcPr>
          <w:p w:rsidR="003F1630" w:rsidRPr="005276C2" w:rsidRDefault="004C638E" w:rsidP="00AD3569">
            <w:pPr>
              <w:jc w:val="center"/>
              <w:rPr>
                <w:rFonts w:ascii="Times New Roman" w:hAnsi="Times New Roman" w:cs="Times New Roman"/>
                <w:sz w:val="12"/>
                <w:szCs w:val="12"/>
              </w:rPr>
            </w:pPr>
            <w:r>
              <w:rPr>
                <w:rFonts w:ascii="Times New Roman" w:hAnsi="Times New Roman" w:cs="Times New Roman"/>
                <w:sz w:val="12"/>
                <w:szCs w:val="12"/>
              </w:rPr>
              <w:t>1</w:t>
            </w:r>
          </w:p>
        </w:tc>
        <w:tc>
          <w:tcPr>
            <w:tcW w:w="136" w:type="pct"/>
            <w:vAlign w:val="center"/>
          </w:tcPr>
          <w:p w:rsidR="003F1630" w:rsidRPr="004C638E" w:rsidRDefault="004C638E" w:rsidP="00AD3569">
            <w:pPr>
              <w:jc w:val="center"/>
              <w:rPr>
                <w:rFonts w:ascii="Times New Roman" w:hAnsi="Times New Roman" w:cs="Times New Roman"/>
                <w:b/>
                <w:sz w:val="12"/>
                <w:szCs w:val="12"/>
              </w:rPr>
            </w:pPr>
            <w:r w:rsidRPr="004C638E">
              <w:rPr>
                <w:rFonts w:ascii="Times New Roman" w:hAnsi="Times New Roman" w:cs="Times New Roman"/>
                <w:b/>
                <w:sz w:val="12"/>
                <w:szCs w:val="12"/>
              </w:rPr>
              <w:t>1</w:t>
            </w:r>
          </w:p>
        </w:tc>
        <w:tc>
          <w:tcPr>
            <w:tcW w:w="136" w:type="pct"/>
            <w:vAlign w:val="center"/>
          </w:tcPr>
          <w:p w:rsidR="003F1630" w:rsidRPr="005276C2" w:rsidRDefault="004C638E" w:rsidP="00AD3569">
            <w:pPr>
              <w:jc w:val="center"/>
              <w:rPr>
                <w:rFonts w:ascii="Times New Roman" w:hAnsi="Times New Roman" w:cs="Times New Roman"/>
                <w:sz w:val="12"/>
                <w:szCs w:val="12"/>
              </w:rPr>
            </w:pPr>
            <w:r>
              <w:rPr>
                <w:rFonts w:ascii="Times New Roman" w:hAnsi="Times New Roman" w:cs="Times New Roman"/>
                <w:sz w:val="12"/>
                <w:szCs w:val="12"/>
              </w:rPr>
              <w:t>2</w:t>
            </w:r>
          </w:p>
        </w:tc>
        <w:tc>
          <w:tcPr>
            <w:tcW w:w="137" w:type="pct"/>
            <w:vAlign w:val="center"/>
          </w:tcPr>
          <w:p w:rsidR="003F1630" w:rsidRPr="004C638E" w:rsidRDefault="004C638E" w:rsidP="00AD3569">
            <w:pPr>
              <w:jc w:val="center"/>
              <w:rPr>
                <w:rFonts w:ascii="Times New Roman" w:hAnsi="Times New Roman" w:cs="Times New Roman"/>
                <w:b/>
                <w:sz w:val="12"/>
                <w:szCs w:val="12"/>
              </w:rPr>
            </w:pPr>
            <w:r w:rsidRPr="004C638E">
              <w:rPr>
                <w:rFonts w:ascii="Times New Roman" w:hAnsi="Times New Roman" w:cs="Times New Roman"/>
                <w:b/>
                <w:sz w:val="12"/>
                <w:szCs w:val="12"/>
              </w:rPr>
              <w:t>2</w:t>
            </w:r>
          </w:p>
        </w:tc>
        <w:tc>
          <w:tcPr>
            <w:tcW w:w="136" w:type="pct"/>
            <w:vAlign w:val="center"/>
          </w:tcPr>
          <w:p w:rsidR="003F1630" w:rsidRPr="005276C2" w:rsidRDefault="004C638E" w:rsidP="00AD3569">
            <w:pPr>
              <w:jc w:val="center"/>
              <w:rPr>
                <w:rFonts w:ascii="Times New Roman" w:hAnsi="Times New Roman" w:cs="Times New Roman"/>
                <w:sz w:val="12"/>
                <w:szCs w:val="12"/>
              </w:rPr>
            </w:pPr>
            <w:r>
              <w:rPr>
                <w:rFonts w:ascii="Times New Roman" w:hAnsi="Times New Roman" w:cs="Times New Roman"/>
                <w:sz w:val="12"/>
                <w:szCs w:val="12"/>
              </w:rPr>
              <w:t>2</w:t>
            </w:r>
          </w:p>
        </w:tc>
        <w:tc>
          <w:tcPr>
            <w:tcW w:w="136" w:type="pct"/>
            <w:vAlign w:val="center"/>
          </w:tcPr>
          <w:p w:rsidR="003F1630" w:rsidRPr="004C638E" w:rsidRDefault="004C638E" w:rsidP="00AD3569">
            <w:pPr>
              <w:jc w:val="center"/>
              <w:rPr>
                <w:rFonts w:ascii="Times New Roman" w:hAnsi="Times New Roman" w:cs="Times New Roman"/>
                <w:b/>
                <w:sz w:val="12"/>
                <w:szCs w:val="12"/>
              </w:rPr>
            </w:pPr>
            <w:r w:rsidRPr="004C638E">
              <w:rPr>
                <w:rFonts w:ascii="Times New Roman" w:hAnsi="Times New Roman" w:cs="Times New Roman"/>
                <w:b/>
                <w:sz w:val="12"/>
                <w:szCs w:val="12"/>
              </w:rPr>
              <w:t>2</w:t>
            </w:r>
          </w:p>
        </w:tc>
        <w:tc>
          <w:tcPr>
            <w:tcW w:w="136" w:type="pct"/>
            <w:vAlign w:val="center"/>
          </w:tcPr>
          <w:p w:rsidR="003F1630" w:rsidRPr="005276C2" w:rsidRDefault="004C638E" w:rsidP="00AD3569">
            <w:pPr>
              <w:jc w:val="center"/>
              <w:rPr>
                <w:rFonts w:ascii="Times New Roman" w:hAnsi="Times New Roman" w:cs="Times New Roman"/>
                <w:sz w:val="12"/>
                <w:szCs w:val="12"/>
              </w:rPr>
            </w:pPr>
            <w:r>
              <w:rPr>
                <w:rFonts w:ascii="Times New Roman" w:hAnsi="Times New Roman" w:cs="Times New Roman"/>
                <w:sz w:val="12"/>
                <w:szCs w:val="12"/>
              </w:rPr>
              <w:t>1</w:t>
            </w:r>
          </w:p>
        </w:tc>
        <w:tc>
          <w:tcPr>
            <w:tcW w:w="136" w:type="pct"/>
            <w:vAlign w:val="center"/>
          </w:tcPr>
          <w:p w:rsidR="003F1630" w:rsidRPr="004C638E" w:rsidRDefault="004C638E" w:rsidP="00AD3569">
            <w:pPr>
              <w:jc w:val="center"/>
              <w:rPr>
                <w:rFonts w:ascii="Times New Roman" w:hAnsi="Times New Roman" w:cs="Times New Roman"/>
                <w:b/>
                <w:sz w:val="12"/>
                <w:szCs w:val="12"/>
              </w:rPr>
            </w:pPr>
            <w:r w:rsidRPr="004C638E">
              <w:rPr>
                <w:rFonts w:ascii="Times New Roman" w:hAnsi="Times New Roman" w:cs="Times New Roman"/>
                <w:b/>
                <w:sz w:val="12"/>
                <w:szCs w:val="12"/>
              </w:rPr>
              <w:t>1</w:t>
            </w:r>
          </w:p>
        </w:tc>
        <w:tc>
          <w:tcPr>
            <w:tcW w:w="136" w:type="pct"/>
            <w:vAlign w:val="center"/>
          </w:tcPr>
          <w:p w:rsidR="003F1630" w:rsidRPr="005276C2" w:rsidRDefault="004C638E" w:rsidP="00AD3569">
            <w:pPr>
              <w:jc w:val="center"/>
              <w:rPr>
                <w:rFonts w:ascii="Times New Roman" w:hAnsi="Times New Roman" w:cs="Times New Roman"/>
                <w:sz w:val="12"/>
                <w:szCs w:val="12"/>
              </w:rPr>
            </w:pPr>
            <w:r>
              <w:rPr>
                <w:rFonts w:ascii="Times New Roman" w:hAnsi="Times New Roman" w:cs="Times New Roman"/>
                <w:sz w:val="12"/>
                <w:szCs w:val="12"/>
              </w:rPr>
              <w:t>1</w:t>
            </w:r>
          </w:p>
        </w:tc>
        <w:tc>
          <w:tcPr>
            <w:tcW w:w="136" w:type="pct"/>
            <w:vAlign w:val="center"/>
          </w:tcPr>
          <w:p w:rsidR="003F1630" w:rsidRPr="004C638E" w:rsidRDefault="004C638E" w:rsidP="00AD3569">
            <w:pPr>
              <w:jc w:val="center"/>
              <w:rPr>
                <w:rFonts w:ascii="Times New Roman" w:hAnsi="Times New Roman" w:cs="Times New Roman"/>
                <w:b/>
                <w:sz w:val="12"/>
                <w:szCs w:val="12"/>
              </w:rPr>
            </w:pPr>
            <w:r w:rsidRPr="004C638E">
              <w:rPr>
                <w:rFonts w:ascii="Times New Roman" w:hAnsi="Times New Roman" w:cs="Times New Roman"/>
                <w:b/>
                <w:sz w:val="12"/>
                <w:szCs w:val="12"/>
              </w:rPr>
              <w:t>2</w:t>
            </w:r>
          </w:p>
        </w:tc>
        <w:tc>
          <w:tcPr>
            <w:tcW w:w="136" w:type="pct"/>
            <w:vAlign w:val="center"/>
          </w:tcPr>
          <w:p w:rsidR="003F1630" w:rsidRPr="005276C2" w:rsidRDefault="004C638E" w:rsidP="00AD3569">
            <w:pPr>
              <w:jc w:val="center"/>
              <w:rPr>
                <w:rFonts w:ascii="Times New Roman" w:hAnsi="Times New Roman" w:cs="Times New Roman"/>
                <w:sz w:val="12"/>
                <w:szCs w:val="12"/>
              </w:rPr>
            </w:pPr>
            <w:r>
              <w:rPr>
                <w:rFonts w:ascii="Times New Roman" w:hAnsi="Times New Roman" w:cs="Times New Roman"/>
                <w:sz w:val="12"/>
                <w:szCs w:val="12"/>
              </w:rPr>
              <w:t>1</w:t>
            </w:r>
          </w:p>
        </w:tc>
        <w:tc>
          <w:tcPr>
            <w:tcW w:w="136" w:type="pct"/>
            <w:vAlign w:val="center"/>
          </w:tcPr>
          <w:p w:rsidR="003F1630" w:rsidRPr="004C638E" w:rsidRDefault="004C638E" w:rsidP="00AD3569">
            <w:pPr>
              <w:jc w:val="center"/>
              <w:rPr>
                <w:rFonts w:ascii="Times New Roman" w:hAnsi="Times New Roman" w:cs="Times New Roman"/>
                <w:b/>
                <w:sz w:val="12"/>
                <w:szCs w:val="12"/>
              </w:rPr>
            </w:pPr>
            <w:r w:rsidRPr="004C638E">
              <w:rPr>
                <w:rFonts w:ascii="Times New Roman" w:hAnsi="Times New Roman" w:cs="Times New Roman"/>
                <w:b/>
                <w:sz w:val="12"/>
                <w:szCs w:val="12"/>
              </w:rPr>
              <w:t>2</w:t>
            </w:r>
          </w:p>
        </w:tc>
        <w:tc>
          <w:tcPr>
            <w:tcW w:w="136" w:type="pct"/>
            <w:vAlign w:val="center"/>
          </w:tcPr>
          <w:p w:rsidR="003F1630" w:rsidRPr="005276C2" w:rsidRDefault="004C638E" w:rsidP="00AD3569">
            <w:pPr>
              <w:jc w:val="center"/>
              <w:rPr>
                <w:rFonts w:ascii="Times New Roman" w:hAnsi="Times New Roman" w:cs="Times New Roman"/>
                <w:sz w:val="12"/>
                <w:szCs w:val="12"/>
              </w:rPr>
            </w:pPr>
            <w:r>
              <w:rPr>
                <w:rFonts w:ascii="Times New Roman" w:hAnsi="Times New Roman" w:cs="Times New Roman"/>
                <w:sz w:val="12"/>
                <w:szCs w:val="12"/>
              </w:rPr>
              <w:t>1</w:t>
            </w:r>
          </w:p>
        </w:tc>
        <w:tc>
          <w:tcPr>
            <w:tcW w:w="138" w:type="pct"/>
            <w:vAlign w:val="center"/>
          </w:tcPr>
          <w:p w:rsidR="003F1630" w:rsidRPr="004C638E" w:rsidRDefault="004C638E" w:rsidP="00AD3569">
            <w:pPr>
              <w:jc w:val="center"/>
              <w:rPr>
                <w:rFonts w:ascii="Times New Roman" w:hAnsi="Times New Roman" w:cs="Times New Roman"/>
                <w:b/>
                <w:sz w:val="12"/>
                <w:szCs w:val="12"/>
              </w:rPr>
            </w:pPr>
            <w:r w:rsidRPr="004C638E">
              <w:rPr>
                <w:rFonts w:ascii="Times New Roman" w:hAnsi="Times New Roman" w:cs="Times New Roman"/>
                <w:b/>
                <w:sz w:val="12"/>
                <w:szCs w:val="12"/>
              </w:rPr>
              <w:t>2</w:t>
            </w:r>
          </w:p>
        </w:tc>
        <w:tc>
          <w:tcPr>
            <w:tcW w:w="136" w:type="pct"/>
            <w:vAlign w:val="center"/>
          </w:tcPr>
          <w:p w:rsidR="003F1630" w:rsidRPr="005276C2" w:rsidRDefault="004C638E" w:rsidP="00AD3569">
            <w:pPr>
              <w:jc w:val="center"/>
              <w:rPr>
                <w:rFonts w:ascii="Times New Roman" w:hAnsi="Times New Roman" w:cs="Times New Roman"/>
                <w:sz w:val="12"/>
                <w:szCs w:val="12"/>
              </w:rPr>
            </w:pPr>
            <w:r>
              <w:rPr>
                <w:rFonts w:ascii="Times New Roman" w:hAnsi="Times New Roman" w:cs="Times New Roman"/>
                <w:sz w:val="12"/>
                <w:szCs w:val="12"/>
              </w:rPr>
              <w:t>1</w:t>
            </w:r>
          </w:p>
        </w:tc>
        <w:tc>
          <w:tcPr>
            <w:tcW w:w="136" w:type="pct"/>
            <w:vAlign w:val="center"/>
          </w:tcPr>
          <w:p w:rsidR="003F1630" w:rsidRPr="004C638E" w:rsidRDefault="004C638E" w:rsidP="00AD3569">
            <w:pPr>
              <w:jc w:val="center"/>
              <w:rPr>
                <w:rFonts w:ascii="Times New Roman" w:hAnsi="Times New Roman" w:cs="Times New Roman"/>
                <w:b/>
                <w:sz w:val="12"/>
                <w:szCs w:val="12"/>
              </w:rPr>
            </w:pPr>
            <w:r w:rsidRPr="004C638E">
              <w:rPr>
                <w:rFonts w:ascii="Times New Roman" w:hAnsi="Times New Roman" w:cs="Times New Roman"/>
                <w:b/>
                <w:sz w:val="12"/>
                <w:szCs w:val="12"/>
              </w:rPr>
              <w:t>2</w:t>
            </w:r>
          </w:p>
        </w:tc>
        <w:tc>
          <w:tcPr>
            <w:tcW w:w="125" w:type="pct"/>
            <w:vAlign w:val="center"/>
          </w:tcPr>
          <w:p w:rsidR="003F1630" w:rsidRPr="005276C2" w:rsidRDefault="00B10493" w:rsidP="00AD3569">
            <w:pPr>
              <w:jc w:val="center"/>
              <w:rPr>
                <w:rFonts w:ascii="Times New Roman" w:hAnsi="Times New Roman" w:cs="Times New Roman"/>
                <w:sz w:val="12"/>
                <w:szCs w:val="12"/>
              </w:rPr>
            </w:pPr>
            <w:r>
              <w:rPr>
                <w:rFonts w:ascii="Times New Roman" w:hAnsi="Times New Roman" w:cs="Times New Roman"/>
                <w:sz w:val="12"/>
                <w:szCs w:val="12"/>
              </w:rPr>
              <w:t>18</w:t>
            </w:r>
          </w:p>
        </w:tc>
        <w:tc>
          <w:tcPr>
            <w:tcW w:w="123" w:type="pct"/>
            <w:vAlign w:val="center"/>
          </w:tcPr>
          <w:p w:rsidR="003F1630" w:rsidRPr="004C638E" w:rsidRDefault="00B10493" w:rsidP="00AD3569">
            <w:pPr>
              <w:jc w:val="center"/>
              <w:rPr>
                <w:rFonts w:ascii="Times New Roman" w:hAnsi="Times New Roman" w:cs="Times New Roman"/>
                <w:b/>
                <w:sz w:val="12"/>
                <w:szCs w:val="12"/>
              </w:rPr>
            </w:pPr>
            <w:r>
              <w:rPr>
                <w:rFonts w:ascii="Times New Roman" w:hAnsi="Times New Roman" w:cs="Times New Roman"/>
                <w:b/>
                <w:sz w:val="12"/>
                <w:szCs w:val="12"/>
              </w:rPr>
              <w:t>26</w:t>
            </w:r>
          </w:p>
        </w:tc>
      </w:tr>
      <w:tr w:rsidR="009B642C" w:rsidRPr="005276C2" w:rsidTr="00A40D45">
        <w:trPr>
          <w:trHeight w:val="340"/>
          <w:jc w:val="right"/>
        </w:trPr>
        <w:tc>
          <w:tcPr>
            <w:tcW w:w="165" w:type="pct"/>
            <w:vAlign w:val="center"/>
          </w:tcPr>
          <w:p w:rsidR="003F1630" w:rsidRPr="005276C2" w:rsidRDefault="003F1630" w:rsidP="003F1630">
            <w:pPr>
              <w:jc w:val="center"/>
              <w:rPr>
                <w:rFonts w:ascii="Times New Roman" w:hAnsi="Times New Roman" w:cs="Times New Roman"/>
                <w:sz w:val="12"/>
                <w:szCs w:val="12"/>
              </w:rPr>
            </w:pPr>
            <w:r>
              <w:rPr>
                <w:rFonts w:ascii="Times New Roman" w:hAnsi="Times New Roman" w:cs="Times New Roman"/>
                <w:sz w:val="12"/>
                <w:szCs w:val="12"/>
              </w:rPr>
              <w:t>4</w:t>
            </w:r>
          </w:p>
        </w:tc>
        <w:tc>
          <w:tcPr>
            <w:tcW w:w="244" w:type="pct"/>
            <w:vAlign w:val="center"/>
          </w:tcPr>
          <w:p w:rsidR="003F1630" w:rsidRPr="005276C2" w:rsidRDefault="003F1630" w:rsidP="003F1630">
            <w:pPr>
              <w:rPr>
                <w:rFonts w:ascii="Times New Roman" w:hAnsi="Times New Roman" w:cs="Times New Roman"/>
                <w:sz w:val="12"/>
                <w:szCs w:val="12"/>
              </w:rPr>
            </w:pPr>
            <w:r>
              <w:rPr>
                <w:rFonts w:ascii="Times New Roman" w:hAnsi="Times New Roman" w:cs="Times New Roman"/>
                <w:sz w:val="12"/>
                <w:szCs w:val="12"/>
              </w:rPr>
              <w:t>Даша С.</w:t>
            </w:r>
          </w:p>
        </w:tc>
        <w:tc>
          <w:tcPr>
            <w:tcW w:w="135" w:type="pct"/>
            <w:vAlign w:val="center"/>
          </w:tcPr>
          <w:p w:rsidR="003F1630" w:rsidRPr="005276C2" w:rsidRDefault="006E7BC9" w:rsidP="00AD3569">
            <w:pPr>
              <w:jc w:val="center"/>
              <w:rPr>
                <w:rFonts w:ascii="Times New Roman" w:hAnsi="Times New Roman" w:cs="Times New Roman"/>
                <w:sz w:val="12"/>
                <w:szCs w:val="12"/>
              </w:rPr>
            </w:pPr>
            <w:r>
              <w:rPr>
                <w:rFonts w:ascii="Times New Roman" w:hAnsi="Times New Roman" w:cs="Times New Roman"/>
                <w:sz w:val="12"/>
                <w:szCs w:val="12"/>
              </w:rPr>
              <w:t>2</w:t>
            </w:r>
          </w:p>
        </w:tc>
        <w:tc>
          <w:tcPr>
            <w:tcW w:w="138" w:type="pct"/>
            <w:vAlign w:val="center"/>
          </w:tcPr>
          <w:p w:rsidR="003F1630" w:rsidRPr="004C638E" w:rsidRDefault="006E7BC9" w:rsidP="00AD3569">
            <w:pPr>
              <w:jc w:val="center"/>
              <w:rPr>
                <w:rFonts w:ascii="Times New Roman" w:hAnsi="Times New Roman" w:cs="Times New Roman"/>
                <w:b/>
                <w:sz w:val="12"/>
                <w:szCs w:val="12"/>
              </w:rPr>
            </w:pPr>
            <w:r w:rsidRPr="004C638E">
              <w:rPr>
                <w:rFonts w:ascii="Times New Roman" w:hAnsi="Times New Roman" w:cs="Times New Roman"/>
                <w:b/>
                <w:sz w:val="12"/>
                <w:szCs w:val="12"/>
              </w:rPr>
              <w:t>3</w:t>
            </w:r>
          </w:p>
        </w:tc>
        <w:tc>
          <w:tcPr>
            <w:tcW w:w="135" w:type="pct"/>
            <w:vAlign w:val="center"/>
          </w:tcPr>
          <w:p w:rsidR="003F1630" w:rsidRPr="005276C2" w:rsidRDefault="006E7BC9" w:rsidP="00AD3569">
            <w:pPr>
              <w:jc w:val="center"/>
              <w:rPr>
                <w:rFonts w:ascii="Times New Roman" w:hAnsi="Times New Roman" w:cs="Times New Roman"/>
                <w:sz w:val="12"/>
                <w:szCs w:val="12"/>
              </w:rPr>
            </w:pPr>
            <w:r>
              <w:rPr>
                <w:rFonts w:ascii="Times New Roman" w:hAnsi="Times New Roman" w:cs="Times New Roman"/>
                <w:sz w:val="12"/>
                <w:szCs w:val="12"/>
              </w:rPr>
              <w:t>2</w:t>
            </w:r>
          </w:p>
        </w:tc>
        <w:tc>
          <w:tcPr>
            <w:tcW w:w="135" w:type="pct"/>
            <w:vAlign w:val="center"/>
          </w:tcPr>
          <w:p w:rsidR="003F1630" w:rsidRPr="004C638E" w:rsidRDefault="006E7BC9" w:rsidP="00AD3569">
            <w:pPr>
              <w:jc w:val="center"/>
              <w:rPr>
                <w:rFonts w:ascii="Times New Roman" w:hAnsi="Times New Roman" w:cs="Times New Roman"/>
                <w:b/>
                <w:sz w:val="12"/>
                <w:szCs w:val="12"/>
              </w:rPr>
            </w:pPr>
            <w:r w:rsidRPr="004C638E">
              <w:rPr>
                <w:rFonts w:ascii="Times New Roman" w:hAnsi="Times New Roman" w:cs="Times New Roman"/>
                <w:b/>
                <w:sz w:val="12"/>
                <w:szCs w:val="12"/>
              </w:rPr>
              <w:t>2</w:t>
            </w:r>
          </w:p>
        </w:tc>
        <w:tc>
          <w:tcPr>
            <w:tcW w:w="135" w:type="pct"/>
            <w:vAlign w:val="center"/>
          </w:tcPr>
          <w:p w:rsidR="003F1630" w:rsidRPr="005276C2" w:rsidRDefault="006E7BC9" w:rsidP="00AD3569">
            <w:pPr>
              <w:jc w:val="center"/>
              <w:rPr>
                <w:rFonts w:ascii="Times New Roman" w:hAnsi="Times New Roman" w:cs="Times New Roman"/>
                <w:sz w:val="12"/>
                <w:szCs w:val="12"/>
              </w:rPr>
            </w:pPr>
            <w:r>
              <w:rPr>
                <w:rFonts w:ascii="Times New Roman" w:hAnsi="Times New Roman" w:cs="Times New Roman"/>
                <w:sz w:val="12"/>
                <w:szCs w:val="12"/>
              </w:rPr>
              <w:t>2</w:t>
            </w:r>
          </w:p>
        </w:tc>
        <w:tc>
          <w:tcPr>
            <w:tcW w:w="135" w:type="pct"/>
            <w:vAlign w:val="center"/>
          </w:tcPr>
          <w:p w:rsidR="003F1630" w:rsidRPr="004C638E" w:rsidRDefault="006E7BC9" w:rsidP="00AD3569">
            <w:pPr>
              <w:jc w:val="center"/>
              <w:rPr>
                <w:rFonts w:ascii="Times New Roman" w:hAnsi="Times New Roman" w:cs="Times New Roman"/>
                <w:b/>
                <w:sz w:val="12"/>
                <w:szCs w:val="12"/>
              </w:rPr>
            </w:pPr>
            <w:r w:rsidRPr="004C638E">
              <w:rPr>
                <w:rFonts w:ascii="Times New Roman" w:hAnsi="Times New Roman" w:cs="Times New Roman"/>
                <w:b/>
                <w:sz w:val="12"/>
                <w:szCs w:val="12"/>
              </w:rPr>
              <w:t>2</w:t>
            </w:r>
          </w:p>
        </w:tc>
        <w:tc>
          <w:tcPr>
            <w:tcW w:w="135" w:type="pct"/>
            <w:vAlign w:val="center"/>
          </w:tcPr>
          <w:p w:rsidR="003F1630" w:rsidRPr="005276C2" w:rsidRDefault="006E7BC9" w:rsidP="00AD3569">
            <w:pPr>
              <w:jc w:val="center"/>
              <w:rPr>
                <w:rFonts w:ascii="Times New Roman" w:hAnsi="Times New Roman" w:cs="Times New Roman"/>
                <w:sz w:val="12"/>
                <w:szCs w:val="12"/>
              </w:rPr>
            </w:pPr>
            <w:r>
              <w:rPr>
                <w:rFonts w:ascii="Times New Roman" w:hAnsi="Times New Roman" w:cs="Times New Roman"/>
                <w:sz w:val="12"/>
                <w:szCs w:val="12"/>
              </w:rPr>
              <w:t>2</w:t>
            </w:r>
          </w:p>
        </w:tc>
        <w:tc>
          <w:tcPr>
            <w:tcW w:w="135" w:type="pct"/>
            <w:vAlign w:val="center"/>
          </w:tcPr>
          <w:p w:rsidR="003F1630" w:rsidRPr="004C638E" w:rsidRDefault="006E7BC9" w:rsidP="00AD3569">
            <w:pPr>
              <w:jc w:val="center"/>
              <w:rPr>
                <w:rFonts w:ascii="Times New Roman" w:hAnsi="Times New Roman" w:cs="Times New Roman"/>
                <w:b/>
                <w:sz w:val="12"/>
                <w:szCs w:val="12"/>
              </w:rPr>
            </w:pPr>
            <w:r w:rsidRPr="004C638E">
              <w:rPr>
                <w:rFonts w:ascii="Times New Roman" w:hAnsi="Times New Roman" w:cs="Times New Roman"/>
                <w:b/>
                <w:sz w:val="12"/>
                <w:szCs w:val="12"/>
              </w:rPr>
              <w:t>2</w:t>
            </w:r>
          </w:p>
        </w:tc>
        <w:tc>
          <w:tcPr>
            <w:tcW w:w="135" w:type="pct"/>
            <w:vAlign w:val="center"/>
          </w:tcPr>
          <w:p w:rsidR="003F1630" w:rsidRPr="005276C2" w:rsidRDefault="006E7BC9" w:rsidP="00AD3569">
            <w:pPr>
              <w:jc w:val="center"/>
              <w:rPr>
                <w:rFonts w:ascii="Times New Roman" w:hAnsi="Times New Roman" w:cs="Times New Roman"/>
                <w:sz w:val="12"/>
                <w:szCs w:val="12"/>
              </w:rPr>
            </w:pPr>
            <w:r>
              <w:rPr>
                <w:rFonts w:ascii="Times New Roman" w:hAnsi="Times New Roman" w:cs="Times New Roman"/>
                <w:sz w:val="12"/>
                <w:szCs w:val="12"/>
              </w:rPr>
              <w:t>2</w:t>
            </w:r>
          </w:p>
        </w:tc>
        <w:tc>
          <w:tcPr>
            <w:tcW w:w="135" w:type="pct"/>
            <w:vAlign w:val="center"/>
          </w:tcPr>
          <w:p w:rsidR="003F1630" w:rsidRPr="004C638E" w:rsidRDefault="006E7BC9" w:rsidP="00AD3569">
            <w:pPr>
              <w:jc w:val="center"/>
              <w:rPr>
                <w:rFonts w:ascii="Times New Roman" w:hAnsi="Times New Roman" w:cs="Times New Roman"/>
                <w:b/>
                <w:sz w:val="12"/>
                <w:szCs w:val="12"/>
              </w:rPr>
            </w:pPr>
            <w:r w:rsidRPr="004C638E">
              <w:rPr>
                <w:rFonts w:ascii="Times New Roman" w:hAnsi="Times New Roman" w:cs="Times New Roman"/>
                <w:b/>
                <w:sz w:val="12"/>
                <w:szCs w:val="12"/>
              </w:rPr>
              <w:t>3</w:t>
            </w:r>
          </w:p>
        </w:tc>
        <w:tc>
          <w:tcPr>
            <w:tcW w:w="135" w:type="pct"/>
            <w:vAlign w:val="center"/>
          </w:tcPr>
          <w:p w:rsidR="003F1630" w:rsidRPr="005276C2" w:rsidRDefault="006E7BC9" w:rsidP="00AD3569">
            <w:pPr>
              <w:jc w:val="center"/>
              <w:rPr>
                <w:rFonts w:ascii="Times New Roman" w:hAnsi="Times New Roman" w:cs="Times New Roman"/>
                <w:sz w:val="12"/>
                <w:szCs w:val="12"/>
              </w:rPr>
            </w:pPr>
            <w:r>
              <w:rPr>
                <w:rFonts w:ascii="Times New Roman" w:hAnsi="Times New Roman" w:cs="Times New Roman"/>
                <w:sz w:val="12"/>
                <w:szCs w:val="12"/>
              </w:rPr>
              <w:t>2</w:t>
            </w:r>
          </w:p>
        </w:tc>
        <w:tc>
          <w:tcPr>
            <w:tcW w:w="135" w:type="pct"/>
            <w:vAlign w:val="center"/>
          </w:tcPr>
          <w:p w:rsidR="003F1630" w:rsidRPr="004C638E" w:rsidRDefault="006E7BC9" w:rsidP="00AD3569">
            <w:pPr>
              <w:jc w:val="center"/>
              <w:rPr>
                <w:rFonts w:ascii="Times New Roman" w:hAnsi="Times New Roman" w:cs="Times New Roman"/>
                <w:b/>
                <w:sz w:val="12"/>
                <w:szCs w:val="12"/>
              </w:rPr>
            </w:pPr>
            <w:r w:rsidRPr="004C638E">
              <w:rPr>
                <w:rFonts w:ascii="Times New Roman" w:hAnsi="Times New Roman" w:cs="Times New Roman"/>
                <w:b/>
                <w:sz w:val="12"/>
                <w:szCs w:val="12"/>
              </w:rPr>
              <w:t>3</w:t>
            </w:r>
          </w:p>
        </w:tc>
        <w:tc>
          <w:tcPr>
            <w:tcW w:w="136" w:type="pct"/>
            <w:vAlign w:val="center"/>
          </w:tcPr>
          <w:p w:rsidR="003F1630" w:rsidRPr="005276C2" w:rsidRDefault="006E7BC9" w:rsidP="00AD3569">
            <w:pPr>
              <w:jc w:val="center"/>
              <w:rPr>
                <w:rFonts w:ascii="Times New Roman" w:hAnsi="Times New Roman" w:cs="Times New Roman"/>
                <w:sz w:val="12"/>
                <w:szCs w:val="12"/>
              </w:rPr>
            </w:pPr>
            <w:r>
              <w:rPr>
                <w:rFonts w:ascii="Times New Roman" w:hAnsi="Times New Roman" w:cs="Times New Roman"/>
                <w:sz w:val="12"/>
                <w:szCs w:val="12"/>
              </w:rPr>
              <w:t>2</w:t>
            </w:r>
          </w:p>
        </w:tc>
        <w:tc>
          <w:tcPr>
            <w:tcW w:w="135" w:type="pct"/>
            <w:vAlign w:val="center"/>
          </w:tcPr>
          <w:p w:rsidR="003F1630" w:rsidRPr="004C638E" w:rsidRDefault="004C638E" w:rsidP="00AD3569">
            <w:pPr>
              <w:jc w:val="center"/>
              <w:rPr>
                <w:rFonts w:ascii="Times New Roman" w:hAnsi="Times New Roman" w:cs="Times New Roman"/>
                <w:b/>
                <w:sz w:val="12"/>
                <w:szCs w:val="12"/>
              </w:rPr>
            </w:pPr>
            <w:r w:rsidRPr="004C638E">
              <w:rPr>
                <w:rFonts w:ascii="Times New Roman" w:hAnsi="Times New Roman" w:cs="Times New Roman"/>
                <w:b/>
                <w:sz w:val="12"/>
                <w:szCs w:val="12"/>
              </w:rPr>
              <w:t>2</w:t>
            </w:r>
          </w:p>
        </w:tc>
        <w:tc>
          <w:tcPr>
            <w:tcW w:w="136" w:type="pct"/>
            <w:vAlign w:val="center"/>
          </w:tcPr>
          <w:p w:rsidR="003F1630" w:rsidRPr="005276C2" w:rsidRDefault="004C638E" w:rsidP="00AD3569">
            <w:pPr>
              <w:jc w:val="center"/>
              <w:rPr>
                <w:rFonts w:ascii="Times New Roman" w:hAnsi="Times New Roman" w:cs="Times New Roman"/>
                <w:sz w:val="12"/>
                <w:szCs w:val="12"/>
              </w:rPr>
            </w:pPr>
            <w:r>
              <w:rPr>
                <w:rFonts w:ascii="Times New Roman" w:hAnsi="Times New Roman" w:cs="Times New Roman"/>
                <w:sz w:val="12"/>
                <w:szCs w:val="12"/>
              </w:rPr>
              <w:t>2</w:t>
            </w:r>
          </w:p>
        </w:tc>
        <w:tc>
          <w:tcPr>
            <w:tcW w:w="136" w:type="pct"/>
            <w:vAlign w:val="center"/>
          </w:tcPr>
          <w:p w:rsidR="003F1630" w:rsidRPr="004C638E" w:rsidRDefault="004C638E" w:rsidP="00AD3569">
            <w:pPr>
              <w:jc w:val="center"/>
              <w:rPr>
                <w:rFonts w:ascii="Times New Roman" w:hAnsi="Times New Roman" w:cs="Times New Roman"/>
                <w:b/>
                <w:sz w:val="12"/>
                <w:szCs w:val="12"/>
              </w:rPr>
            </w:pPr>
            <w:r w:rsidRPr="004C638E">
              <w:rPr>
                <w:rFonts w:ascii="Times New Roman" w:hAnsi="Times New Roman" w:cs="Times New Roman"/>
                <w:b/>
                <w:sz w:val="12"/>
                <w:szCs w:val="12"/>
              </w:rPr>
              <w:t>2</w:t>
            </w:r>
          </w:p>
        </w:tc>
        <w:tc>
          <w:tcPr>
            <w:tcW w:w="136" w:type="pct"/>
            <w:vAlign w:val="center"/>
          </w:tcPr>
          <w:p w:rsidR="003F1630" w:rsidRPr="005276C2" w:rsidRDefault="004C638E" w:rsidP="00AD3569">
            <w:pPr>
              <w:jc w:val="center"/>
              <w:rPr>
                <w:rFonts w:ascii="Times New Roman" w:hAnsi="Times New Roman" w:cs="Times New Roman"/>
                <w:sz w:val="12"/>
                <w:szCs w:val="12"/>
              </w:rPr>
            </w:pPr>
            <w:r>
              <w:rPr>
                <w:rFonts w:ascii="Times New Roman" w:hAnsi="Times New Roman" w:cs="Times New Roman"/>
                <w:sz w:val="12"/>
                <w:szCs w:val="12"/>
              </w:rPr>
              <w:t>2</w:t>
            </w:r>
          </w:p>
        </w:tc>
        <w:tc>
          <w:tcPr>
            <w:tcW w:w="136" w:type="pct"/>
            <w:vAlign w:val="center"/>
          </w:tcPr>
          <w:p w:rsidR="003F1630" w:rsidRPr="004C638E" w:rsidRDefault="004C638E" w:rsidP="00AD3569">
            <w:pPr>
              <w:jc w:val="center"/>
              <w:rPr>
                <w:rFonts w:ascii="Times New Roman" w:hAnsi="Times New Roman" w:cs="Times New Roman"/>
                <w:b/>
                <w:sz w:val="12"/>
                <w:szCs w:val="12"/>
              </w:rPr>
            </w:pPr>
            <w:r w:rsidRPr="004C638E">
              <w:rPr>
                <w:rFonts w:ascii="Times New Roman" w:hAnsi="Times New Roman" w:cs="Times New Roman"/>
                <w:b/>
                <w:sz w:val="12"/>
                <w:szCs w:val="12"/>
              </w:rPr>
              <w:t>3</w:t>
            </w:r>
          </w:p>
        </w:tc>
        <w:tc>
          <w:tcPr>
            <w:tcW w:w="136" w:type="pct"/>
            <w:vAlign w:val="center"/>
          </w:tcPr>
          <w:p w:rsidR="003F1630" w:rsidRPr="005276C2" w:rsidRDefault="004C638E" w:rsidP="00AD3569">
            <w:pPr>
              <w:jc w:val="center"/>
              <w:rPr>
                <w:rFonts w:ascii="Times New Roman" w:hAnsi="Times New Roman" w:cs="Times New Roman"/>
                <w:sz w:val="12"/>
                <w:szCs w:val="12"/>
              </w:rPr>
            </w:pPr>
            <w:r>
              <w:rPr>
                <w:rFonts w:ascii="Times New Roman" w:hAnsi="Times New Roman" w:cs="Times New Roman"/>
                <w:sz w:val="12"/>
                <w:szCs w:val="12"/>
              </w:rPr>
              <w:t>2</w:t>
            </w:r>
          </w:p>
        </w:tc>
        <w:tc>
          <w:tcPr>
            <w:tcW w:w="137" w:type="pct"/>
            <w:vAlign w:val="center"/>
          </w:tcPr>
          <w:p w:rsidR="003F1630" w:rsidRPr="004C638E" w:rsidRDefault="004C638E" w:rsidP="00AD3569">
            <w:pPr>
              <w:jc w:val="center"/>
              <w:rPr>
                <w:rFonts w:ascii="Times New Roman" w:hAnsi="Times New Roman" w:cs="Times New Roman"/>
                <w:b/>
                <w:sz w:val="12"/>
                <w:szCs w:val="12"/>
              </w:rPr>
            </w:pPr>
            <w:r w:rsidRPr="004C638E">
              <w:rPr>
                <w:rFonts w:ascii="Times New Roman" w:hAnsi="Times New Roman" w:cs="Times New Roman"/>
                <w:b/>
                <w:sz w:val="12"/>
                <w:szCs w:val="12"/>
              </w:rPr>
              <w:t>3</w:t>
            </w:r>
          </w:p>
        </w:tc>
        <w:tc>
          <w:tcPr>
            <w:tcW w:w="136" w:type="pct"/>
            <w:vAlign w:val="center"/>
          </w:tcPr>
          <w:p w:rsidR="003F1630" w:rsidRPr="005276C2" w:rsidRDefault="004C638E" w:rsidP="00AD3569">
            <w:pPr>
              <w:jc w:val="center"/>
              <w:rPr>
                <w:rFonts w:ascii="Times New Roman" w:hAnsi="Times New Roman" w:cs="Times New Roman"/>
                <w:sz w:val="12"/>
                <w:szCs w:val="12"/>
              </w:rPr>
            </w:pPr>
            <w:r>
              <w:rPr>
                <w:rFonts w:ascii="Times New Roman" w:hAnsi="Times New Roman" w:cs="Times New Roman"/>
                <w:sz w:val="12"/>
                <w:szCs w:val="12"/>
              </w:rPr>
              <w:t>2</w:t>
            </w:r>
          </w:p>
        </w:tc>
        <w:tc>
          <w:tcPr>
            <w:tcW w:w="136" w:type="pct"/>
            <w:vAlign w:val="center"/>
          </w:tcPr>
          <w:p w:rsidR="003F1630" w:rsidRPr="004C638E" w:rsidRDefault="004C638E" w:rsidP="00AD3569">
            <w:pPr>
              <w:jc w:val="center"/>
              <w:rPr>
                <w:rFonts w:ascii="Times New Roman" w:hAnsi="Times New Roman" w:cs="Times New Roman"/>
                <w:b/>
                <w:sz w:val="12"/>
                <w:szCs w:val="12"/>
              </w:rPr>
            </w:pPr>
            <w:r w:rsidRPr="004C638E">
              <w:rPr>
                <w:rFonts w:ascii="Times New Roman" w:hAnsi="Times New Roman" w:cs="Times New Roman"/>
                <w:b/>
                <w:sz w:val="12"/>
                <w:szCs w:val="12"/>
              </w:rPr>
              <w:t>3</w:t>
            </w:r>
          </w:p>
        </w:tc>
        <w:tc>
          <w:tcPr>
            <w:tcW w:w="136" w:type="pct"/>
            <w:vAlign w:val="center"/>
          </w:tcPr>
          <w:p w:rsidR="003F1630" w:rsidRPr="005276C2" w:rsidRDefault="004C638E" w:rsidP="00AD3569">
            <w:pPr>
              <w:jc w:val="center"/>
              <w:rPr>
                <w:rFonts w:ascii="Times New Roman" w:hAnsi="Times New Roman" w:cs="Times New Roman"/>
                <w:sz w:val="12"/>
                <w:szCs w:val="12"/>
              </w:rPr>
            </w:pPr>
            <w:r>
              <w:rPr>
                <w:rFonts w:ascii="Times New Roman" w:hAnsi="Times New Roman" w:cs="Times New Roman"/>
                <w:sz w:val="12"/>
                <w:szCs w:val="12"/>
              </w:rPr>
              <w:t>2</w:t>
            </w:r>
          </w:p>
        </w:tc>
        <w:tc>
          <w:tcPr>
            <w:tcW w:w="136" w:type="pct"/>
            <w:vAlign w:val="center"/>
          </w:tcPr>
          <w:p w:rsidR="003F1630" w:rsidRPr="004C638E" w:rsidRDefault="004C638E" w:rsidP="00AD3569">
            <w:pPr>
              <w:jc w:val="center"/>
              <w:rPr>
                <w:rFonts w:ascii="Times New Roman" w:hAnsi="Times New Roman" w:cs="Times New Roman"/>
                <w:b/>
                <w:sz w:val="12"/>
                <w:szCs w:val="12"/>
              </w:rPr>
            </w:pPr>
            <w:r w:rsidRPr="004C638E">
              <w:rPr>
                <w:rFonts w:ascii="Times New Roman" w:hAnsi="Times New Roman" w:cs="Times New Roman"/>
                <w:b/>
                <w:sz w:val="12"/>
                <w:szCs w:val="12"/>
              </w:rPr>
              <w:t>3</w:t>
            </w:r>
          </w:p>
        </w:tc>
        <w:tc>
          <w:tcPr>
            <w:tcW w:w="136" w:type="pct"/>
            <w:vAlign w:val="center"/>
          </w:tcPr>
          <w:p w:rsidR="003F1630" w:rsidRPr="005276C2" w:rsidRDefault="004C638E" w:rsidP="00AD3569">
            <w:pPr>
              <w:jc w:val="center"/>
              <w:rPr>
                <w:rFonts w:ascii="Times New Roman" w:hAnsi="Times New Roman" w:cs="Times New Roman"/>
                <w:sz w:val="12"/>
                <w:szCs w:val="12"/>
              </w:rPr>
            </w:pPr>
            <w:r>
              <w:rPr>
                <w:rFonts w:ascii="Times New Roman" w:hAnsi="Times New Roman" w:cs="Times New Roman"/>
                <w:sz w:val="12"/>
                <w:szCs w:val="12"/>
              </w:rPr>
              <w:t>2</w:t>
            </w:r>
          </w:p>
        </w:tc>
        <w:tc>
          <w:tcPr>
            <w:tcW w:w="136" w:type="pct"/>
            <w:vAlign w:val="center"/>
          </w:tcPr>
          <w:p w:rsidR="003F1630" w:rsidRPr="004C638E" w:rsidRDefault="004C638E" w:rsidP="00AD3569">
            <w:pPr>
              <w:jc w:val="center"/>
              <w:rPr>
                <w:rFonts w:ascii="Times New Roman" w:hAnsi="Times New Roman" w:cs="Times New Roman"/>
                <w:b/>
                <w:sz w:val="12"/>
                <w:szCs w:val="12"/>
              </w:rPr>
            </w:pPr>
            <w:r w:rsidRPr="004C638E">
              <w:rPr>
                <w:rFonts w:ascii="Times New Roman" w:hAnsi="Times New Roman" w:cs="Times New Roman"/>
                <w:b/>
                <w:sz w:val="12"/>
                <w:szCs w:val="12"/>
              </w:rPr>
              <w:t>2</w:t>
            </w:r>
          </w:p>
        </w:tc>
        <w:tc>
          <w:tcPr>
            <w:tcW w:w="136" w:type="pct"/>
            <w:vAlign w:val="center"/>
          </w:tcPr>
          <w:p w:rsidR="003F1630" w:rsidRPr="005276C2" w:rsidRDefault="004C638E" w:rsidP="00AD3569">
            <w:pPr>
              <w:jc w:val="center"/>
              <w:rPr>
                <w:rFonts w:ascii="Times New Roman" w:hAnsi="Times New Roman" w:cs="Times New Roman"/>
                <w:sz w:val="12"/>
                <w:szCs w:val="12"/>
              </w:rPr>
            </w:pPr>
            <w:r>
              <w:rPr>
                <w:rFonts w:ascii="Times New Roman" w:hAnsi="Times New Roman" w:cs="Times New Roman"/>
                <w:sz w:val="12"/>
                <w:szCs w:val="12"/>
              </w:rPr>
              <w:t>2</w:t>
            </w:r>
          </w:p>
        </w:tc>
        <w:tc>
          <w:tcPr>
            <w:tcW w:w="136" w:type="pct"/>
            <w:vAlign w:val="center"/>
          </w:tcPr>
          <w:p w:rsidR="003F1630" w:rsidRPr="004C638E" w:rsidRDefault="004C638E" w:rsidP="00AD3569">
            <w:pPr>
              <w:jc w:val="center"/>
              <w:rPr>
                <w:rFonts w:ascii="Times New Roman" w:hAnsi="Times New Roman" w:cs="Times New Roman"/>
                <w:b/>
                <w:sz w:val="12"/>
                <w:szCs w:val="12"/>
              </w:rPr>
            </w:pPr>
            <w:r w:rsidRPr="004C638E">
              <w:rPr>
                <w:rFonts w:ascii="Times New Roman" w:hAnsi="Times New Roman" w:cs="Times New Roman"/>
                <w:b/>
                <w:sz w:val="12"/>
                <w:szCs w:val="12"/>
              </w:rPr>
              <w:t>3</w:t>
            </w:r>
          </w:p>
        </w:tc>
        <w:tc>
          <w:tcPr>
            <w:tcW w:w="136" w:type="pct"/>
            <w:vAlign w:val="center"/>
          </w:tcPr>
          <w:p w:rsidR="003F1630" w:rsidRPr="005276C2" w:rsidRDefault="004C638E" w:rsidP="00AD3569">
            <w:pPr>
              <w:jc w:val="center"/>
              <w:rPr>
                <w:rFonts w:ascii="Times New Roman" w:hAnsi="Times New Roman" w:cs="Times New Roman"/>
                <w:sz w:val="12"/>
                <w:szCs w:val="12"/>
              </w:rPr>
            </w:pPr>
            <w:r>
              <w:rPr>
                <w:rFonts w:ascii="Times New Roman" w:hAnsi="Times New Roman" w:cs="Times New Roman"/>
                <w:sz w:val="12"/>
                <w:szCs w:val="12"/>
              </w:rPr>
              <w:t>2</w:t>
            </w:r>
          </w:p>
        </w:tc>
        <w:tc>
          <w:tcPr>
            <w:tcW w:w="138" w:type="pct"/>
            <w:vAlign w:val="center"/>
          </w:tcPr>
          <w:p w:rsidR="003F1630" w:rsidRPr="004C638E" w:rsidRDefault="004C638E" w:rsidP="00AD3569">
            <w:pPr>
              <w:jc w:val="center"/>
              <w:rPr>
                <w:rFonts w:ascii="Times New Roman" w:hAnsi="Times New Roman" w:cs="Times New Roman"/>
                <w:b/>
                <w:sz w:val="12"/>
                <w:szCs w:val="12"/>
              </w:rPr>
            </w:pPr>
            <w:r w:rsidRPr="004C638E">
              <w:rPr>
                <w:rFonts w:ascii="Times New Roman" w:hAnsi="Times New Roman" w:cs="Times New Roman"/>
                <w:b/>
                <w:sz w:val="12"/>
                <w:szCs w:val="12"/>
              </w:rPr>
              <w:t>2</w:t>
            </w:r>
          </w:p>
        </w:tc>
        <w:tc>
          <w:tcPr>
            <w:tcW w:w="136" w:type="pct"/>
            <w:vAlign w:val="center"/>
          </w:tcPr>
          <w:p w:rsidR="003F1630" w:rsidRPr="005276C2" w:rsidRDefault="004C638E" w:rsidP="00AD3569">
            <w:pPr>
              <w:jc w:val="center"/>
              <w:rPr>
                <w:rFonts w:ascii="Times New Roman" w:hAnsi="Times New Roman" w:cs="Times New Roman"/>
                <w:sz w:val="12"/>
                <w:szCs w:val="12"/>
              </w:rPr>
            </w:pPr>
            <w:r>
              <w:rPr>
                <w:rFonts w:ascii="Times New Roman" w:hAnsi="Times New Roman" w:cs="Times New Roman"/>
                <w:sz w:val="12"/>
                <w:szCs w:val="12"/>
              </w:rPr>
              <w:t>2</w:t>
            </w:r>
          </w:p>
        </w:tc>
        <w:tc>
          <w:tcPr>
            <w:tcW w:w="136" w:type="pct"/>
            <w:vAlign w:val="center"/>
          </w:tcPr>
          <w:p w:rsidR="003F1630" w:rsidRPr="004C638E" w:rsidRDefault="004C638E" w:rsidP="00AD3569">
            <w:pPr>
              <w:jc w:val="center"/>
              <w:rPr>
                <w:rFonts w:ascii="Times New Roman" w:hAnsi="Times New Roman" w:cs="Times New Roman"/>
                <w:b/>
                <w:sz w:val="12"/>
                <w:szCs w:val="12"/>
              </w:rPr>
            </w:pPr>
            <w:r w:rsidRPr="004C638E">
              <w:rPr>
                <w:rFonts w:ascii="Times New Roman" w:hAnsi="Times New Roman" w:cs="Times New Roman"/>
                <w:b/>
                <w:sz w:val="12"/>
                <w:szCs w:val="12"/>
              </w:rPr>
              <w:t>3</w:t>
            </w:r>
          </w:p>
        </w:tc>
        <w:tc>
          <w:tcPr>
            <w:tcW w:w="125" w:type="pct"/>
            <w:vAlign w:val="center"/>
          </w:tcPr>
          <w:p w:rsidR="003F1630" w:rsidRPr="005276C2" w:rsidRDefault="00B10493" w:rsidP="00AD3569">
            <w:pPr>
              <w:jc w:val="center"/>
              <w:rPr>
                <w:rFonts w:ascii="Times New Roman" w:hAnsi="Times New Roman" w:cs="Times New Roman"/>
                <w:sz w:val="12"/>
                <w:szCs w:val="12"/>
              </w:rPr>
            </w:pPr>
            <w:r>
              <w:rPr>
                <w:rFonts w:ascii="Times New Roman" w:hAnsi="Times New Roman" w:cs="Times New Roman"/>
                <w:sz w:val="12"/>
                <w:szCs w:val="12"/>
              </w:rPr>
              <w:t>32</w:t>
            </w:r>
          </w:p>
        </w:tc>
        <w:tc>
          <w:tcPr>
            <w:tcW w:w="123" w:type="pct"/>
            <w:vAlign w:val="center"/>
          </w:tcPr>
          <w:p w:rsidR="003F1630" w:rsidRPr="004C638E" w:rsidRDefault="00B10493" w:rsidP="00AD3569">
            <w:pPr>
              <w:jc w:val="center"/>
              <w:rPr>
                <w:rFonts w:ascii="Times New Roman" w:hAnsi="Times New Roman" w:cs="Times New Roman"/>
                <w:b/>
                <w:sz w:val="12"/>
                <w:szCs w:val="12"/>
              </w:rPr>
            </w:pPr>
            <w:r>
              <w:rPr>
                <w:rFonts w:ascii="Times New Roman" w:hAnsi="Times New Roman" w:cs="Times New Roman"/>
                <w:b/>
                <w:sz w:val="12"/>
                <w:szCs w:val="12"/>
              </w:rPr>
              <w:t>43</w:t>
            </w:r>
          </w:p>
        </w:tc>
      </w:tr>
      <w:tr w:rsidR="009B642C" w:rsidRPr="005276C2" w:rsidTr="00A40D45">
        <w:trPr>
          <w:trHeight w:val="340"/>
          <w:jc w:val="right"/>
        </w:trPr>
        <w:tc>
          <w:tcPr>
            <w:tcW w:w="165" w:type="pct"/>
            <w:vAlign w:val="center"/>
          </w:tcPr>
          <w:p w:rsidR="003F1630" w:rsidRPr="005276C2" w:rsidRDefault="003F1630" w:rsidP="003F1630">
            <w:pPr>
              <w:jc w:val="center"/>
              <w:rPr>
                <w:rFonts w:ascii="Times New Roman" w:hAnsi="Times New Roman" w:cs="Times New Roman"/>
                <w:sz w:val="12"/>
                <w:szCs w:val="12"/>
              </w:rPr>
            </w:pPr>
            <w:r>
              <w:rPr>
                <w:rFonts w:ascii="Times New Roman" w:hAnsi="Times New Roman" w:cs="Times New Roman"/>
                <w:sz w:val="12"/>
                <w:szCs w:val="12"/>
              </w:rPr>
              <w:t>5</w:t>
            </w:r>
          </w:p>
        </w:tc>
        <w:tc>
          <w:tcPr>
            <w:tcW w:w="244" w:type="pct"/>
            <w:vAlign w:val="center"/>
          </w:tcPr>
          <w:p w:rsidR="003F1630" w:rsidRPr="005276C2" w:rsidRDefault="003F1630" w:rsidP="003F1630">
            <w:pPr>
              <w:rPr>
                <w:rFonts w:ascii="Times New Roman" w:hAnsi="Times New Roman" w:cs="Times New Roman"/>
                <w:sz w:val="12"/>
                <w:szCs w:val="12"/>
              </w:rPr>
            </w:pPr>
            <w:r>
              <w:rPr>
                <w:rFonts w:ascii="Times New Roman" w:hAnsi="Times New Roman" w:cs="Times New Roman"/>
                <w:sz w:val="12"/>
                <w:szCs w:val="12"/>
              </w:rPr>
              <w:t>Яна П.</w:t>
            </w:r>
          </w:p>
        </w:tc>
        <w:tc>
          <w:tcPr>
            <w:tcW w:w="135" w:type="pct"/>
            <w:vAlign w:val="center"/>
          </w:tcPr>
          <w:p w:rsidR="003F1630" w:rsidRPr="005276C2" w:rsidRDefault="006E7BC9" w:rsidP="00AD3569">
            <w:pPr>
              <w:jc w:val="center"/>
              <w:rPr>
                <w:rFonts w:ascii="Times New Roman" w:hAnsi="Times New Roman" w:cs="Times New Roman"/>
                <w:sz w:val="12"/>
                <w:szCs w:val="12"/>
              </w:rPr>
            </w:pPr>
            <w:r>
              <w:rPr>
                <w:rFonts w:ascii="Times New Roman" w:hAnsi="Times New Roman" w:cs="Times New Roman"/>
                <w:sz w:val="12"/>
                <w:szCs w:val="12"/>
              </w:rPr>
              <w:t>2</w:t>
            </w:r>
          </w:p>
        </w:tc>
        <w:tc>
          <w:tcPr>
            <w:tcW w:w="138" w:type="pct"/>
            <w:vAlign w:val="center"/>
          </w:tcPr>
          <w:p w:rsidR="003F1630" w:rsidRPr="004C638E" w:rsidRDefault="006E7BC9" w:rsidP="00AD3569">
            <w:pPr>
              <w:jc w:val="center"/>
              <w:rPr>
                <w:rFonts w:ascii="Times New Roman" w:hAnsi="Times New Roman" w:cs="Times New Roman"/>
                <w:b/>
                <w:sz w:val="12"/>
                <w:szCs w:val="12"/>
              </w:rPr>
            </w:pPr>
            <w:r w:rsidRPr="004C638E">
              <w:rPr>
                <w:rFonts w:ascii="Times New Roman" w:hAnsi="Times New Roman" w:cs="Times New Roman"/>
                <w:b/>
                <w:sz w:val="12"/>
                <w:szCs w:val="12"/>
              </w:rPr>
              <w:t>3</w:t>
            </w:r>
          </w:p>
        </w:tc>
        <w:tc>
          <w:tcPr>
            <w:tcW w:w="135" w:type="pct"/>
            <w:vAlign w:val="center"/>
          </w:tcPr>
          <w:p w:rsidR="003F1630" w:rsidRPr="005276C2" w:rsidRDefault="006E7BC9" w:rsidP="00AD3569">
            <w:pPr>
              <w:jc w:val="center"/>
              <w:rPr>
                <w:rFonts w:ascii="Times New Roman" w:hAnsi="Times New Roman" w:cs="Times New Roman"/>
                <w:sz w:val="12"/>
                <w:szCs w:val="12"/>
              </w:rPr>
            </w:pPr>
            <w:r>
              <w:rPr>
                <w:rFonts w:ascii="Times New Roman" w:hAnsi="Times New Roman" w:cs="Times New Roman"/>
                <w:sz w:val="12"/>
                <w:szCs w:val="12"/>
              </w:rPr>
              <w:t>3</w:t>
            </w:r>
          </w:p>
        </w:tc>
        <w:tc>
          <w:tcPr>
            <w:tcW w:w="135" w:type="pct"/>
            <w:vAlign w:val="center"/>
          </w:tcPr>
          <w:p w:rsidR="003F1630" w:rsidRPr="004C638E" w:rsidRDefault="006E7BC9" w:rsidP="00AD3569">
            <w:pPr>
              <w:jc w:val="center"/>
              <w:rPr>
                <w:rFonts w:ascii="Times New Roman" w:hAnsi="Times New Roman" w:cs="Times New Roman"/>
                <w:b/>
                <w:sz w:val="12"/>
                <w:szCs w:val="12"/>
              </w:rPr>
            </w:pPr>
            <w:r w:rsidRPr="004C638E">
              <w:rPr>
                <w:rFonts w:ascii="Times New Roman" w:hAnsi="Times New Roman" w:cs="Times New Roman"/>
                <w:b/>
                <w:sz w:val="12"/>
                <w:szCs w:val="12"/>
              </w:rPr>
              <w:t>3</w:t>
            </w:r>
          </w:p>
        </w:tc>
        <w:tc>
          <w:tcPr>
            <w:tcW w:w="135" w:type="pct"/>
            <w:vAlign w:val="center"/>
          </w:tcPr>
          <w:p w:rsidR="003F1630" w:rsidRPr="005276C2" w:rsidRDefault="006E7BC9" w:rsidP="00AD3569">
            <w:pPr>
              <w:jc w:val="center"/>
              <w:rPr>
                <w:rFonts w:ascii="Times New Roman" w:hAnsi="Times New Roman" w:cs="Times New Roman"/>
                <w:sz w:val="12"/>
                <w:szCs w:val="12"/>
              </w:rPr>
            </w:pPr>
            <w:r>
              <w:rPr>
                <w:rFonts w:ascii="Times New Roman" w:hAnsi="Times New Roman" w:cs="Times New Roman"/>
                <w:sz w:val="12"/>
                <w:szCs w:val="12"/>
              </w:rPr>
              <w:t>2</w:t>
            </w:r>
          </w:p>
        </w:tc>
        <w:tc>
          <w:tcPr>
            <w:tcW w:w="135" w:type="pct"/>
            <w:vAlign w:val="center"/>
          </w:tcPr>
          <w:p w:rsidR="003F1630" w:rsidRPr="004C638E" w:rsidRDefault="006E7BC9" w:rsidP="00AD3569">
            <w:pPr>
              <w:jc w:val="center"/>
              <w:rPr>
                <w:rFonts w:ascii="Times New Roman" w:hAnsi="Times New Roman" w:cs="Times New Roman"/>
                <w:b/>
                <w:sz w:val="12"/>
                <w:szCs w:val="12"/>
              </w:rPr>
            </w:pPr>
            <w:r w:rsidRPr="004C638E">
              <w:rPr>
                <w:rFonts w:ascii="Times New Roman" w:hAnsi="Times New Roman" w:cs="Times New Roman"/>
                <w:b/>
                <w:sz w:val="12"/>
                <w:szCs w:val="12"/>
              </w:rPr>
              <w:t>3</w:t>
            </w:r>
          </w:p>
        </w:tc>
        <w:tc>
          <w:tcPr>
            <w:tcW w:w="135" w:type="pct"/>
            <w:vAlign w:val="center"/>
          </w:tcPr>
          <w:p w:rsidR="003F1630" w:rsidRPr="005276C2" w:rsidRDefault="006E7BC9" w:rsidP="00AD3569">
            <w:pPr>
              <w:jc w:val="center"/>
              <w:rPr>
                <w:rFonts w:ascii="Times New Roman" w:hAnsi="Times New Roman" w:cs="Times New Roman"/>
                <w:sz w:val="12"/>
                <w:szCs w:val="12"/>
              </w:rPr>
            </w:pPr>
            <w:r>
              <w:rPr>
                <w:rFonts w:ascii="Times New Roman" w:hAnsi="Times New Roman" w:cs="Times New Roman"/>
                <w:sz w:val="12"/>
                <w:szCs w:val="12"/>
              </w:rPr>
              <w:t>2</w:t>
            </w:r>
          </w:p>
        </w:tc>
        <w:tc>
          <w:tcPr>
            <w:tcW w:w="135" w:type="pct"/>
            <w:vAlign w:val="center"/>
          </w:tcPr>
          <w:p w:rsidR="003F1630" w:rsidRPr="004C638E" w:rsidRDefault="006E7BC9" w:rsidP="00AD3569">
            <w:pPr>
              <w:jc w:val="center"/>
              <w:rPr>
                <w:rFonts w:ascii="Times New Roman" w:hAnsi="Times New Roman" w:cs="Times New Roman"/>
                <w:b/>
                <w:sz w:val="12"/>
                <w:szCs w:val="12"/>
              </w:rPr>
            </w:pPr>
            <w:r w:rsidRPr="004C638E">
              <w:rPr>
                <w:rFonts w:ascii="Times New Roman" w:hAnsi="Times New Roman" w:cs="Times New Roman"/>
                <w:b/>
                <w:sz w:val="12"/>
                <w:szCs w:val="12"/>
              </w:rPr>
              <w:t>3</w:t>
            </w:r>
          </w:p>
        </w:tc>
        <w:tc>
          <w:tcPr>
            <w:tcW w:w="135" w:type="pct"/>
            <w:vAlign w:val="center"/>
          </w:tcPr>
          <w:p w:rsidR="003F1630" w:rsidRPr="005276C2" w:rsidRDefault="006E7BC9" w:rsidP="00AD3569">
            <w:pPr>
              <w:jc w:val="center"/>
              <w:rPr>
                <w:rFonts w:ascii="Times New Roman" w:hAnsi="Times New Roman" w:cs="Times New Roman"/>
                <w:sz w:val="12"/>
                <w:szCs w:val="12"/>
              </w:rPr>
            </w:pPr>
            <w:r>
              <w:rPr>
                <w:rFonts w:ascii="Times New Roman" w:hAnsi="Times New Roman" w:cs="Times New Roman"/>
                <w:sz w:val="12"/>
                <w:szCs w:val="12"/>
              </w:rPr>
              <w:t>2</w:t>
            </w:r>
          </w:p>
        </w:tc>
        <w:tc>
          <w:tcPr>
            <w:tcW w:w="135" w:type="pct"/>
            <w:vAlign w:val="center"/>
          </w:tcPr>
          <w:p w:rsidR="003F1630" w:rsidRPr="004C638E" w:rsidRDefault="006E7BC9" w:rsidP="00AD3569">
            <w:pPr>
              <w:jc w:val="center"/>
              <w:rPr>
                <w:rFonts w:ascii="Times New Roman" w:hAnsi="Times New Roman" w:cs="Times New Roman"/>
                <w:b/>
                <w:sz w:val="12"/>
                <w:szCs w:val="12"/>
              </w:rPr>
            </w:pPr>
            <w:r w:rsidRPr="004C638E">
              <w:rPr>
                <w:rFonts w:ascii="Times New Roman" w:hAnsi="Times New Roman" w:cs="Times New Roman"/>
                <w:b/>
                <w:sz w:val="12"/>
                <w:szCs w:val="12"/>
              </w:rPr>
              <w:t>3</w:t>
            </w:r>
          </w:p>
        </w:tc>
        <w:tc>
          <w:tcPr>
            <w:tcW w:w="135" w:type="pct"/>
            <w:vAlign w:val="center"/>
          </w:tcPr>
          <w:p w:rsidR="003F1630" w:rsidRPr="005276C2" w:rsidRDefault="006E7BC9" w:rsidP="00AD3569">
            <w:pPr>
              <w:jc w:val="center"/>
              <w:rPr>
                <w:rFonts w:ascii="Times New Roman" w:hAnsi="Times New Roman" w:cs="Times New Roman"/>
                <w:sz w:val="12"/>
                <w:szCs w:val="12"/>
              </w:rPr>
            </w:pPr>
            <w:r>
              <w:rPr>
                <w:rFonts w:ascii="Times New Roman" w:hAnsi="Times New Roman" w:cs="Times New Roman"/>
                <w:sz w:val="12"/>
                <w:szCs w:val="12"/>
              </w:rPr>
              <w:t>3</w:t>
            </w:r>
          </w:p>
        </w:tc>
        <w:tc>
          <w:tcPr>
            <w:tcW w:w="135" w:type="pct"/>
            <w:vAlign w:val="center"/>
          </w:tcPr>
          <w:p w:rsidR="003F1630" w:rsidRPr="004C638E" w:rsidRDefault="006E7BC9" w:rsidP="00AD3569">
            <w:pPr>
              <w:jc w:val="center"/>
              <w:rPr>
                <w:rFonts w:ascii="Times New Roman" w:hAnsi="Times New Roman" w:cs="Times New Roman"/>
                <w:b/>
                <w:sz w:val="12"/>
                <w:szCs w:val="12"/>
              </w:rPr>
            </w:pPr>
            <w:r w:rsidRPr="004C638E">
              <w:rPr>
                <w:rFonts w:ascii="Times New Roman" w:hAnsi="Times New Roman" w:cs="Times New Roman"/>
                <w:b/>
                <w:sz w:val="12"/>
                <w:szCs w:val="12"/>
              </w:rPr>
              <w:t>3</w:t>
            </w:r>
          </w:p>
        </w:tc>
        <w:tc>
          <w:tcPr>
            <w:tcW w:w="136" w:type="pct"/>
            <w:vAlign w:val="center"/>
          </w:tcPr>
          <w:p w:rsidR="003F1630" w:rsidRPr="005276C2" w:rsidRDefault="004C638E" w:rsidP="00AD3569">
            <w:pPr>
              <w:jc w:val="center"/>
              <w:rPr>
                <w:rFonts w:ascii="Times New Roman" w:hAnsi="Times New Roman" w:cs="Times New Roman"/>
                <w:sz w:val="12"/>
                <w:szCs w:val="12"/>
              </w:rPr>
            </w:pPr>
            <w:r>
              <w:rPr>
                <w:rFonts w:ascii="Times New Roman" w:hAnsi="Times New Roman" w:cs="Times New Roman"/>
                <w:sz w:val="12"/>
                <w:szCs w:val="12"/>
              </w:rPr>
              <w:t>3</w:t>
            </w:r>
          </w:p>
        </w:tc>
        <w:tc>
          <w:tcPr>
            <w:tcW w:w="135" w:type="pct"/>
            <w:vAlign w:val="center"/>
          </w:tcPr>
          <w:p w:rsidR="003F1630" w:rsidRPr="004C638E" w:rsidRDefault="004C638E" w:rsidP="00AD3569">
            <w:pPr>
              <w:jc w:val="center"/>
              <w:rPr>
                <w:rFonts w:ascii="Times New Roman" w:hAnsi="Times New Roman" w:cs="Times New Roman"/>
                <w:b/>
                <w:sz w:val="12"/>
                <w:szCs w:val="12"/>
              </w:rPr>
            </w:pPr>
            <w:r w:rsidRPr="004C638E">
              <w:rPr>
                <w:rFonts w:ascii="Times New Roman" w:hAnsi="Times New Roman" w:cs="Times New Roman"/>
                <w:b/>
                <w:sz w:val="12"/>
                <w:szCs w:val="12"/>
              </w:rPr>
              <w:t>3</w:t>
            </w:r>
          </w:p>
        </w:tc>
        <w:tc>
          <w:tcPr>
            <w:tcW w:w="136" w:type="pct"/>
            <w:vAlign w:val="center"/>
          </w:tcPr>
          <w:p w:rsidR="003F1630" w:rsidRPr="005276C2" w:rsidRDefault="004C638E" w:rsidP="00AD3569">
            <w:pPr>
              <w:jc w:val="center"/>
              <w:rPr>
                <w:rFonts w:ascii="Times New Roman" w:hAnsi="Times New Roman" w:cs="Times New Roman"/>
                <w:sz w:val="12"/>
                <w:szCs w:val="12"/>
              </w:rPr>
            </w:pPr>
            <w:r>
              <w:rPr>
                <w:rFonts w:ascii="Times New Roman" w:hAnsi="Times New Roman" w:cs="Times New Roman"/>
                <w:sz w:val="12"/>
                <w:szCs w:val="12"/>
              </w:rPr>
              <w:t>2</w:t>
            </w:r>
          </w:p>
        </w:tc>
        <w:tc>
          <w:tcPr>
            <w:tcW w:w="136" w:type="pct"/>
            <w:vAlign w:val="center"/>
          </w:tcPr>
          <w:p w:rsidR="003F1630" w:rsidRPr="004C638E" w:rsidRDefault="00B10493" w:rsidP="00AD3569">
            <w:pPr>
              <w:jc w:val="center"/>
              <w:rPr>
                <w:rFonts w:ascii="Times New Roman" w:hAnsi="Times New Roman" w:cs="Times New Roman"/>
                <w:b/>
                <w:sz w:val="12"/>
                <w:szCs w:val="12"/>
              </w:rPr>
            </w:pPr>
            <w:r>
              <w:rPr>
                <w:rFonts w:ascii="Times New Roman" w:hAnsi="Times New Roman" w:cs="Times New Roman"/>
                <w:b/>
                <w:sz w:val="12"/>
                <w:szCs w:val="12"/>
              </w:rPr>
              <w:t>2</w:t>
            </w:r>
          </w:p>
        </w:tc>
        <w:tc>
          <w:tcPr>
            <w:tcW w:w="136" w:type="pct"/>
            <w:vAlign w:val="center"/>
          </w:tcPr>
          <w:p w:rsidR="003F1630" w:rsidRPr="005276C2" w:rsidRDefault="004C638E" w:rsidP="00AD3569">
            <w:pPr>
              <w:jc w:val="center"/>
              <w:rPr>
                <w:rFonts w:ascii="Times New Roman" w:hAnsi="Times New Roman" w:cs="Times New Roman"/>
                <w:sz w:val="12"/>
                <w:szCs w:val="12"/>
              </w:rPr>
            </w:pPr>
            <w:r>
              <w:rPr>
                <w:rFonts w:ascii="Times New Roman" w:hAnsi="Times New Roman" w:cs="Times New Roman"/>
                <w:sz w:val="12"/>
                <w:szCs w:val="12"/>
              </w:rPr>
              <w:t>3</w:t>
            </w:r>
          </w:p>
        </w:tc>
        <w:tc>
          <w:tcPr>
            <w:tcW w:w="136" w:type="pct"/>
            <w:vAlign w:val="center"/>
          </w:tcPr>
          <w:p w:rsidR="003F1630" w:rsidRPr="004C638E" w:rsidRDefault="004C638E" w:rsidP="00AD3569">
            <w:pPr>
              <w:jc w:val="center"/>
              <w:rPr>
                <w:rFonts w:ascii="Times New Roman" w:hAnsi="Times New Roman" w:cs="Times New Roman"/>
                <w:b/>
                <w:sz w:val="12"/>
                <w:szCs w:val="12"/>
              </w:rPr>
            </w:pPr>
            <w:r w:rsidRPr="004C638E">
              <w:rPr>
                <w:rFonts w:ascii="Times New Roman" w:hAnsi="Times New Roman" w:cs="Times New Roman"/>
                <w:b/>
                <w:sz w:val="12"/>
                <w:szCs w:val="12"/>
              </w:rPr>
              <w:t>3</w:t>
            </w:r>
          </w:p>
        </w:tc>
        <w:tc>
          <w:tcPr>
            <w:tcW w:w="136" w:type="pct"/>
            <w:vAlign w:val="center"/>
          </w:tcPr>
          <w:p w:rsidR="003F1630" w:rsidRPr="005276C2" w:rsidRDefault="004C638E" w:rsidP="00AD3569">
            <w:pPr>
              <w:jc w:val="center"/>
              <w:rPr>
                <w:rFonts w:ascii="Times New Roman" w:hAnsi="Times New Roman" w:cs="Times New Roman"/>
                <w:sz w:val="12"/>
                <w:szCs w:val="12"/>
              </w:rPr>
            </w:pPr>
            <w:r>
              <w:rPr>
                <w:rFonts w:ascii="Times New Roman" w:hAnsi="Times New Roman" w:cs="Times New Roman"/>
                <w:sz w:val="12"/>
                <w:szCs w:val="12"/>
              </w:rPr>
              <w:t>3</w:t>
            </w:r>
          </w:p>
        </w:tc>
        <w:tc>
          <w:tcPr>
            <w:tcW w:w="137" w:type="pct"/>
            <w:vAlign w:val="center"/>
          </w:tcPr>
          <w:p w:rsidR="003F1630" w:rsidRPr="004C638E" w:rsidRDefault="004C638E" w:rsidP="00AD3569">
            <w:pPr>
              <w:jc w:val="center"/>
              <w:rPr>
                <w:rFonts w:ascii="Times New Roman" w:hAnsi="Times New Roman" w:cs="Times New Roman"/>
                <w:b/>
                <w:sz w:val="12"/>
                <w:szCs w:val="12"/>
              </w:rPr>
            </w:pPr>
            <w:r w:rsidRPr="004C638E">
              <w:rPr>
                <w:rFonts w:ascii="Times New Roman" w:hAnsi="Times New Roman" w:cs="Times New Roman"/>
                <w:b/>
                <w:sz w:val="12"/>
                <w:szCs w:val="12"/>
              </w:rPr>
              <w:t>3</w:t>
            </w:r>
          </w:p>
        </w:tc>
        <w:tc>
          <w:tcPr>
            <w:tcW w:w="136" w:type="pct"/>
            <w:vAlign w:val="center"/>
          </w:tcPr>
          <w:p w:rsidR="003F1630" w:rsidRPr="005276C2" w:rsidRDefault="004C638E" w:rsidP="00AD3569">
            <w:pPr>
              <w:jc w:val="center"/>
              <w:rPr>
                <w:rFonts w:ascii="Times New Roman" w:hAnsi="Times New Roman" w:cs="Times New Roman"/>
                <w:sz w:val="12"/>
                <w:szCs w:val="12"/>
              </w:rPr>
            </w:pPr>
            <w:r>
              <w:rPr>
                <w:rFonts w:ascii="Times New Roman" w:hAnsi="Times New Roman" w:cs="Times New Roman"/>
                <w:sz w:val="12"/>
                <w:szCs w:val="12"/>
              </w:rPr>
              <w:t>3</w:t>
            </w:r>
          </w:p>
        </w:tc>
        <w:tc>
          <w:tcPr>
            <w:tcW w:w="136" w:type="pct"/>
            <w:vAlign w:val="center"/>
          </w:tcPr>
          <w:p w:rsidR="003F1630" w:rsidRPr="004C638E" w:rsidRDefault="004C638E" w:rsidP="00AD3569">
            <w:pPr>
              <w:jc w:val="center"/>
              <w:rPr>
                <w:rFonts w:ascii="Times New Roman" w:hAnsi="Times New Roman" w:cs="Times New Roman"/>
                <w:b/>
                <w:sz w:val="12"/>
                <w:szCs w:val="12"/>
              </w:rPr>
            </w:pPr>
            <w:r w:rsidRPr="004C638E">
              <w:rPr>
                <w:rFonts w:ascii="Times New Roman" w:hAnsi="Times New Roman" w:cs="Times New Roman"/>
                <w:b/>
                <w:sz w:val="12"/>
                <w:szCs w:val="12"/>
              </w:rPr>
              <w:t>3</w:t>
            </w:r>
          </w:p>
        </w:tc>
        <w:tc>
          <w:tcPr>
            <w:tcW w:w="136" w:type="pct"/>
            <w:vAlign w:val="center"/>
          </w:tcPr>
          <w:p w:rsidR="003F1630" w:rsidRPr="005276C2" w:rsidRDefault="004C638E" w:rsidP="00AD3569">
            <w:pPr>
              <w:jc w:val="center"/>
              <w:rPr>
                <w:rFonts w:ascii="Times New Roman" w:hAnsi="Times New Roman" w:cs="Times New Roman"/>
                <w:sz w:val="12"/>
                <w:szCs w:val="12"/>
              </w:rPr>
            </w:pPr>
            <w:r>
              <w:rPr>
                <w:rFonts w:ascii="Times New Roman" w:hAnsi="Times New Roman" w:cs="Times New Roman"/>
                <w:sz w:val="12"/>
                <w:szCs w:val="12"/>
              </w:rPr>
              <w:t>3</w:t>
            </w:r>
          </w:p>
        </w:tc>
        <w:tc>
          <w:tcPr>
            <w:tcW w:w="136" w:type="pct"/>
            <w:vAlign w:val="center"/>
          </w:tcPr>
          <w:p w:rsidR="003F1630" w:rsidRPr="004C638E" w:rsidRDefault="004C638E" w:rsidP="00AD3569">
            <w:pPr>
              <w:jc w:val="center"/>
              <w:rPr>
                <w:rFonts w:ascii="Times New Roman" w:hAnsi="Times New Roman" w:cs="Times New Roman"/>
                <w:b/>
                <w:sz w:val="12"/>
                <w:szCs w:val="12"/>
              </w:rPr>
            </w:pPr>
            <w:r w:rsidRPr="004C638E">
              <w:rPr>
                <w:rFonts w:ascii="Times New Roman" w:hAnsi="Times New Roman" w:cs="Times New Roman"/>
                <w:b/>
                <w:sz w:val="12"/>
                <w:szCs w:val="12"/>
              </w:rPr>
              <w:t>3</w:t>
            </w:r>
          </w:p>
        </w:tc>
        <w:tc>
          <w:tcPr>
            <w:tcW w:w="136" w:type="pct"/>
            <w:vAlign w:val="center"/>
          </w:tcPr>
          <w:p w:rsidR="003F1630" w:rsidRPr="005276C2" w:rsidRDefault="004C638E" w:rsidP="00AD3569">
            <w:pPr>
              <w:jc w:val="center"/>
              <w:rPr>
                <w:rFonts w:ascii="Times New Roman" w:hAnsi="Times New Roman" w:cs="Times New Roman"/>
                <w:sz w:val="12"/>
                <w:szCs w:val="12"/>
              </w:rPr>
            </w:pPr>
            <w:r>
              <w:rPr>
                <w:rFonts w:ascii="Times New Roman" w:hAnsi="Times New Roman" w:cs="Times New Roman"/>
                <w:sz w:val="12"/>
                <w:szCs w:val="12"/>
              </w:rPr>
              <w:t>2</w:t>
            </w:r>
          </w:p>
        </w:tc>
        <w:tc>
          <w:tcPr>
            <w:tcW w:w="136" w:type="pct"/>
            <w:vAlign w:val="center"/>
          </w:tcPr>
          <w:p w:rsidR="003F1630" w:rsidRPr="004C638E" w:rsidRDefault="004C638E" w:rsidP="00AD3569">
            <w:pPr>
              <w:jc w:val="center"/>
              <w:rPr>
                <w:rFonts w:ascii="Times New Roman" w:hAnsi="Times New Roman" w:cs="Times New Roman"/>
                <w:b/>
                <w:sz w:val="12"/>
                <w:szCs w:val="12"/>
              </w:rPr>
            </w:pPr>
            <w:r w:rsidRPr="004C638E">
              <w:rPr>
                <w:rFonts w:ascii="Times New Roman" w:hAnsi="Times New Roman" w:cs="Times New Roman"/>
                <w:b/>
                <w:sz w:val="12"/>
                <w:szCs w:val="12"/>
              </w:rPr>
              <w:t>3</w:t>
            </w:r>
          </w:p>
        </w:tc>
        <w:tc>
          <w:tcPr>
            <w:tcW w:w="136" w:type="pct"/>
            <w:vAlign w:val="center"/>
          </w:tcPr>
          <w:p w:rsidR="003F1630" w:rsidRPr="005276C2" w:rsidRDefault="004C638E" w:rsidP="00AD3569">
            <w:pPr>
              <w:jc w:val="center"/>
              <w:rPr>
                <w:rFonts w:ascii="Times New Roman" w:hAnsi="Times New Roman" w:cs="Times New Roman"/>
                <w:sz w:val="12"/>
                <w:szCs w:val="12"/>
              </w:rPr>
            </w:pPr>
            <w:r>
              <w:rPr>
                <w:rFonts w:ascii="Times New Roman" w:hAnsi="Times New Roman" w:cs="Times New Roman"/>
                <w:sz w:val="12"/>
                <w:szCs w:val="12"/>
              </w:rPr>
              <w:t>3</w:t>
            </w:r>
          </w:p>
        </w:tc>
        <w:tc>
          <w:tcPr>
            <w:tcW w:w="136" w:type="pct"/>
            <w:vAlign w:val="center"/>
          </w:tcPr>
          <w:p w:rsidR="003F1630" w:rsidRPr="004C638E" w:rsidRDefault="004C638E" w:rsidP="00AD3569">
            <w:pPr>
              <w:jc w:val="center"/>
              <w:rPr>
                <w:rFonts w:ascii="Times New Roman" w:hAnsi="Times New Roman" w:cs="Times New Roman"/>
                <w:b/>
                <w:sz w:val="12"/>
                <w:szCs w:val="12"/>
              </w:rPr>
            </w:pPr>
            <w:r w:rsidRPr="004C638E">
              <w:rPr>
                <w:rFonts w:ascii="Times New Roman" w:hAnsi="Times New Roman" w:cs="Times New Roman"/>
                <w:b/>
                <w:sz w:val="12"/>
                <w:szCs w:val="12"/>
              </w:rPr>
              <w:t>3</w:t>
            </w:r>
          </w:p>
        </w:tc>
        <w:tc>
          <w:tcPr>
            <w:tcW w:w="136" w:type="pct"/>
            <w:vAlign w:val="center"/>
          </w:tcPr>
          <w:p w:rsidR="003F1630" w:rsidRPr="005276C2" w:rsidRDefault="004C638E" w:rsidP="00AD3569">
            <w:pPr>
              <w:jc w:val="center"/>
              <w:rPr>
                <w:rFonts w:ascii="Times New Roman" w:hAnsi="Times New Roman" w:cs="Times New Roman"/>
                <w:sz w:val="12"/>
                <w:szCs w:val="12"/>
              </w:rPr>
            </w:pPr>
            <w:r>
              <w:rPr>
                <w:rFonts w:ascii="Times New Roman" w:hAnsi="Times New Roman" w:cs="Times New Roman"/>
                <w:sz w:val="12"/>
                <w:szCs w:val="12"/>
              </w:rPr>
              <w:t>3</w:t>
            </w:r>
          </w:p>
        </w:tc>
        <w:tc>
          <w:tcPr>
            <w:tcW w:w="138" w:type="pct"/>
            <w:vAlign w:val="center"/>
          </w:tcPr>
          <w:p w:rsidR="003F1630" w:rsidRPr="004C638E" w:rsidRDefault="004C638E" w:rsidP="00AD3569">
            <w:pPr>
              <w:jc w:val="center"/>
              <w:rPr>
                <w:rFonts w:ascii="Times New Roman" w:hAnsi="Times New Roman" w:cs="Times New Roman"/>
                <w:b/>
                <w:sz w:val="12"/>
                <w:szCs w:val="12"/>
              </w:rPr>
            </w:pPr>
            <w:r w:rsidRPr="004C638E">
              <w:rPr>
                <w:rFonts w:ascii="Times New Roman" w:hAnsi="Times New Roman" w:cs="Times New Roman"/>
                <w:b/>
                <w:sz w:val="12"/>
                <w:szCs w:val="12"/>
              </w:rPr>
              <w:t>3</w:t>
            </w:r>
          </w:p>
        </w:tc>
        <w:tc>
          <w:tcPr>
            <w:tcW w:w="136" w:type="pct"/>
            <w:vAlign w:val="center"/>
          </w:tcPr>
          <w:p w:rsidR="003F1630" w:rsidRPr="005276C2" w:rsidRDefault="004C638E" w:rsidP="00AD3569">
            <w:pPr>
              <w:jc w:val="center"/>
              <w:rPr>
                <w:rFonts w:ascii="Times New Roman" w:hAnsi="Times New Roman" w:cs="Times New Roman"/>
                <w:sz w:val="12"/>
                <w:szCs w:val="12"/>
              </w:rPr>
            </w:pPr>
            <w:r>
              <w:rPr>
                <w:rFonts w:ascii="Times New Roman" w:hAnsi="Times New Roman" w:cs="Times New Roman"/>
                <w:sz w:val="12"/>
                <w:szCs w:val="12"/>
              </w:rPr>
              <w:t>3</w:t>
            </w:r>
          </w:p>
        </w:tc>
        <w:tc>
          <w:tcPr>
            <w:tcW w:w="136" w:type="pct"/>
            <w:vAlign w:val="center"/>
          </w:tcPr>
          <w:p w:rsidR="003F1630" w:rsidRPr="004C638E" w:rsidRDefault="004C638E" w:rsidP="00AD3569">
            <w:pPr>
              <w:jc w:val="center"/>
              <w:rPr>
                <w:rFonts w:ascii="Times New Roman" w:hAnsi="Times New Roman" w:cs="Times New Roman"/>
                <w:b/>
                <w:sz w:val="12"/>
                <w:szCs w:val="12"/>
              </w:rPr>
            </w:pPr>
            <w:r w:rsidRPr="004C638E">
              <w:rPr>
                <w:rFonts w:ascii="Times New Roman" w:hAnsi="Times New Roman" w:cs="Times New Roman"/>
                <w:b/>
                <w:sz w:val="12"/>
                <w:szCs w:val="12"/>
              </w:rPr>
              <w:t>3</w:t>
            </w:r>
          </w:p>
        </w:tc>
        <w:tc>
          <w:tcPr>
            <w:tcW w:w="125" w:type="pct"/>
            <w:vAlign w:val="center"/>
          </w:tcPr>
          <w:p w:rsidR="003F1630" w:rsidRPr="005276C2" w:rsidRDefault="00B10493" w:rsidP="00AD3569">
            <w:pPr>
              <w:jc w:val="center"/>
              <w:rPr>
                <w:rFonts w:ascii="Times New Roman" w:hAnsi="Times New Roman" w:cs="Times New Roman"/>
                <w:sz w:val="12"/>
                <w:szCs w:val="12"/>
              </w:rPr>
            </w:pPr>
            <w:r>
              <w:rPr>
                <w:rFonts w:ascii="Times New Roman" w:hAnsi="Times New Roman" w:cs="Times New Roman"/>
                <w:sz w:val="12"/>
                <w:szCs w:val="12"/>
              </w:rPr>
              <w:t>42</w:t>
            </w:r>
          </w:p>
        </w:tc>
        <w:tc>
          <w:tcPr>
            <w:tcW w:w="123" w:type="pct"/>
            <w:vAlign w:val="center"/>
          </w:tcPr>
          <w:p w:rsidR="003F1630" w:rsidRPr="004C638E" w:rsidRDefault="00D8292B" w:rsidP="00AD3569">
            <w:pPr>
              <w:jc w:val="center"/>
              <w:rPr>
                <w:rFonts w:ascii="Times New Roman" w:hAnsi="Times New Roman" w:cs="Times New Roman"/>
                <w:b/>
                <w:sz w:val="12"/>
                <w:szCs w:val="12"/>
              </w:rPr>
            </w:pPr>
            <w:r>
              <w:rPr>
                <w:rFonts w:ascii="Times New Roman" w:hAnsi="Times New Roman" w:cs="Times New Roman"/>
                <w:b/>
                <w:sz w:val="12"/>
                <w:szCs w:val="12"/>
              </w:rPr>
              <w:t>47</w:t>
            </w:r>
          </w:p>
        </w:tc>
      </w:tr>
      <w:tr w:rsidR="009B642C" w:rsidRPr="005276C2" w:rsidTr="00A40D45">
        <w:trPr>
          <w:trHeight w:val="340"/>
          <w:jc w:val="right"/>
        </w:trPr>
        <w:tc>
          <w:tcPr>
            <w:tcW w:w="408" w:type="pct"/>
            <w:gridSpan w:val="2"/>
            <w:vAlign w:val="center"/>
          </w:tcPr>
          <w:p w:rsidR="003F1630" w:rsidRPr="005276C2" w:rsidRDefault="003F1630" w:rsidP="003F1630">
            <w:pPr>
              <w:rPr>
                <w:rFonts w:ascii="Times New Roman" w:hAnsi="Times New Roman" w:cs="Times New Roman"/>
                <w:sz w:val="12"/>
                <w:szCs w:val="12"/>
              </w:rPr>
            </w:pPr>
            <w:r>
              <w:rPr>
                <w:rFonts w:ascii="Times New Roman" w:hAnsi="Times New Roman" w:cs="Times New Roman"/>
                <w:sz w:val="12"/>
                <w:szCs w:val="12"/>
              </w:rPr>
              <w:t>Итог баллов по критериям</w:t>
            </w:r>
          </w:p>
        </w:tc>
        <w:tc>
          <w:tcPr>
            <w:tcW w:w="135" w:type="pct"/>
            <w:vAlign w:val="center"/>
          </w:tcPr>
          <w:p w:rsidR="003F1630" w:rsidRPr="005276C2" w:rsidRDefault="00FA1D36" w:rsidP="00AD3569">
            <w:pPr>
              <w:jc w:val="center"/>
              <w:rPr>
                <w:rFonts w:ascii="Times New Roman" w:hAnsi="Times New Roman" w:cs="Times New Roman"/>
                <w:sz w:val="12"/>
                <w:szCs w:val="12"/>
              </w:rPr>
            </w:pPr>
            <w:r>
              <w:rPr>
                <w:rFonts w:ascii="Times New Roman" w:hAnsi="Times New Roman" w:cs="Times New Roman"/>
                <w:sz w:val="12"/>
                <w:szCs w:val="12"/>
              </w:rPr>
              <w:fldChar w:fldCharType="begin"/>
            </w:r>
            <w:r w:rsidR="006E7BC9">
              <w:rPr>
                <w:rFonts w:ascii="Times New Roman" w:hAnsi="Times New Roman" w:cs="Times New Roman"/>
                <w:sz w:val="12"/>
                <w:szCs w:val="12"/>
              </w:rPr>
              <w:instrText xml:space="preserve"> =SUM(ABOVE) </w:instrText>
            </w:r>
            <w:r>
              <w:rPr>
                <w:rFonts w:ascii="Times New Roman" w:hAnsi="Times New Roman" w:cs="Times New Roman"/>
                <w:sz w:val="12"/>
                <w:szCs w:val="12"/>
              </w:rPr>
              <w:fldChar w:fldCharType="separate"/>
            </w:r>
            <w:r w:rsidR="006E7BC9">
              <w:rPr>
                <w:rFonts w:ascii="Times New Roman" w:hAnsi="Times New Roman" w:cs="Times New Roman"/>
                <w:noProof/>
                <w:sz w:val="12"/>
                <w:szCs w:val="12"/>
              </w:rPr>
              <w:t>9</w:t>
            </w:r>
            <w:r>
              <w:rPr>
                <w:rFonts w:ascii="Times New Roman" w:hAnsi="Times New Roman" w:cs="Times New Roman"/>
                <w:sz w:val="12"/>
                <w:szCs w:val="12"/>
              </w:rPr>
              <w:fldChar w:fldCharType="end"/>
            </w:r>
          </w:p>
        </w:tc>
        <w:tc>
          <w:tcPr>
            <w:tcW w:w="138" w:type="pct"/>
            <w:vAlign w:val="center"/>
          </w:tcPr>
          <w:p w:rsidR="003F1630" w:rsidRPr="004C638E" w:rsidRDefault="00FA1D36" w:rsidP="00AD3569">
            <w:pPr>
              <w:jc w:val="center"/>
              <w:rPr>
                <w:rFonts w:ascii="Times New Roman" w:hAnsi="Times New Roman" w:cs="Times New Roman"/>
                <w:b/>
                <w:sz w:val="12"/>
                <w:szCs w:val="12"/>
              </w:rPr>
            </w:pPr>
            <w:r>
              <w:rPr>
                <w:rFonts w:ascii="Times New Roman" w:hAnsi="Times New Roman" w:cs="Times New Roman"/>
                <w:b/>
                <w:sz w:val="12"/>
                <w:szCs w:val="12"/>
              </w:rPr>
              <w:fldChar w:fldCharType="begin"/>
            </w:r>
            <w:r w:rsidR="004C638E">
              <w:rPr>
                <w:rFonts w:ascii="Times New Roman" w:hAnsi="Times New Roman" w:cs="Times New Roman"/>
                <w:b/>
                <w:sz w:val="12"/>
                <w:szCs w:val="12"/>
              </w:rPr>
              <w:instrText xml:space="preserve"> =SUM(ABOVE) </w:instrText>
            </w:r>
            <w:r>
              <w:rPr>
                <w:rFonts w:ascii="Times New Roman" w:hAnsi="Times New Roman" w:cs="Times New Roman"/>
                <w:b/>
                <w:sz w:val="12"/>
                <w:szCs w:val="12"/>
              </w:rPr>
              <w:fldChar w:fldCharType="separate"/>
            </w:r>
            <w:r w:rsidR="004C638E">
              <w:rPr>
                <w:rFonts w:ascii="Times New Roman" w:hAnsi="Times New Roman" w:cs="Times New Roman"/>
                <w:b/>
                <w:noProof/>
                <w:sz w:val="12"/>
                <w:szCs w:val="12"/>
              </w:rPr>
              <w:t>14</w:t>
            </w:r>
            <w:r>
              <w:rPr>
                <w:rFonts w:ascii="Times New Roman" w:hAnsi="Times New Roman" w:cs="Times New Roman"/>
                <w:b/>
                <w:sz w:val="12"/>
                <w:szCs w:val="12"/>
              </w:rPr>
              <w:fldChar w:fldCharType="end"/>
            </w:r>
          </w:p>
        </w:tc>
        <w:tc>
          <w:tcPr>
            <w:tcW w:w="135" w:type="pct"/>
            <w:vAlign w:val="center"/>
          </w:tcPr>
          <w:p w:rsidR="003F1630" w:rsidRPr="005276C2" w:rsidRDefault="00FA1D36" w:rsidP="00AD3569">
            <w:pPr>
              <w:jc w:val="center"/>
              <w:rPr>
                <w:rFonts w:ascii="Times New Roman" w:hAnsi="Times New Roman" w:cs="Times New Roman"/>
                <w:sz w:val="12"/>
                <w:szCs w:val="12"/>
              </w:rPr>
            </w:pPr>
            <w:r>
              <w:rPr>
                <w:rFonts w:ascii="Times New Roman" w:hAnsi="Times New Roman" w:cs="Times New Roman"/>
                <w:sz w:val="12"/>
                <w:szCs w:val="12"/>
              </w:rPr>
              <w:fldChar w:fldCharType="begin"/>
            </w:r>
            <w:r w:rsidR="006E7BC9">
              <w:rPr>
                <w:rFonts w:ascii="Times New Roman" w:hAnsi="Times New Roman" w:cs="Times New Roman"/>
                <w:sz w:val="12"/>
                <w:szCs w:val="12"/>
              </w:rPr>
              <w:instrText xml:space="preserve"> =SUM(ABOVE) </w:instrText>
            </w:r>
            <w:r>
              <w:rPr>
                <w:rFonts w:ascii="Times New Roman" w:hAnsi="Times New Roman" w:cs="Times New Roman"/>
                <w:sz w:val="12"/>
                <w:szCs w:val="12"/>
              </w:rPr>
              <w:fldChar w:fldCharType="separate"/>
            </w:r>
            <w:r w:rsidR="006E7BC9">
              <w:rPr>
                <w:rFonts w:ascii="Times New Roman" w:hAnsi="Times New Roman" w:cs="Times New Roman"/>
                <w:noProof/>
                <w:sz w:val="12"/>
                <w:szCs w:val="12"/>
              </w:rPr>
              <w:t>10</w:t>
            </w:r>
            <w:r>
              <w:rPr>
                <w:rFonts w:ascii="Times New Roman" w:hAnsi="Times New Roman" w:cs="Times New Roman"/>
                <w:sz w:val="12"/>
                <w:szCs w:val="12"/>
              </w:rPr>
              <w:fldChar w:fldCharType="end"/>
            </w:r>
          </w:p>
        </w:tc>
        <w:tc>
          <w:tcPr>
            <w:tcW w:w="135" w:type="pct"/>
            <w:vAlign w:val="center"/>
          </w:tcPr>
          <w:p w:rsidR="003F1630" w:rsidRPr="004C638E" w:rsidRDefault="00FA1D36" w:rsidP="00AD3569">
            <w:pPr>
              <w:jc w:val="center"/>
              <w:rPr>
                <w:rFonts w:ascii="Times New Roman" w:hAnsi="Times New Roman" w:cs="Times New Roman"/>
                <w:b/>
                <w:sz w:val="12"/>
                <w:szCs w:val="12"/>
              </w:rPr>
            </w:pPr>
            <w:r w:rsidRPr="004C638E">
              <w:rPr>
                <w:rFonts w:ascii="Times New Roman" w:hAnsi="Times New Roman" w:cs="Times New Roman"/>
                <w:b/>
                <w:sz w:val="12"/>
                <w:szCs w:val="12"/>
              </w:rPr>
              <w:fldChar w:fldCharType="begin"/>
            </w:r>
            <w:r w:rsidR="004C638E" w:rsidRPr="004C638E">
              <w:rPr>
                <w:rFonts w:ascii="Times New Roman" w:hAnsi="Times New Roman" w:cs="Times New Roman"/>
                <w:b/>
                <w:sz w:val="12"/>
                <w:szCs w:val="12"/>
              </w:rPr>
              <w:instrText xml:space="preserve"> =SUM(ABOVE) </w:instrText>
            </w:r>
            <w:r w:rsidRPr="004C638E">
              <w:rPr>
                <w:rFonts w:ascii="Times New Roman" w:hAnsi="Times New Roman" w:cs="Times New Roman"/>
                <w:b/>
                <w:sz w:val="12"/>
                <w:szCs w:val="12"/>
              </w:rPr>
              <w:fldChar w:fldCharType="separate"/>
            </w:r>
            <w:r w:rsidR="004C638E" w:rsidRPr="004C638E">
              <w:rPr>
                <w:rFonts w:ascii="Times New Roman" w:hAnsi="Times New Roman" w:cs="Times New Roman"/>
                <w:b/>
                <w:noProof/>
                <w:sz w:val="12"/>
                <w:szCs w:val="12"/>
              </w:rPr>
              <w:t>12</w:t>
            </w:r>
            <w:r w:rsidRPr="004C638E">
              <w:rPr>
                <w:rFonts w:ascii="Times New Roman" w:hAnsi="Times New Roman" w:cs="Times New Roman"/>
                <w:b/>
                <w:sz w:val="12"/>
                <w:szCs w:val="12"/>
              </w:rPr>
              <w:fldChar w:fldCharType="end"/>
            </w:r>
          </w:p>
        </w:tc>
        <w:tc>
          <w:tcPr>
            <w:tcW w:w="135" w:type="pct"/>
            <w:vAlign w:val="center"/>
          </w:tcPr>
          <w:p w:rsidR="004C638E" w:rsidRPr="005276C2" w:rsidRDefault="00FA1D36" w:rsidP="004C638E">
            <w:pPr>
              <w:jc w:val="center"/>
              <w:rPr>
                <w:rFonts w:ascii="Times New Roman" w:hAnsi="Times New Roman" w:cs="Times New Roman"/>
                <w:sz w:val="12"/>
                <w:szCs w:val="12"/>
              </w:rPr>
            </w:pPr>
            <w:r>
              <w:rPr>
                <w:rFonts w:ascii="Times New Roman" w:hAnsi="Times New Roman" w:cs="Times New Roman"/>
                <w:sz w:val="12"/>
                <w:szCs w:val="12"/>
              </w:rPr>
              <w:fldChar w:fldCharType="begin"/>
            </w:r>
            <w:r w:rsidR="004C638E">
              <w:rPr>
                <w:rFonts w:ascii="Times New Roman" w:hAnsi="Times New Roman" w:cs="Times New Roman"/>
                <w:sz w:val="12"/>
                <w:szCs w:val="12"/>
              </w:rPr>
              <w:instrText xml:space="preserve"> =SUM(ABOVE) </w:instrText>
            </w:r>
            <w:r>
              <w:rPr>
                <w:rFonts w:ascii="Times New Roman" w:hAnsi="Times New Roman" w:cs="Times New Roman"/>
                <w:sz w:val="12"/>
                <w:szCs w:val="12"/>
              </w:rPr>
              <w:fldChar w:fldCharType="separate"/>
            </w:r>
            <w:r w:rsidR="004C638E">
              <w:rPr>
                <w:rFonts w:ascii="Times New Roman" w:hAnsi="Times New Roman" w:cs="Times New Roman"/>
                <w:noProof/>
                <w:sz w:val="12"/>
                <w:szCs w:val="12"/>
              </w:rPr>
              <w:t>9</w:t>
            </w:r>
            <w:r>
              <w:rPr>
                <w:rFonts w:ascii="Times New Roman" w:hAnsi="Times New Roman" w:cs="Times New Roman"/>
                <w:sz w:val="12"/>
                <w:szCs w:val="12"/>
              </w:rPr>
              <w:fldChar w:fldCharType="end"/>
            </w:r>
          </w:p>
        </w:tc>
        <w:tc>
          <w:tcPr>
            <w:tcW w:w="135" w:type="pct"/>
            <w:vAlign w:val="center"/>
          </w:tcPr>
          <w:p w:rsidR="003F1630" w:rsidRPr="004C638E" w:rsidRDefault="00FA1D36" w:rsidP="00AD3569">
            <w:pPr>
              <w:jc w:val="center"/>
              <w:rPr>
                <w:rFonts w:ascii="Times New Roman" w:hAnsi="Times New Roman" w:cs="Times New Roman"/>
                <w:b/>
                <w:sz w:val="12"/>
                <w:szCs w:val="12"/>
              </w:rPr>
            </w:pPr>
            <w:r w:rsidRPr="004C638E">
              <w:rPr>
                <w:rFonts w:ascii="Times New Roman" w:hAnsi="Times New Roman" w:cs="Times New Roman"/>
                <w:b/>
                <w:sz w:val="12"/>
                <w:szCs w:val="12"/>
              </w:rPr>
              <w:fldChar w:fldCharType="begin"/>
            </w:r>
            <w:r w:rsidR="004C638E" w:rsidRPr="004C638E">
              <w:rPr>
                <w:rFonts w:ascii="Times New Roman" w:hAnsi="Times New Roman" w:cs="Times New Roman"/>
                <w:b/>
                <w:sz w:val="12"/>
                <w:szCs w:val="12"/>
              </w:rPr>
              <w:instrText xml:space="preserve"> =SUM(ABOVE) </w:instrText>
            </w:r>
            <w:r w:rsidRPr="004C638E">
              <w:rPr>
                <w:rFonts w:ascii="Times New Roman" w:hAnsi="Times New Roman" w:cs="Times New Roman"/>
                <w:b/>
                <w:sz w:val="12"/>
                <w:szCs w:val="12"/>
              </w:rPr>
              <w:fldChar w:fldCharType="separate"/>
            </w:r>
            <w:r w:rsidR="004C638E" w:rsidRPr="004C638E">
              <w:rPr>
                <w:rFonts w:ascii="Times New Roman" w:hAnsi="Times New Roman" w:cs="Times New Roman"/>
                <w:b/>
                <w:noProof/>
                <w:sz w:val="12"/>
                <w:szCs w:val="12"/>
              </w:rPr>
              <w:t>10</w:t>
            </w:r>
            <w:r w:rsidRPr="004C638E">
              <w:rPr>
                <w:rFonts w:ascii="Times New Roman" w:hAnsi="Times New Roman" w:cs="Times New Roman"/>
                <w:b/>
                <w:sz w:val="12"/>
                <w:szCs w:val="12"/>
              </w:rPr>
              <w:fldChar w:fldCharType="end"/>
            </w:r>
          </w:p>
        </w:tc>
        <w:tc>
          <w:tcPr>
            <w:tcW w:w="135" w:type="pct"/>
            <w:vAlign w:val="center"/>
          </w:tcPr>
          <w:p w:rsidR="003F1630" w:rsidRPr="005276C2" w:rsidRDefault="00FA1D36" w:rsidP="00AD3569">
            <w:pPr>
              <w:jc w:val="center"/>
              <w:rPr>
                <w:rFonts w:ascii="Times New Roman" w:hAnsi="Times New Roman" w:cs="Times New Roman"/>
                <w:sz w:val="12"/>
                <w:szCs w:val="12"/>
              </w:rPr>
            </w:pPr>
            <w:r>
              <w:rPr>
                <w:rFonts w:ascii="Times New Roman" w:hAnsi="Times New Roman" w:cs="Times New Roman"/>
                <w:sz w:val="12"/>
                <w:szCs w:val="12"/>
              </w:rPr>
              <w:fldChar w:fldCharType="begin"/>
            </w:r>
            <w:r w:rsidR="004C638E">
              <w:rPr>
                <w:rFonts w:ascii="Times New Roman" w:hAnsi="Times New Roman" w:cs="Times New Roman"/>
                <w:sz w:val="12"/>
                <w:szCs w:val="12"/>
              </w:rPr>
              <w:instrText xml:space="preserve"> =SUM(ABOVE) </w:instrText>
            </w:r>
            <w:r>
              <w:rPr>
                <w:rFonts w:ascii="Times New Roman" w:hAnsi="Times New Roman" w:cs="Times New Roman"/>
                <w:sz w:val="12"/>
                <w:szCs w:val="12"/>
              </w:rPr>
              <w:fldChar w:fldCharType="separate"/>
            </w:r>
            <w:r w:rsidR="004C638E">
              <w:rPr>
                <w:rFonts w:ascii="Times New Roman" w:hAnsi="Times New Roman" w:cs="Times New Roman"/>
                <w:noProof/>
                <w:sz w:val="12"/>
                <w:szCs w:val="12"/>
              </w:rPr>
              <w:t>8</w:t>
            </w:r>
            <w:r>
              <w:rPr>
                <w:rFonts w:ascii="Times New Roman" w:hAnsi="Times New Roman" w:cs="Times New Roman"/>
                <w:sz w:val="12"/>
                <w:szCs w:val="12"/>
              </w:rPr>
              <w:fldChar w:fldCharType="end"/>
            </w:r>
          </w:p>
        </w:tc>
        <w:tc>
          <w:tcPr>
            <w:tcW w:w="135" w:type="pct"/>
            <w:vAlign w:val="center"/>
          </w:tcPr>
          <w:p w:rsidR="003F1630" w:rsidRPr="004C638E" w:rsidRDefault="00FA1D36" w:rsidP="00AD3569">
            <w:pPr>
              <w:jc w:val="center"/>
              <w:rPr>
                <w:rFonts w:ascii="Times New Roman" w:hAnsi="Times New Roman" w:cs="Times New Roman"/>
                <w:b/>
                <w:sz w:val="12"/>
                <w:szCs w:val="12"/>
              </w:rPr>
            </w:pPr>
            <w:r w:rsidRPr="004C638E">
              <w:rPr>
                <w:rFonts w:ascii="Times New Roman" w:hAnsi="Times New Roman" w:cs="Times New Roman"/>
                <w:b/>
                <w:sz w:val="12"/>
                <w:szCs w:val="12"/>
              </w:rPr>
              <w:fldChar w:fldCharType="begin"/>
            </w:r>
            <w:r w:rsidR="004C638E" w:rsidRPr="004C638E">
              <w:rPr>
                <w:rFonts w:ascii="Times New Roman" w:hAnsi="Times New Roman" w:cs="Times New Roman"/>
                <w:b/>
                <w:sz w:val="12"/>
                <w:szCs w:val="12"/>
              </w:rPr>
              <w:instrText xml:space="preserve"> =SUM(ABOVE) </w:instrText>
            </w:r>
            <w:r w:rsidRPr="004C638E">
              <w:rPr>
                <w:rFonts w:ascii="Times New Roman" w:hAnsi="Times New Roman" w:cs="Times New Roman"/>
                <w:b/>
                <w:sz w:val="12"/>
                <w:szCs w:val="12"/>
              </w:rPr>
              <w:fldChar w:fldCharType="separate"/>
            </w:r>
            <w:r w:rsidR="004C638E" w:rsidRPr="004C638E">
              <w:rPr>
                <w:rFonts w:ascii="Times New Roman" w:hAnsi="Times New Roman" w:cs="Times New Roman"/>
                <w:b/>
                <w:noProof/>
                <w:sz w:val="12"/>
                <w:szCs w:val="12"/>
              </w:rPr>
              <w:t>10</w:t>
            </w:r>
            <w:r w:rsidRPr="004C638E">
              <w:rPr>
                <w:rFonts w:ascii="Times New Roman" w:hAnsi="Times New Roman" w:cs="Times New Roman"/>
                <w:b/>
                <w:sz w:val="12"/>
                <w:szCs w:val="12"/>
              </w:rPr>
              <w:fldChar w:fldCharType="end"/>
            </w:r>
          </w:p>
        </w:tc>
        <w:tc>
          <w:tcPr>
            <w:tcW w:w="135" w:type="pct"/>
            <w:vAlign w:val="center"/>
          </w:tcPr>
          <w:p w:rsidR="003F1630" w:rsidRPr="005276C2" w:rsidRDefault="00FA1D36" w:rsidP="00AD3569">
            <w:pPr>
              <w:jc w:val="center"/>
              <w:rPr>
                <w:rFonts w:ascii="Times New Roman" w:hAnsi="Times New Roman" w:cs="Times New Roman"/>
                <w:sz w:val="12"/>
                <w:szCs w:val="12"/>
              </w:rPr>
            </w:pPr>
            <w:r>
              <w:rPr>
                <w:rFonts w:ascii="Times New Roman" w:hAnsi="Times New Roman" w:cs="Times New Roman"/>
                <w:sz w:val="12"/>
                <w:szCs w:val="12"/>
              </w:rPr>
              <w:fldChar w:fldCharType="begin"/>
            </w:r>
            <w:r w:rsidR="004C638E">
              <w:rPr>
                <w:rFonts w:ascii="Times New Roman" w:hAnsi="Times New Roman" w:cs="Times New Roman"/>
                <w:sz w:val="12"/>
                <w:szCs w:val="12"/>
              </w:rPr>
              <w:instrText xml:space="preserve"> =SUM(ABOVE) </w:instrText>
            </w:r>
            <w:r>
              <w:rPr>
                <w:rFonts w:ascii="Times New Roman" w:hAnsi="Times New Roman" w:cs="Times New Roman"/>
                <w:sz w:val="12"/>
                <w:szCs w:val="12"/>
              </w:rPr>
              <w:fldChar w:fldCharType="separate"/>
            </w:r>
            <w:r w:rsidR="004C638E">
              <w:rPr>
                <w:rFonts w:ascii="Times New Roman" w:hAnsi="Times New Roman" w:cs="Times New Roman"/>
                <w:noProof/>
                <w:sz w:val="12"/>
                <w:szCs w:val="12"/>
              </w:rPr>
              <w:t>9</w:t>
            </w:r>
            <w:r>
              <w:rPr>
                <w:rFonts w:ascii="Times New Roman" w:hAnsi="Times New Roman" w:cs="Times New Roman"/>
                <w:sz w:val="12"/>
                <w:szCs w:val="12"/>
              </w:rPr>
              <w:fldChar w:fldCharType="end"/>
            </w:r>
          </w:p>
        </w:tc>
        <w:tc>
          <w:tcPr>
            <w:tcW w:w="135" w:type="pct"/>
            <w:vAlign w:val="center"/>
          </w:tcPr>
          <w:p w:rsidR="003F1630" w:rsidRPr="004C638E" w:rsidRDefault="00FA1D36" w:rsidP="00AD3569">
            <w:pPr>
              <w:jc w:val="center"/>
              <w:rPr>
                <w:rFonts w:ascii="Times New Roman" w:hAnsi="Times New Roman" w:cs="Times New Roman"/>
                <w:b/>
                <w:sz w:val="12"/>
                <w:szCs w:val="12"/>
              </w:rPr>
            </w:pPr>
            <w:r w:rsidRPr="004C638E">
              <w:rPr>
                <w:rFonts w:ascii="Times New Roman" w:hAnsi="Times New Roman" w:cs="Times New Roman"/>
                <w:b/>
                <w:sz w:val="12"/>
                <w:szCs w:val="12"/>
              </w:rPr>
              <w:fldChar w:fldCharType="begin"/>
            </w:r>
            <w:r w:rsidR="004C638E" w:rsidRPr="004C638E">
              <w:rPr>
                <w:rFonts w:ascii="Times New Roman" w:hAnsi="Times New Roman" w:cs="Times New Roman"/>
                <w:b/>
                <w:sz w:val="12"/>
                <w:szCs w:val="12"/>
              </w:rPr>
              <w:instrText xml:space="preserve"> =SUM(ABOVE) </w:instrText>
            </w:r>
            <w:r w:rsidRPr="004C638E">
              <w:rPr>
                <w:rFonts w:ascii="Times New Roman" w:hAnsi="Times New Roman" w:cs="Times New Roman"/>
                <w:b/>
                <w:sz w:val="12"/>
                <w:szCs w:val="12"/>
              </w:rPr>
              <w:fldChar w:fldCharType="separate"/>
            </w:r>
            <w:r w:rsidR="004C638E" w:rsidRPr="004C638E">
              <w:rPr>
                <w:rFonts w:ascii="Times New Roman" w:hAnsi="Times New Roman" w:cs="Times New Roman"/>
                <w:b/>
                <w:noProof/>
                <w:sz w:val="12"/>
                <w:szCs w:val="12"/>
              </w:rPr>
              <w:t>12</w:t>
            </w:r>
            <w:r w:rsidRPr="004C638E">
              <w:rPr>
                <w:rFonts w:ascii="Times New Roman" w:hAnsi="Times New Roman" w:cs="Times New Roman"/>
                <w:b/>
                <w:sz w:val="12"/>
                <w:szCs w:val="12"/>
              </w:rPr>
              <w:fldChar w:fldCharType="end"/>
            </w:r>
          </w:p>
        </w:tc>
        <w:tc>
          <w:tcPr>
            <w:tcW w:w="135" w:type="pct"/>
            <w:vAlign w:val="center"/>
          </w:tcPr>
          <w:p w:rsidR="003F1630" w:rsidRPr="005276C2" w:rsidRDefault="00FA1D36" w:rsidP="00AD3569">
            <w:pPr>
              <w:jc w:val="center"/>
              <w:rPr>
                <w:rFonts w:ascii="Times New Roman" w:hAnsi="Times New Roman" w:cs="Times New Roman"/>
                <w:sz w:val="12"/>
                <w:szCs w:val="12"/>
              </w:rPr>
            </w:pPr>
            <w:r>
              <w:rPr>
                <w:rFonts w:ascii="Times New Roman" w:hAnsi="Times New Roman" w:cs="Times New Roman"/>
                <w:sz w:val="12"/>
                <w:szCs w:val="12"/>
              </w:rPr>
              <w:fldChar w:fldCharType="begin"/>
            </w:r>
            <w:r w:rsidR="004C638E">
              <w:rPr>
                <w:rFonts w:ascii="Times New Roman" w:hAnsi="Times New Roman" w:cs="Times New Roman"/>
                <w:sz w:val="12"/>
                <w:szCs w:val="12"/>
              </w:rPr>
              <w:instrText xml:space="preserve"> =SUM(ABOVE) </w:instrText>
            </w:r>
            <w:r>
              <w:rPr>
                <w:rFonts w:ascii="Times New Roman" w:hAnsi="Times New Roman" w:cs="Times New Roman"/>
                <w:sz w:val="12"/>
                <w:szCs w:val="12"/>
              </w:rPr>
              <w:fldChar w:fldCharType="separate"/>
            </w:r>
            <w:r w:rsidR="004C638E">
              <w:rPr>
                <w:rFonts w:ascii="Times New Roman" w:hAnsi="Times New Roman" w:cs="Times New Roman"/>
                <w:noProof/>
                <w:sz w:val="12"/>
                <w:szCs w:val="12"/>
              </w:rPr>
              <w:t>9</w:t>
            </w:r>
            <w:r>
              <w:rPr>
                <w:rFonts w:ascii="Times New Roman" w:hAnsi="Times New Roman" w:cs="Times New Roman"/>
                <w:sz w:val="12"/>
                <w:szCs w:val="12"/>
              </w:rPr>
              <w:fldChar w:fldCharType="end"/>
            </w:r>
          </w:p>
        </w:tc>
        <w:tc>
          <w:tcPr>
            <w:tcW w:w="135" w:type="pct"/>
            <w:vAlign w:val="center"/>
          </w:tcPr>
          <w:p w:rsidR="003F1630" w:rsidRPr="004C638E" w:rsidRDefault="00FA1D36" w:rsidP="00AD3569">
            <w:pPr>
              <w:jc w:val="center"/>
              <w:rPr>
                <w:rFonts w:ascii="Times New Roman" w:hAnsi="Times New Roman" w:cs="Times New Roman"/>
                <w:b/>
                <w:sz w:val="12"/>
                <w:szCs w:val="12"/>
              </w:rPr>
            </w:pPr>
            <w:r w:rsidRPr="004C638E">
              <w:rPr>
                <w:rFonts w:ascii="Times New Roman" w:hAnsi="Times New Roman" w:cs="Times New Roman"/>
                <w:b/>
                <w:sz w:val="12"/>
                <w:szCs w:val="12"/>
              </w:rPr>
              <w:fldChar w:fldCharType="begin"/>
            </w:r>
            <w:r w:rsidR="004C638E" w:rsidRPr="004C638E">
              <w:rPr>
                <w:rFonts w:ascii="Times New Roman" w:hAnsi="Times New Roman" w:cs="Times New Roman"/>
                <w:b/>
                <w:sz w:val="12"/>
                <w:szCs w:val="12"/>
              </w:rPr>
              <w:instrText xml:space="preserve"> =SUM(ABOVE) </w:instrText>
            </w:r>
            <w:r w:rsidRPr="004C638E">
              <w:rPr>
                <w:rFonts w:ascii="Times New Roman" w:hAnsi="Times New Roman" w:cs="Times New Roman"/>
                <w:b/>
                <w:sz w:val="12"/>
                <w:szCs w:val="12"/>
              </w:rPr>
              <w:fldChar w:fldCharType="separate"/>
            </w:r>
            <w:r w:rsidR="004C638E" w:rsidRPr="004C638E">
              <w:rPr>
                <w:rFonts w:ascii="Times New Roman" w:hAnsi="Times New Roman" w:cs="Times New Roman"/>
                <w:b/>
                <w:noProof/>
                <w:sz w:val="12"/>
                <w:szCs w:val="12"/>
              </w:rPr>
              <w:t>11</w:t>
            </w:r>
            <w:r w:rsidRPr="004C638E">
              <w:rPr>
                <w:rFonts w:ascii="Times New Roman" w:hAnsi="Times New Roman" w:cs="Times New Roman"/>
                <w:b/>
                <w:sz w:val="12"/>
                <w:szCs w:val="12"/>
              </w:rPr>
              <w:fldChar w:fldCharType="end"/>
            </w:r>
          </w:p>
        </w:tc>
        <w:tc>
          <w:tcPr>
            <w:tcW w:w="136" w:type="pct"/>
            <w:vAlign w:val="center"/>
          </w:tcPr>
          <w:p w:rsidR="003F1630" w:rsidRPr="005276C2" w:rsidRDefault="00FA1D36" w:rsidP="00AD3569">
            <w:pPr>
              <w:jc w:val="center"/>
              <w:rPr>
                <w:rFonts w:ascii="Times New Roman" w:hAnsi="Times New Roman" w:cs="Times New Roman"/>
                <w:sz w:val="12"/>
                <w:szCs w:val="12"/>
              </w:rPr>
            </w:pPr>
            <w:r>
              <w:rPr>
                <w:rFonts w:ascii="Times New Roman" w:hAnsi="Times New Roman" w:cs="Times New Roman"/>
                <w:sz w:val="12"/>
                <w:szCs w:val="12"/>
              </w:rPr>
              <w:fldChar w:fldCharType="begin"/>
            </w:r>
            <w:r w:rsidR="004C638E">
              <w:rPr>
                <w:rFonts w:ascii="Times New Roman" w:hAnsi="Times New Roman" w:cs="Times New Roman"/>
                <w:sz w:val="12"/>
                <w:szCs w:val="12"/>
              </w:rPr>
              <w:instrText xml:space="preserve"> =SUM(ABOVE) </w:instrText>
            </w:r>
            <w:r>
              <w:rPr>
                <w:rFonts w:ascii="Times New Roman" w:hAnsi="Times New Roman" w:cs="Times New Roman"/>
                <w:sz w:val="12"/>
                <w:szCs w:val="12"/>
              </w:rPr>
              <w:fldChar w:fldCharType="separate"/>
            </w:r>
            <w:r w:rsidR="004C638E">
              <w:rPr>
                <w:rFonts w:ascii="Times New Roman" w:hAnsi="Times New Roman" w:cs="Times New Roman"/>
                <w:noProof/>
                <w:sz w:val="12"/>
                <w:szCs w:val="12"/>
              </w:rPr>
              <w:t>9</w:t>
            </w:r>
            <w:r>
              <w:rPr>
                <w:rFonts w:ascii="Times New Roman" w:hAnsi="Times New Roman" w:cs="Times New Roman"/>
                <w:sz w:val="12"/>
                <w:szCs w:val="12"/>
              </w:rPr>
              <w:fldChar w:fldCharType="end"/>
            </w:r>
          </w:p>
        </w:tc>
        <w:tc>
          <w:tcPr>
            <w:tcW w:w="135" w:type="pct"/>
            <w:vAlign w:val="center"/>
          </w:tcPr>
          <w:p w:rsidR="003F1630" w:rsidRPr="004C638E" w:rsidRDefault="00FA1D36" w:rsidP="00AD3569">
            <w:pPr>
              <w:jc w:val="center"/>
              <w:rPr>
                <w:rFonts w:ascii="Times New Roman" w:hAnsi="Times New Roman" w:cs="Times New Roman"/>
                <w:b/>
                <w:sz w:val="12"/>
                <w:szCs w:val="12"/>
              </w:rPr>
            </w:pPr>
            <w:r w:rsidRPr="004C638E">
              <w:rPr>
                <w:rFonts w:ascii="Times New Roman" w:hAnsi="Times New Roman" w:cs="Times New Roman"/>
                <w:b/>
                <w:sz w:val="12"/>
                <w:szCs w:val="12"/>
              </w:rPr>
              <w:fldChar w:fldCharType="begin"/>
            </w:r>
            <w:r w:rsidR="004C638E" w:rsidRPr="004C638E">
              <w:rPr>
                <w:rFonts w:ascii="Times New Roman" w:hAnsi="Times New Roman" w:cs="Times New Roman"/>
                <w:b/>
                <w:sz w:val="12"/>
                <w:szCs w:val="12"/>
              </w:rPr>
              <w:instrText xml:space="preserve"> =SUM(ABOVE) </w:instrText>
            </w:r>
            <w:r w:rsidRPr="004C638E">
              <w:rPr>
                <w:rFonts w:ascii="Times New Roman" w:hAnsi="Times New Roman" w:cs="Times New Roman"/>
                <w:b/>
                <w:sz w:val="12"/>
                <w:szCs w:val="12"/>
              </w:rPr>
              <w:fldChar w:fldCharType="separate"/>
            </w:r>
            <w:r w:rsidR="004C638E" w:rsidRPr="004C638E">
              <w:rPr>
                <w:rFonts w:ascii="Times New Roman" w:hAnsi="Times New Roman" w:cs="Times New Roman"/>
                <w:b/>
                <w:noProof/>
                <w:sz w:val="12"/>
                <w:szCs w:val="12"/>
              </w:rPr>
              <w:t>12</w:t>
            </w:r>
            <w:r w:rsidRPr="004C638E">
              <w:rPr>
                <w:rFonts w:ascii="Times New Roman" w:hAnsi="Times New Roman" w:cs="Times New Roman"/>
                <w:b/>
                <w:sz w:val="12"/>
                <w:szCs w:val="12"/>
              </w:rPr>
              <w:fldChar w:fldCharType="end"/>
            </w:r>
          </w:p>
        </w:tc>
        <w:tc>
          <w:tcPr>
            <w:tcW w:w="136" w:type="pct"/>
            <w:vAlign w:val="center"/>
          </w:tcPr>
          <w:p w:rsidR="003F1630" w:rsidRPr="005276C2" w:rsidRDefault="00FA1D36" w:rsidP="00AD3569">
            <w:pPr>
              <w:jc w:val="center"/>
              <w:rPr>
                <w:rFonts w:ascii="Times New Roman" w:hAnsi="Times New Roman" w:cs="Times New Roman"/>
                <w:sz w:val="12"/>
                <w:szCs w:val="12"/>
              </w:rPr>
            </w:pPr>
            <w:r>
              <w:rPr>
                <w:rFonts w:ascii="Times New Roman" w:hAnsi="Times New Roman" w:cs="Times New Roman"/>
                <w:sz w:val="12"/>
                <w:szCs w:val="12"/>
              </w:rPr>
              <w:fldChar w:fldCharType="begin"/>
            </w:r>
            <w:r w:rsidR="004C638E">
              <w:rPr>
                <w:rFonts w:ascii="Times New Roman" w:hAnsi="Times New Roman" w:cs="Times New Roman"/>
                <w:sz w:val="12"/>
                <w:szCs w:val="12"/>
              </w:rPr>
              <w:instrText xml:space="preserve"> =SUM(ABOVE) </w:instrText>
            </w:r>
            <w:r>
              <w:rPr>
                <w:rFonts w:ascii="Times New Roman" w:hAnsi="Times New Roman" w:cs="Times New Roman"/>
                <w:sz w:val="12"/>
                <w:szCs w:val="12"/>
              </w:rPr>
              <w:fldChar w:fldCharType="separate"/>
            </w:r>
            <w:r w:rsidR="004C638E">
              <w:rPr>
                <w:rFonts w:ascii="Times New Roman" w:hAnsi="Times New Roman" w:cs="Times New Roman"/>
                <w:noProof/>
                <w:sz w:val="12"/>
                <w:szCs w:val="12"/>
              </w:rPr>
              <w:t>7</w:t>
            </w:r>
            <w:r>
              <w:rPr>
                <w:rFonts w:ascii="Times New Roman" w:hAnsi="Times New Roman" w:cs="Times New Roman"/>
                <w:sz w:val="12"/>
                <w:szCs w:val="12"/>
              </w:rPr>
              <w:fldChar w:fldCharType="end"/>
            </w:r>
          </w:p>
        </w:tc>
        <w:tc>
          <w:tcPr>
            <w:tcW w:w="136" w:type="pct"/>
            <w:vAlign w:val="center"/>
          </w:tcPr>
          <w:p w:rsidR="003F1630" w:rsidRPr="004C638E" w:rsidRDefault="00FA1D36" w:rsidP="00AD3569">
            <w:pPr>
              <w:jc w:val="center"/>
              <w:rPr>
                <w:rFonts w:ascii="Times New Roman" w:hAnsi="Times New Roman" w:cs="Times New Roman"/>
                <w:b/>
                <w:sz w:val="12"/>
                <w:szCs w:val="12"/>
              </w:rPr>
            </w:pPr>
            <w:r w:rsidRPr="004C638E">
              <w:rPr>
                <w:rFonts w:ascii="Times New Roman" w:hAnsi="Times New Roman" w:cs="Times New Roman"/>
                <w:b/>
                <w:sz w:val="12"/>
                <w:szCs w:val="12"/>
              </w:rPr>
              <w:fldChar w:fldCharType="begin"/>
            </w:r>
            <w:r w:rsidR="004C638E" w:rsidRPr="004C638E">
              <w:rPr>
                <w:rFonts w:ascii="Times New Roman" w:hAnsi="Times New Roman" w:cs="Times New Roman"/>
                <w:b/>
                <w:sz w:val="12"/>
                <w:szCs w:val="12"/>
              </w:rPr>
              <w:instrText xml:space="preserve"> =SUM(ABOVE) </w:instrText>
            </w:r>
            <w:r w:rsidRPr="004C638E">
              <w:rPr>
                <w:rFonts w:ascii="Times New Roman" w:hAnsi="Times New Roman" w:cs="Times New Roman"/>
                <w:b/>
                <w:sz w:val="12"/>
                <w:szCs w:val="12"/>
              </w:rPr>
              <w:fldChar w:fldCharType="separate"/>
            </w:r>
            <w:r w:rsidR="004C638E" w:rsidRPr="004C638E">
              <w:rPr>
                <w:rFonts w:ascii="Times New Roman" w:hAnsi="Times New Roman" w:cs="Times New Roman"/>
                <w:b/>
                <w:noProof/>
                <w:sz w:val="12"/>
                <w:szCs w:val="12"/>
              </w:rPr>
              <w:t>10</w:t>
            </w:r>
            <w:r w:rsidRPr="004C638E">
              <w:rPr>
                <w:rFonts w:ascii="Times New Roman" w:hAnsi="Times New Roman" w:cs="Times New Roman"/>
                <w:b/>
                <w:sz w:val="12"/>
                <w:szCs w:val="12"/>
              </w:rPr>
              <w:fldChar w:fldCharType="end"/>
            </w:r>
          </w:p>
        </w:tc>
        <w:tc>
          <w:tcPr>
            <w:tcW w:w="136" w:type="pct"/>
            <w:vAlign w:val="center"/>
          </w:tcPr>
          <w:p w:rsidR="003F1630" w:rsidRPr="005276C2" w:rsidRDefault="00FA1D36" w:rsidP="00AD3569">
            <w:pPr>
              <w:jc w:val="center"/>
              <w:rPr>
                <w:rFonts w:ascii="Times New Roman" w:hAnsi="Times New Roman" w:cs="Times New Roman"/>
                <w:sz w:val="12"/>
                <w:szCs w:val="12"/>
              </w:rPr>
            </w:pPr>
            <w:r>
              <w:rPr>
                <w:rFonts w:ascii="Times New Roman" w:hAnsi="Times New Roman" w:cs="Times New Roman"/>
                <w:sz w:val="12"/>
                <w:szCs w:val="12"/>
              </w:rPr>
              <w:fldChar w:fldCharType="begin"/>
            </w:r>
            <w:r w:rsidR="004C638E">
              <w:rPr>
                <w:rFonts w:ascii="Times New Roman" w:hAnsi="Times New Roman" w:cs="Times New Roman"/>
                <w:sz w:val="12"/>
                <w:szCs w:val="12"/>
              </w:rPr>
              <w:instrText xml:space="preserve"> =SUM(ABOVE) </w:instrText>
            </w:r>
            <w:r>
              <w:rPr>
                <w:rFonts w:ascii="Times New Roman" w:hAnsi="Times New Roman" w:cs="Times New Roman"/>
                <w:sz w:val="12"/>
                <w:szCs w:val="12"/>
              </w:rPr>
              <w:fldChar w:fldCharType="separate"/>
            </w:r>
            <w:r w:rsidR="004C638E">
              <w:rPr>
                <w:rFonts w:ascii="Times New Roman" w:hAnsi="Times New Roman" w:cs="Times New Roman"/>
                <w:noProof/>
                <w:sz w:val="12"/>
                <w:szCs w:val="12"/>
              </w:rPr>
              <w:t>10</w:t>
            </w:r>
            <w:r>
              <w:rPr>
                <w:rFonts w:ascii="Times New Roman" w:hAnsi="Times New Roman" w:cs="Times New Roman"/>
                <w:sz w:val="12"/>
                <w:szCs w:val="12"/>
              </w:rPr>
              <w:fldChar w:fldCharType="end"/>
            </w:r>
          </w:p>
        </w:tc>
        <w:tc>
          <w:tcPr>
            <w:tcW w:w="136" w:type="pct"/>
            <w:vAlign w:val="center"/>
          </w:tcPr>
          <w:p w:rsidR="003F1630" w:rsidRPr="004C638E" w:rsidRDefault="00FA1D36" w:rsidP="00AD3569">
            <w:pPr>
              <w:jc w:val="center"/>
              <w:rPr>
                <w:rFonts w:ascii="Times New Roman" w:hAnsi="Times New Roman" w:cs="Times New Roman"/>
                <w:b/>
                <w:sz w:val="12"/>
                <w:szCs w:val="12"/>
              </w:rPr>
            </w:pPr>
            <w:r w:rsidRPr="004C638E">
              <w:rPr>
                <w:rFonts w:ascii="Times New Roman" w:hAnsi="Times New Roman" w:cs="Times New Roman"/>
                <w:b/>
                <w:sz w:val="12"/>
                <w:szCs w:val="12"/>
              </w:rPr>
              <w:fldChar w:fldCharType="begin"/>
            </w:r>
            <w:r w:rsidR="004C638E" w:rsidRPr="004C638E">
              <w:rPr>
                <w:rFonts w:ascii="Times New Roman" w:hAnsi="Times New Roman" w:cs="Times New Roman"/>
                <w:b/>
                <w:sz w:val="12"/>
                <w:szCs w:val="12"/>
              </w:rPr>
              <w:instrText xml:space="preserve"> =SUM(ABOVE) </w:instrText>
            </w:r>
            <w:r w:rsidRPr="004C638E">
              <w:rPr>
                <w:rFonts w:ascii="Times New Roman" w:hAnsi="Times New Roman" w:cs="Times New Roman"/>
                <w:b/>
                <w:sz w:val="12"/>
                <w:szCs w:val="12"/>
              </w:rPr>
              <w:fldChar w:fldCharType="separate"/>
            </w:r>
            <w:r w:rsidR="004C638E" w:rsidRPr="004C638E">
              <w:rPr>
                <w:rFonts w:ascii="Times New Roman" w:hAnsi="Times New Roman" w:cs="Times New Roman"/>
                <w:b/>
                <w:noProof/>
                <w:sz w:val="12"/>
                <w:szCs w:val="12"/>
              </w:rPr>
              <w:t>13</w:t>
            </w:r>
            <w:r w:rsidRPr="004C638E">
              <w:rPr>
                <w:rFonts w:ascii="Times New Roman" w:hAnsi="Times New Roman" w:cs="Times New Roman"/>
                <w:b/>
                <w:sz w:val="12"/>
                <w:szCs w:val="12"/>
              </w:rPr>
              <w:fldChar w:fldCharType="end"/>
            </w:r>
          </w:p>
        </w:tc>
        <w:tc>
          <w:tcPr>
            <w:tcW w:w="136" w:type="pct"/>
            <w:vAlign w:val="center"/>
          </w:tcPr>
          <w:p w:rsidR="003F1630" w:rsidRPr="005276C2" w:rsidRDefault="00FA1D36" w:rsidP="00AD3569">
            <w:pPr>
              <w:jc w:val="center"/>
              <w:rPr>
                <w:rFonts w:ascii="Times New Roman" w:hAnsi="Times New Roman" w:cs="Times New Roman"/>
                <w:sz w:val="12"/>
                <w:szCs w:val="12"/>
              </w:rPr>
            </w:pPr>
            <w:r>
              <w:rPr>
                <w:rFonts w:ascii="Times New Roman" w:hAnsi="Times New Roman" w:cs="Times New Roman"/>
                <w:sz w:val="12"/>
                <w:szCs w:val="12"/>
              </w:rPr>
              <w:fldChar w:fldCharType="begin"/>
            </w:r>
            <w:r w:rsidR="004C638E">
              <w:rPr>
                <w:rFonts w:ascii="Times New Roman" w:hAnsi="Times New Roman" w:cs="Times New Roman"/>
                <w:sz w:val="12"/>
                <w:szCs w:val="12"/>
              </w:rPr>
              <w:instrText xml:space="preserve"> =SUM(ABOVE) </w:instrText>
            </w:r>
            <w:r>
              <w:rPr>
                <w:rFonts w:ascii="Times New Roman" w:hAnsi="Times New Roman" w:cs="Times New Roman"/>
                <w:sz w:val="12"/>
                <w:szCs w:val="12"/>
              </w:rPr>
              <w:fldChar w:fldCharType="separate"/>
            </w:r>
            <w:r w:rsidR="004C638E">
              <w:rPr>
                <w:rFonts w:ascii="Times New Roman" w:hAnsi="Times New Roman" w:cs="Times New Roman"/>
                <w:noProof/>
                <w:sz w:val="12"/>
                <w:szCs w:val="12"/>
              </w:rPr>
              <w:t>11</w:t>
            </w:r>
            <w:r>
              <w:rPr>
                <w:rFonts w:ascii="Times New Roman" w:hAnsi="Times New Roman" w:cs="Times New Roman"/>
                <w:sz w:val="12"/>
                <w:szCs w:val="12"/>
              </w:rPr>
              <w:fldChar w:fldCharType="end"/>
            </w:r>
          </w:p>
        </w:tc>
        <w:tc>
          <w:tcPr>
            <w:tcW w:w="137" w:type="pct"/>
            <w:vAlign w:val="center"/>
          </w:tcPr>
          <w:p w:rsidR="003F1630" w:rsidRPr="004C638E" w:rsidRDefault="00FA1D36" w:rsidP="00AD3569">
            <w:pPr>
              <w:jc w:val="center"/>
              <w:rPr>
                <w:rFonts w:ascii="Times New Roman" w:hAnsi="Times New Roman" w:cs="Times New Roman"/>
                <w:b/>
                <w:sz w:val="12"/>
                <w:szCs w:val="12"/>
              </w:rPr>
            </w:pPr>
            <w:r w:rsidRPr="004C638E">
              <w:rPr>
                <w:rFonts w:ascii="Times New Roman" w:hAnsi="Times New Roman" w:cs="Times New Roman"/>
                <w:b/>
                <w:sz w:val="12"/>
                <w:szCs w:val="12"/>
              </w:rPr>
              <w:fldChar w:fldCharType="begin"/>
            </w:r>
            <w:r w:rsidR="004C638E" w:rsidRPr="004C638E">
              <w:rPr>
                <w:rFonts w:ascii="Times New Roman" w:hAnsi="Times New Roman" w:cs="Times New Roman"/>
                <w:b/>
                <w:sz w:val="12"/>
                <w:szCs w:val="12"/>
              </w:rPr>
              <w:instrText xml:space="preserve"> =SUM(ABOVE) </w:instrText>
            </w:r>
            <w:r w:rsidRPr="004C638E">
              <w:rPr>
                <w:rFonts w:ascii="Times New Roman" w:hAnsi="Times New Roman" w:cs="Times New Roman"/>
                <w:b/>
                <w:sz w:val="12"/>
                <w:szCs w:val="12"/>
              </w:rPr>
              <w:fldChar w:fldCharType="separate"/>
            </w:r>
            <w:r w:rsidR="004C638E" w:rsidRPr="004C638E">
              <w:rPr>
                <w:rFonts w:ascii="Times New Roman" w:hAnsi="Times New Roman" w:cs="Times New Roman"/>
                <w:b/>
                <w:noProof/>
                <w:sz w:val="12"/>
                <w:szCs w:val="12"/>
              </w:rPr>
              <w:t>14</w:t>
            </w:r>
            <w:r w:rsidRPr="004C638E">
              <w:rPr>
                <w:rFonts w:ascii="Times New Roman" w:hAnsi="Times New Roman" w:cs="Times New Roman"/>
                <w:b/>
                <w:sz w:val="12"/>
                <w:szCs w:val="12"/>
              </w:rPr>
              <w:fldChar w:fldCharType="end"/>
            </w:r>
          </w:p>
        </w:tc>
        <w:tc>
          <w:tcPr>
            <w:tcW w:w="136" w:type="pct"/>
            <w:vAlign w:val="center"/>
          </w:tcPr>
          <w:p w:rsidR="003F1630" w:rsidRPr="005276C2" w:rsidRDefault="00FA1D36" w:rsidP="00AD3569">
            <w:pPr>
              <w:jc w:val="center"/>
              <w:rPr>
                <w:rFonts w:ascii="Times New Roman" w:hAnsi="Times New Roman" w:cs="Times New Roman"/>
                <w:sz w:val="12"/>
                <w:szCs w:val="12"/>
              </w:rPr>
            </w:pPr>
            <w:r>
              <w:rPr>
                <w:rFonts w:ascii="Times New Roman" w:hAnsi="Times New Roman" w:cs="Times New Roman"/>
                <w:sz w:val="12"/>
                <w:szCs w:val="12"/>
              </w:rPr>
              <w:fldChar w:fldCharType="begin"/>
            </w:r>
            <w:r w:rsidR="004C638E">
              <w:rPr>
                <w:rFonts w:ascii="Times New Roman" w:hAnsi="Times New Roman" w:cs="Times New Roman"/>
                <w:sz w:val="12"/>
                <w:szCs w:val="12"/>
              </w:rPr>
              <w:instrText xml:space="preserve"> =SUM(ABOVE) </w:instrText>
            </w:r>
            <w:r>
              <w:rPr>
                <w:rFonts w:ascii="Times New Roman" w:hAnsi="Times New Roman" w:cs="Times New Roman"/>
                <w:sz w:val="12"/>
                <w:szCs w:val="12"/>
              </w:rPr>
              <w:fldChar w:fldCharType="separate"/>
            </w:r>
            <w:r w:rsidR="004C638E">
              <w:rPr>
                <w:rFonts w:ascii="Times New Roman" w:hAnsi="Times New Roman" w:cs="Times New Roman"/>
                <w:noProof/>
                <w:sz w:val="12"/>
                <w:szCs w:val="12"/>
              </w:rPr>
              <w:t>11</w:t>
            </w:r>
            <w:r>
              <w:rPr>
                <w:rFonts w:ascii="Times New Roman" w:hAnsi="Times New Roman" w:cs="Times New Roman"/>
                <w:sz w:val="12"/>
                <w:szCs w:val="12"/>
              </w:rPr>
              <w:fldChar w:fldCharType="end"/>
            </w:r>
          </w:p>
        </w:tc>
        <w:tc>
          <w:tcPr>
            <w:tcW w:w="136" w:type="pct"/>
            <w:vAlign w:val="center"/>
          </w:tcPr>
          <w:p w:rsidR="003F1630" w:rsidRPr="004C638E" w:rsidRDefault="00FA1D36" w:rsidP="00AD3569">
            <w:pPr>
              <w:jc w:val="center"/>
              <w:rPr>
                <w:rFonts w:ascii="Times New Roman" w:hAnsi="Times New Roman" w:cs="Times New Roman"/>
                <w:b/>
                <w:sz w:val="12"/>
                <w:szCs w:val="12"/>
              </w:rPr>
            </w:pPr>
            <w:r w:rsidRPr="004C638E">
              <w:rPr>
                <w:rFonts w:ascii="Times New Roman" w:hAnsi="Times New Roman" w:cs="Times New Roman"/>
                <w:b/>
                <w:sz w:val="12"/>
                <w:szCs w:val="12"/>
              </w:rPr>
              <w:fldChar w:fldCharType="begin"/>
            </w:r>
            <w:r w:rsidR="004C638E" w:rsidRPr="004C638E">
              <w:rPr>
                <w:rFonts w:ascii="Times New Roman" w:hAnsi="Times New Roman" w:cs="Times New Roman"/>
                <w:b/>
                <w:sz w:val="12"/>
                <w:szCs w:val="12"/>
              </w:rPr>
              <w:instrText xml:space="preserve"> =SUM(ABOVE) </w:instrText>
            </w:r>
            <w:r w:rsidRPr="004C638E">
              <w:rPr>
                <w:rFonts w:ascii="Times New Roman" w:hAnsi="Times New Roman" w:cs="Times New Roman"/>
                <w:b/>
                <w:sz w:val="12"/>
                <w:szCs w:val="12"/>
              </w:rPr>
              <w:fldChar w:fldCharType="separate"/>
            </w:r>
            <w:r w:rsidR="004C638E" w:rsidRPr="004C638E">
              <w:rPr>
                <w:rFonts w:ascii="Times New Roman" w:hAnsi="Times New Roman" w:cs="Times New Roman"/>
                <w:b/>
                <w:noProof/>
                <w:sz w:val="12"/>
                <w:szCs w:val="12"/>
              </w:rPr>
              <w:t>13</w:t>
            </w:r>
            <w:r w:rsidRPr="004C638E">
              <w:rPr>
                <w:rFonts w:ascii="Times New Roman" w:hAnsi="Times New Roman" w:cs="Times New Roman"/>
                <w:b/>
                <w:sz w:val="12"/>
                <w:szCs w:val="12"/>
              </w:rPr>
              <w:fldChar w:fldCharType="end"/>
            </w:r>
          </w:p>
        </w:tc>
        <w:tc>
          <w:tcPr>
            <w:tcW w:w="136" w:type="pct"/>
            <w:vAlign w:val="center"/>
          </w:tcPr>
          <w:p w:rsidR="003F1630" w:rsidRPr="005276C2" w:rsidRDefault="00FA1D36" w:rsidP="00AD3569">
            <w:pPr>
              <w:jc w:val="center"/>
              <w:rPr>
                <w:rFonts w:ascii="Times New Roman" w:hAnsi="Times New Roman" w:cs="Times New Roman"/>
                <w:sz w:val="12"/>
                <w:szCs w:val="12"/>
              </w:rPr>
            </w:pPr>
            <w:r>
              <w:rPr>
                <w:rFonts w:ascii="Times New Roman" w:hAnsi="Times New Roman" w:cs="Times New Roman"/>
                <w:sz w:val="12"/>
                <w:szCs w:val="12"/>
              </w:rPr>
              <w:fldChar w:fldCharType="begin"/>
            </w:r>
            <w:r w:rsidR="004C638E">
              <w:rPr>
                <w:rFonts w:ascii="Times New Roman" w:hAnsi="Times New Roman" w:cs="Times New Roman"/>
                <w:sz w:val="12"/>
                <w:szCs w:val="12"/>
              </w:rPr>
              <w:instrText xml:space="preserve"> =SUM(ABOVE) </w:instrText>
            </w:r>
            <w:r>
              <w:rPr>
                <w:rFonts w:ascii="Times New Roman" w:hAnsi="Times New Roman" w:cs="Times New Roman"/>
                <w:sz w:val="12"/>
                <w:szCs w:val="12"/>
              </w:rPr>
              <w:fldChar w:fldCharType="separate"/>
            </w:r>
            <w:r w:rsidR="004C638E">
              <w:rPr>
                <w:rFonts w:ascii="Times New Roman" w:hAnsi="Times New Roman" w:cs="Times New Roman"/>
                <w:noProof/>
                <w:sz w:val="12"/>
                <w:szCs w:val="12"/>
              </w:rPr>
              <w:t>10</w:t>
            </w:r>
            <w:r>
              <w:rPr>
                <w:rFonts w:ascii="Times New Roman" w:hAnsi="Times New Roman" w:cs="Times New Roman"/>
                <w:sz w:val="12"/>
                <w:szCs w:val="12"/>
              </w:rPr>
              <w:fldChar w:fldCharType="end"/>
            </w:r>
          </w:p>
        </w:tc>
        <w:tc>
          <w:tcPr>
            <w:tcW w:w="136" w:type="pct"/>
            <w:vAlign w:val="center"/>
          </w:tcPr>
          <w:p w:rsidR="003F1630" w:rsidRPr="004C638E" w:rsidRDefault="00FA1D36" w:rsidP="00AD3569">
            <w:pPr>
              <w:jc w:val="center"/>
              <w:rPr>
                <w:rFonts w:ascii="Times New Roman" w:hAnsi="Times New Roman" w:cs="Times New Roman"/>
                <w:b/>
                <w:sz w:val="12"/>
                <w:szCs w:val="12"/>
              </w:rPr>
            </w:pPr>
            <w:r w:rsidRPr="004C638E">
              <w:rPr>
                <w:rFonts w:ascii="Times New Roman" w:hAnsi="Times New Roman" w:cs="Times New Roman"/>
                <w:b/>
                <w:sz w:val="12"/>
                <w:szCs w:val="12"/>
              </w:rPr>
              <w:fldChar w:fldCharType="begin"/>
            </w:r>
            <w:r w:rsidR="004C638E" w:rsidRPr="004C638E">
              <w:rPr>
                <w:rFonts w:ascii="Times New Roman" w:hAnsi="Times New Roman" w:cs="Times New Roman"/>
                <w:b/>
                <w:sz w:val="12"/>
                <w:szCs w:val="12"/>
              </w:rPr>
              <w:instrText xml:space="preserve"> =SUM(ABOVE) </w:instrText>
            </w:r>
            <w:r w:rsidRPr="004C638E">
              <w:rPr>
                <w:rFonts w:ascii="Times New Roman" w:hAnsi="Times New Roman" w:cs="Times New Roman"/>
                <w:b/>
                <w:sz w:val="12"/>
                <w:szCs w:val="12"/>
              </w:rPr>
              <w:fldChar w:fldCharType="separate"/>
            </w:r>
            <w:r w:rsidR="004C638E" w:rsidRPr="004C638E">
              <w:rPr>
                <w:rFonts w:ascii="Times New Roman" w:hAnsi="Times New Roman" w:cs="Times New Roman"/>
                <w:b/>
                <w:noProof/>
                <w:sz w:val="12"/>
                <w:szCs w:val="12"/>
              </w:rPr>
              <w:t>11</w:t>
            </w:r>
            <w:r w:rsidRPr="004C638E">
              <w:rPr>
                <w:rFonts w:ascii="Times New Roman" w:hAnsi="Times New Roman" w:cs="Times New Roman"/>
                <w:b/>
                <w:sz w:val="12"/>
                <w:szCs w:val="12"/>
              </w:rPr>
              <w:fldChar w:fldCharType="end"/>
            </w:r>
          </w:p>
        </w:tc>
        <w:tc>
          <w:tcPr>
            <w:tcW w:w="136" w:type="pct"/>
            <w:vAlign w:val="center"/>
          </w:tcPr>
          <w:p w:rsidR="003F1630" w:rsidRPr="005276C2" w:rsidRDefault="00FA1D36" w:rsidP="00AD3569">
            <w:pPr>
              <w:jc w:val="center"/>
              <w:rPr>
                <w:rFonts w:ascii="Times New Roman" w:hAnsi="Times New Roman" w:cs="Times New Roman"/>
                <w:sz w:val="12"/>
                <w:szCs w:val="12"/>
              </w:rPr>
            </w:pPr>
            <w:r>
              <w:rPr>
                <w:rFonts w:ascii="Times New Roman" w:hAnsi="Times New Roman" w:cs="Times New Roman"/>
                <w:sz w:val="12"/>
                <w:szCs w:val="12"/>
              </w:rPr>
              <w:fldChar w:fldCharType="begin"/>
            </w:r>
            <w:r w:rsidR="004C638E">
              <w:rPr>
                <w:rFonts w:ascii="Times New Roman" w:hAnsi="Times New Roman" w:cs="Times New Roman"/>
                <w:sz w:val="12"/>
                <w:szCs w:val="12"/>
              </w:rPr>
              <w:instrText xml:space="preserve"> =SUM(ABOVE) </w:instrText>
            </w:r>
            <w:r>
              <w:rPr>
                <w:rFonts w:ascii="Times New Roman" w:hAnsi="Times New Roman" w:cs="Times New Roman"/>
                <w:sz w:val="12"/>
                <w:szCs w:val="12"/>
              </w:rPr>
              <w:fldChar w:fldCharType="separate"/>
            </w:r>
            <w:r w:rsidR="004C638E">
              <w:rPr>
                <w:rFonts w:ascii="Times New Roman" w:hAnsi="Times New Roman" w:cs="Times New Roman"/>
                <w:noProof/>
                <w:sz w:val="12"/>
                <w:szCs w:val="12"/>
              </w:rPr>
              <w:t>9</w:t>
            </w:r>
            <w:r>
              <w:rPr>
                <w:rFonts w:ascii="Times New Roman" w:hAnsi="Times New Roman" w:cs="Times New Roman"/>
                <w:sz w:val="12"/>
                <w:szCs w:val="12"/>
              </w:rPr>
              <w:fldChar w:fldCharType="end"/>
            </w:r>
          </w:p>
        </w:tc>
        <w:tc>
          <w:tcPr>
            <w:tcW w:w="136" w:type="pct"/>
            <w:vAlign w:val="center"/>
          </w:tcPr>
          <w:p w:rsidR="003F1630" w:rsidRPr="004C638E" w:rsidRDefault="00FA1D36" w:rsidP="00AD3569">
            <w:pPr>
              <w:jc w:val="center"/>
              <w:rPr>
                <w:rFonts w:ascii="Times New Roman" w:hAnsi="Times New Roman" w:cs="Times New Roman"/>
                <w:b/>
                <w:sz w:val="12"/>
                <w:szCs w:val="12"/>
              </w:rPr>
            </w:pPr>
            <w:r w:rsidRPr="004C638E">
              <w:rPr>
                <w:rFonts w:ascii="Times New Roman" w:hAnsi="Times New Roman" w:cs="Times New Roman"/>
                <w:b/>
                <w:sz w:val="12"/>
                <w:szCs w:val="12"/>
              </w:rPr>
              <w:fldChar w:fldCharType="begin"/>
            </w:r>
            <w:r w:rsidR="004C638E" w:rsidRPr="004C638E">
              <w:rPr>
                <w:rFonts w:ascii="Times New Roman" w:hAnsi="Times New Roman" w:cs="Times New Roman"/>
                <w:b/>
                <w:sz w:val="12"/>
                <w:szCs w:val="12"/>
              </w:rPr>
              <w:instrText xml:space="preserve"> =SUM(ABOVE) </w:instrText>
            </w:r>
            <w:r w:rsidRPr="004C638E">
              <w:rPr>
                <w:rFonts w:ascii="Times New Roman" w:hAnsi="Times New Roman" w:cs="Times New Roman"/>
                <w:b/>
                <w:sz w:val="12"/>
                <w:szCs w:val="12"/>
              </w:rPr>
              <w:fldChar w:fldCharType="separate"/>
            </w:r>
            <w:r w:rsidR="004C638E" w:rsidRPr="004C638E">
              <w:rPr>
                <w:rFonts w:ascii="Times New Roman" w:hAnsi="Times New Roman" w:cs="Times New Roman"/>
                <w:b/>
                <w:noProof/>
                <w:sz w:val="12"/>
                <w:szCs w:val="12"/>
              </w:rPr>
              <w:t>11</w:t>
            </w:r>
            <w:r w:rsidRPr="004C638E">
              <w:rPr>
                <w:rFonts w:ascii="Times New Roman" w:hAnsi="Times New Roman" w:cs="Times New Roman"/>
                <w:b/>
                <w:sz w:val="12"/>
                <w:szCs w:val="12"/>
              </w:rPr>
              <w:fldChar w:fldCharType="end"/>
            </w:r>
          </w:p>
        </w:tc>
        <w:tc>
          <w:tcPr>
            <w:tcW w:w="136" w:type="pct"/>
            <w:vAlign w:val="center"/>
          </w:tcPr>
          <w:p w:rsidR="003F1630" w:rsidRPr="005276C2" w:rsidRDefault="00FA1D36" w:rsidP="00AD3569">
            <w:pPr>
              <w:jc w:val="center"/>
              <w:rPr>
                <w:rFonts w:ascii="Times New Roman" w:hAnsi="Times New Roman" w:cs="Times New Roman"/>
                <w:sz w:val="12"/>
                <w:szCs w:val="12"/>
              </w:rPr>
            </w:pPr>
            <w:r>
              <w:rPr>
                <w:rFonts w:ascii="Times New Roman" w:hAnsi="Times New Roman" w:cs="Times New Roman"/>
                <w:sz w:val="12"/>
                <w:szCs w:val="12"/>
              </w:rPr>
              <w:fldChar w:fldCharType="begin"/>
            </w:r>
            <w:r w:rsidR="004C638E">
              <w:rPr>
                <w:rFonts w:ascii="Times New Roman" w:hAnsi="Times New Roman" w:cs="Times New Roman"/>
                <w:sz w:val="12"/>
                <w:szCs w:val="12"/>
              </w:rPr>
              <w:instrText xml:space="preserve"> =SUM(ABOVE) </w:instrText>
            </w:r>
            <w:r>
              <w:rPr>
                <w:rFonts w:ascii="Times New Roman" w:hAnsi="Times New Roman" w:cs="Times New Roman"/>
                <w:sz w:val="12"/>
                <w:szCs w:val="12"/>
              </w:rPr>
              <w:fldChar w:fldCharType="separate"/>
            </w:r>
            <w:r w:rsidR="004C638E">
              <w:rPr>
                <w:rFonts w:ascii="Times New Roman" w:hAnsi="Times New Roman" w:cs="Times New Roman"/>
                <w:noProof/>
                <w:sz w:val="12"/>
                <w:szCs w:val="12"/>
              </w:rPr>
              <w:t>12</w:t>
            </w:r>
            <w:r>
              <w:rPr>
                <w:rFonts w:ascii="Times New Roman" w:hAnsi="Times New Roman" w:cs="Times New Roman"/>
                <w:sz w:val="12"/>
                <w:szCs w:val="12"/>
              </w:rPr>
              <w:fldChar w:fldCharType="end"/>
            </w:r>
          </w:p>
        </w:tc>
        <w:tc>
          <w:tcPr>
            <w:tcW w:w="136" w:type="pct"/>
            <w:vAlign w:val="center"/>
          </w:tcPr>
          <w:p w:rsidR="003F1630" w:rsidRPr="004C638E" w:rsidRDefault="00FA1D36" w:rsidP="00AD3569">
            <w:pPr>
              <w:jc w:val="center"/>
              <w:rPr>
                <w:rFonts w:ascii="Times New Roman" w:hAnsi="Times New Roman" w:cs="Times New Roman"/>
                <w:b/>
                <w:sz w:val="12"/>
                <w:szCs w:val="12"/>
              </w:rPr>
            </w:pPr>
            <w:r w:rsidRPr="004C638E">
              <w:rPr>
                <w:rFonts w:ascii="Times New Roman" w:hAnsi="Times New Roman" w:cs="Times New Roman"/>
                <w:b/>
                <w:sz w:val="12"/>
                <w:szCs w:val="12"/>
              </w:rPr>
              <w:fldChar w:fldCharType="begin"/>
            </w:r>
            <w:r w:rsidR="004C638E" w:rsidRPr="004C638E">
              <w:rPr>
                <w:rFonts w:ascii="Times New Roman" w:hAnsi="Times New Roman" w:cs="Times New Roman"/>
                <w:b/>
                <w:sz w:val="12"/>
                <w:szCs w:val="12"/>
              </w:rPr>
              <w:instrText xml:space="preserve"> =SUM(ABOVE) </w:instrText>
            </w:r>
            <w:r w:rsidRPr="004C638E">
              <w:rPr>
                <w:rFonts w:ascii="Times New Roman" w:hAnsi="Times New Roman" w:cs="Times New Roman"/>
                <w:b/>
                <w:sz w:val="12"/>
                <w:szCs w:val="12"/>
              </w:rPr>
              <w:fldChar w:fldCharType="separate"/>
            </w:r>
            <w:r w:rsidR="004C638E" w:rsidRPr="004C638E">
              <w:rPr>
                <w:rFonts w:ascii="Times New Roman" w:hAnsi="Times New Roman" w:cs="Times New Roman"/>
                <w:b/>
                <w:noProof/>
                <w:sz w:val="12"/>
                <w:szCs w:val="12"/>
              </w:rPr>
              <w:t>14</w:t>
            </w:r>
            <w:r w:rsidRPr="004C638E">
              <w:rPr>
                <w:rFonts w:ascii="Times New Roman" w:hAnsi="Times New Roman" w:cs="Times New Roman"/>
                <w:b/>
                <w:sz w:val="12"/>
                <w:szCs w:val="12"/>
              </w:rPr>
              <w:fldChar w:fldCharType="end"/>
            </w:r>
          </w:p>
        </w:tc>
        <w:tc>
          <w:tcPr>
            <w:tcW w:w="136" w:type="pct"/>
            <w:vAlign w:val="center"/>
          </w:tcPr>
          <w:p w:rsidR="003F1630" w:rsidRPr="005276C2" w:rsidRDefault="00FA1D36" w:rsidP="00AD3569">
            <w:pPr>
              <w:jc w:val="center"/>
              <w:rPr>
                <w:rFonts w:ascii="Times New Roman" w:hAnsi="Times New Roman" w:cs="Times New Roman"/>
                <w:sz w:val="12"/>
                <w:szCs w:val="12"/>
              </w:rPr>
            </w:pPr>
            <w:r>
              <w:rPr>
                <w:rFonts w:ascii="Times New Roman" w:hAnsi="Times New Roman" w:cs="Times New Roman"/>
                <w:sz w:val="12"/>
                <w:szCs w:val="12"/>
              </w:rPr>
              <w:fldChar w:fldCharType="begin"/>
            </w:r>
            <w:r w:rsidR="004C638E">
              <w:rPr>
                <w:rFonts w:ascii="Times New Roman" w:hAnsi="Times New Roman" w:cs="Times New Roman"/>
                <w:sz w:val="12"/>
                <w:szCs w:val="12"/>
              </w:rPr>
              <w:instrText xml:space="preserve"> =SUM(ABOVE) </w:instrText>
            </w:r>
            <w:r>
              <w:rPr>
                <w:rFonts w:ascii="Times New Roman" w:hAnsi="Times New Roman" w:cs="Times New Roman"/>
                <w:sz w:val="12"/>
                <w:szCs w:val="12"/>
              </w:rPr>
              <w:fldChar w:fldCharType="separate"/>
            </w:r>
            <w:r w:rsidR="004C638E">
              <w:rPr>
                <w:rFonts w:ascii="Times New Roman" w:hAnsi="Times New Roman" w:cs="Times New Roman"/>
                <w:noProof/>
                <w:sz w:val="12"/>
                <w:szCs w:val="12"/>
              </w:rPr>
              <w:t>10</w:t>
            </w:r>
            <w:r>
              <w:rPr>
                <w:rFonts w:ascii="Times New Roman" w:hAnsi="Times New Roman" w:cs="Times New Roman"/>
                <w:sz w:val="12"/>
                <w:szCs w:val="12"/>
              </w:rPr>
              <w:fldChar w:fldCharType="end"/>
            </w:r>
          </w:p>
        </w:tc>
        <w:tc>
          <w:tcPr>
            <w:tcW w:w="138" w:type="pct"/>
            <w:vAlign w:val="center"/>
          </w:tcPr>
          <w:p w:rsidR="003F1630" w:rsidRPr="004C638E" w:rsidRDefault="00FA1D36" w:rsidP="00AD3569">
            <w:pPr>
              <w:jc w:val="center"/>
              <w:rPr>
                <w:rFonts w:ascii="Times New Roman" w:hAnsi="Times New Roman" w:cs="Times New Roman"/>
                <w:b/>
                <w:sz w:val="12"/>
                <w:szCs w:val="12"/>
              </w:rPr>
            </w:pPr>
            <w:r w:rsidRPr="004C638E">
              <w:rPr>
                <w:rFonts w:ascii="Times New Roman" w:hAnsi="Times New Roman" w:cs="Times New Roman"/>
                <w:b/>
                <w:sz w:val="12"/>
                <w:szCs w:val="12"/>
              </w:rPr>
              <w:fldChar w:fldCharType="begin"/>
            </w:r>
            <w:r w:rsidR="004C638E" w:rsidRPr="004C638E">
              <w:rPr>
                <w:rFonts w:ascii="Times New Roman" w:hAnsi="Times New Roman" w:cs="Times New Roman"/>
                <w:b/>
                <w:sz w:val="12"/>
                <w:szCs w:val="12"/>
              </w:rPr>
              <w:instrText xml:space="preserve"> =SUM(ABOVE) </w:instrText>
            </w:r>
            <w:r w:rsidRPr="004C638E">
              <w:rPr>
                <w:rFonts w:ascii="Times New Roman" w:hAnsi="Times New Roman" w:cs="Times New Roman"/>
                <w:b/>
                <w:sz w:val="12"/>
                <w:szCs w:val="12"/>
              </w:rPr>
              <w:fldChar w:fldCharType="separate"/>
            </w:r>
            <w:r w:rsidR="004C638E" w:rsidRPr="004C638E">
              <w:rPr>
                <w:rFonts w:ascii="Times New Roman" w:hAnsi="Times New Roman" w:cs="Times New Roman"/>
                <w:b/>
                <w:noProof/>
                <w:sz w:val="12"/>
                <w:szCs w:val="12"/>
              </w:rPr>
              <w:t>12</w:t>
            </w:r>
            <w:r w:rsidRPr="004C638E">
              <w:rPr>
                <w:rFonts w:ascii="Times New Roman" w:hAnsi="Times New Roman" w:cs="Times New Roman"/>
                <w:b/>
                <w:sz w:val="12"/>
                <w:szCs w:val="12"/>
              </w:rPr>
              <w:fldChar w:fldCharType="end"/>
            </w:r>
          </w:p>
        </w:tc>
        <w:tc>
          <w:tcPr>
            <w:tcW w:w="136" w:type="pct"/>
            <w:vAlign w:val="center"/>
          </w:tcPr>
          <w:p w:rsidR="003F1630" w:rsidRPr="005276C2" w:rsidRDefault="00FA1D36" w:rsidP="00AD3569">
            <w:pPr>
              <w:jc w:val="center"/>
              <w:rPr>
                <w:rFonts w:ascii="Times New Roman" w:hAnsi="Times New Roman" w:cs="Times New Roman"/>
                <w:sz w:val="12"/>
                <w:szCs w:val="12"/>
              </w:rPr>
            </w:pPr>
            <w:r>
              <w:rPr>
                <w:rFonts w:ascii="Times New Roman" w:hAnsi="Times New Roman" w:cs="Times New Roman"/>
                <w:sz w:val="12"/>
                <w:szCs w:val="12"/>
              </w:rPr>
              <w:fldChar w:fldCharType="begin"/>
            </w:r>
            <w:r w:rsidR="004C638E">
              <w:rPr>
                <w:rFonts w:ascii="Times New Roman" w:hAnsi="Times New Roman" w:cs="Times New Roman"/>
                <w:sz w:val="12"/>
                <w:szCs w:val="12"/>
              </w:rPr>
              <w:instrText xml:space="preserve"> =SUM(ABOVE) </w:instrText>
            </w:r>
            <w:r>
              <w:rPr>
                <w:rFonts w:ascii="Times New Roman" w:hAnsi="Times New Roman" w:cs="Times New Roman"/>
                <w:sz w:val="12"/>
                <w:szCs w:val="12"/>
              </w:rPr>
              <w:fldChar w:fldCharType="separate"/>
            </w:r>
            <w:r w:rsidR="004C638E">
              <w:rPr>
                <w:rFonts w:ascii="Times New Roman" w:hAnsi="Times New Roman" w:cs="Times New Roman"/>
                <w:noProof/>
                <w:sz w:val="12"/>
                <w:szCs w:val="12"/>
              </w:rPr>
              <w:t>10</w:t>
            </w:r>
            <w:r>
              <w:rPr>
                <w:rFonts w:ascii="Times New Roman" w:hAnsi="Times New Roman" w:cs="Times New Roman"/>
                <w:sz w:val="12"/>
                <w:szCs w:val="12"/>
              </w:rPr>
              <w:fldChar w:fldCharType="end"/>
            </w:r>
          </w:p>
        </w:tc>
        <w:tc>
          <w:tcPr>
            <w:tcW w:w="136" w:type="pct"/>
            <w:vAlign w:val="center"/>
          </w:tcPr>
          <w:p w:rsidR="003F1630" w:rsidRPr="004C638E" w:rsidRDefault="00FA1D36" w:rsidP="00AD3569">
            <w:pPr>
              <w:jc w:val="center"/>
              <w:rPr>
                <w:rFonts w:ascii="Times New Roman" w:hAnsi="Times New Roman" w:cs="Times New Roman"/>
                <w:b/>
                <w:sz w:val="12"/>
                <w:szCs w:val="12"/>
              </w:rPr>
            </w:pPr>
            <w:r w:rsidRPr="004C638E">
              <w:rPr>
                <w:rFonts w:ascii="Times New Roman" w:hAnsi="Times New Roman" w:cs="Times New Roman"/>
                <w:b/>
                <w:sz w:val="12"/>
                <w:szCs w:val="12"/>
              </w:rPr>
              <w:fldChar w:fldCharType="begin"/>
            </w:r>
            <w:r w:rsidR="004C638E" w:rsidRPr="004C638E">
              <w:rPr>
                <w:rFonts w:ascii="Times New Roman" w:hAnsi="Times New Roman" w:cs="Times New Roman"/>
                <w:b/>
                <w:sz w:val="12"/>
                <w:szCs w:val="12"/>
              </w:rPr>
              <w:instrText xml:space="preserve"> =SUM(ABOVE) </w:instrText>
            </w:r>
            <w:r w:rsidRPr="004C638E">
              <w:rPr>
                <w:rFonts w:ascii="Times New Roman" w:hAnsi="Times New Roman" w:cs="Times New Roman"/>
                <w:b/>
                <w:sz w:val="12"/>
                <w:szCs w:val="12"/>
              </w:rPr>
              <w:fldChar w:fldCharType="separate"/>
            </w:r>
            <w:r w:rsidR="004C638E" w:rsidRPr="004C638E">
              <w:rPr>
                <w:rFonts w:ascii="Times New Roman" w:hAnsi="Times New Roman" w:cs="Times New Roman"/>
                <w:b/>
                <w:noProof/>
                <w:sz w:val="12"/>
                <w:szCs w:val="12"/>
              </w:rPr>
              <w:t>12</w:t>
            </w:r>
            <w:r w:rsidRPr="004C638E">
              <w:rPr>
                <w:rFonts w:ascii="Times New Roman" w:hAnsi="Times New Roman" w:cs="Times New Roman"/>
                <w:b/>
                <w:sz w:val="12"/>
                <w:szCs w:val="12"/>
              </w:rPr>
              <w:fldChar w:fldCharType="end"/>
            </w:r>
          </w:p>
        </w:tc>
        <w:tc>
          <w:tcPr>
            <w:tcW w:w="125" w:type="pct"/>
            <w:vAlign w:val="center"/>
          </w:tcPr>
          <w:p w:rsidR="003F1630" w:rsidRPr="005276C2" w:rsidRDefault="00FA1D36" w:rsidP="00AD3569">
            <w:pPr>
              <w:jc w:val="center"/>
              <w:rPr>
                <w:rFonts w:ascii="Times New Roman" w:hAnsi="Times New Roman" w:cs="Times New Roman"/>
                <w:sz w:val="12"/>
                <w:szCs w:val="12"/>
              </w:rPr>
            </w:pPr>
            <w:r>
              <w:rPr>
                <w:rFonts w:ascii="Times New Roman" w:hAnsi="Times New Roman" w:cs="Times New Roman"/>
                <w:sz w:val="12"/>
                <w:szCs w:val="12"/>
              </w:rPr>
              <w:fldChar w:fldCharType="begin"/>
            </w:r>
            <w:r w:rsidR="00D8292B">
              <w:rPr>
                <w:rFonts w:ascii="Times New Roman" w:hAnsi="Times New Roman" w:cs="Times New Roman"/>
                <w:sz w:val="12"/>
                <w:szCs w:val="12"/>
              </w:rPr>
              <w:instrText xml:space="preserve"> =SUM(ABOVE) </w:instrText>
            </w:r>
            <w:r>
              <w:rPr>
                <w:rFonts w:ascii="Times New Roman" w:hAnsi="Times New Roman" w:cs="Times New Roman"/>
                <w:sz w:val="12"/>
                <w:szCs w:val="12"/>
              </w:rPr>
              <w:fldChar w:fldCharType="separate"/>
            </w:r>
            <w:r w:rsidR="00D8292B">
              <w:rPr>
                <w:rFonts w:ascii="Times New Roman" w:hAnsi="Times New Roman" w:cs="Times New Roman"/>
                <w:noProof/>
                <w:sz w:val="12"/>
                <w:szCs w:val="12"/>
              </w:rPr>
              <w:t>152</w:t>
            </w:r>
            <w:r>
              <w:rPr>
                <w:rFonts w:ascii="Times New Roman" w:hAnsi="Times New Roman" w:cs="Times New Roman"/>
                <w:sz w:val="12"/>
                <w:szCs w:val="12"/>
              </w:rPr>
              <w:fldChar w:fldCharType="end"/>
            </w:r>
          </w:p>
        </w:tc>
        <w:tc>
          <w:tcPr>
            <w:tcW w:w="123" w:type="pct"/>
            <w:vAlign w:val="center"/>
          </w:tcPr>
          <w:p w:rsidR="003F1630" w:rsidRPr="004C638E" w:rsidRDefault="00FA1D36" w:rsidP="00AD3569">
            <w:pPr>
              <w:jc w:val="center"/>
              <w:rPr>
                <w:rFonts w:ascii="Times New Roman" w:hAnsi="Times New Roman" w:cs="Times New Roman"/>
                <w:b/>
                <w:sz w:val="12"/>
                <w:szCs w:val="12"/>
              </w:rPr>
            </w:pPr>
            <w:r>
              <w:rPr>
                <w:rFonts w:ascii="Times New Roman" w:hAnsi="Times New Roman" w:cs="Times New Roman"/>
                <w:b/>
                <w:sz w:val="12"/>
                <w:szCs w:val="12"/>
              </w:rPr>
              <w:fldChar w:fldCharType="begin"/>
            </w:r>
            <w:r w:rsidR="00D8292B">
              <w:rPr>
                <w:rFonts w:ascii="Times New Roman" w:hAnsi="Times New Roman" w:cs="Times New Roman"/>
                <w:b/>
                <w:sz w:val="12"/>
                <w:szCs w:val="12"/>
              </w:rPr>
              <w:instrText xml:space="preserve"> =SUM(ABOVE) </w:instrText>
            </w:r>
            <w:r>
              <w:rPr>
                <w:rFonts w:ascii="Times New Roman" w:hAnsi="Times New Roman" w:cs="Times New Roman"/>
                <w:b/>
                <w:sz w:val="12"/>
                <w:szCs w:val="12"/>
              </w:rPr>
              <w:fldChar w:fldCharType="separate"/>
            </w:r>
            <w:r w:rsidR="00D8292B">
              <w:rPr>
                <w:rFonts w:ascii="Times New Roman" w:hAnsi="Times New Roman" w:cs="Times New Roman"/>
                <w:b/>
                <w:noProof/>
                <w:sz w:val="12"/>
                <w:szCs w:val="12"/>
              </w:rPr>
              <w:t>192</w:t>
            </w:r>
            <w:r>
              <w:rPr>
                <w:rFonts w:ascii="Times New Roman" w:hAnsi="Times New Roman" w:cs="Times New Roman"/>
                <w:b/>
                <w:sz w:val="12"/>
                <w:szCs w:val="12"/>
              </w:rPr>
              <w:fldChar w:fldCharType="end"/>
            </w:r>
          </w:p>
        </w:tc>
      </w:tr>
      <w:tr w:rsidR="004C638E" w:rsidRPr="005276C2" w:rsidTr="00A40D45">
        <w:trPr>
          <w:trHeight w:val="340"/>
          <w:jc w:val="right"/>
        </w:trPr>
        <w:tc>
          <w:tcPr>
            <w:tcW w:w="408" w:type="pct"/>
            <w:gridSpan w:val="2"/>
            <w:vAlign w:val="center"/>
          </w:tcPr>
          <w:p w:rsidR="004C638E" w:rsidRPr="005276C2" w:rsidRDefault="004C638E" w:rsidP="003F1630">
            <w:pPr>
              <w:rPr>
                <w:rFonts w:ascii="Times New Roman" w:hAnsi="Times New Roman" w:cs="Times New Roman"/>
                <w:sz w:val="12"/>
                <w:szCs w:val="12"/>
              </w:rPr>
            </w:pPr>
            <w:r>
              <w:rPr>
                <w:rFonts w:ascii="Times New Roman" w:hAnsi="Times New Roman" w:cs="Times New Roman"/>
                <w:sz w:val="12"/>
                <w:szCs w:val="12"/>
              </w:rPr>
              <w:t>Возможное наивысшее число баллов</w:t>
            </w:r>
          </w:p>
        </w:tc>
        <w:tc>
          <w:tcPr>
            <w:tcW w:w="135" w:type="pct"/>
            <w:vAlign w:val="center"/>
          </w:tcPr>
          <w:p w:rsidR="004C638E" w:rsidRPr="005276C2" w:rsidRDefault="004C638E" w:rsidP="00AD3569">
            <w:pPr>
              <w:jc w:val="center"/>
              <w:rPr>
                <w:rFonts w:ascii="Times New Roman" w:hAnsi="Times New Roman" w:cs="Times New Roman"/>
                <w:sz w:val="12"/>
                <w:szCs w:val="12"/>
              </w:rPr>
            </w:pPr>
            <w:r>
              <w:rPr>
                <w:rFonts w:ascii="Times New Roman" w:hAnsi="Times New Roman" w:cs="Times New Roman"/>
                <w:sz w:val="12"/>
                <w:szCs w:val="12"/>
              </w:rPr>
              <w:t>15</w:t>
            </w:r>
          </w:p>
        </w:tc>
        <w:tc>
          <w:tcPr>
            <w:tcW w:w="138" w:type="pct"/>
            <w:vAlign w:val="center"/>
          </w:tcPr>
          <w:p w:rsidR="004C638E" w:rsidRPr="004C638E" w:rsidRDefault="004C638E" w:rsidP="00B10493">
            <w:pPr>
              <w:jc w:val="center"/>
              <w:rPr>
                <w:rFonts w:ascii="Times New Roman" w:hAnsi="Times New Roman" w:cs="Times New Roman"/>
                <w:b/>
                <w:sz w:val="12"/>
                <w:szCs w:val="12"/>
              </w:rPr>
            </w:pPr>
            <w:r w:rsidRPr="004C638E">
              <w:rPr>
                <w:rFonts w:ascii="Times New Roman" w:hAnsi="Times New Roman" w:cs="Times New Roman"/>
                <w:b/>
                <w:sz w:val="12"/>
                <w:szCs w:val="12"/>
              </w:rPr>
              <w:t>15</w:t>
            </w:r>
          </w:p>
        </w:tc>
        <w:tc>
          <w:tcPr>
            <w:tcW w:w="135" w:type="pct"/>
            <w:vAlign w:val="center"/>
          </w:tcPr>
          <w:p w:rsidR="004C638E" w:rsidRPr="005276C2" w:rsidRDefault="004C638E" w:rsidP="00B10493">
            <w:pPr>
              <w:jc w:val="center"/>
              <w:rPr>
                <w:rFonts w:ascii="Times New Roman" w:hAnsi="Times New Roman" w:cs="Times New Roman"/>
                <w:sz w:val="12"/>
                <w:szCs w:val="12"/>
              </w:rPr>
            </w:pPr>
            <w:r>
              <w:rPr>
                <w:rFonts w:ascii="Times New Roman" w:hAnsi="Times New Roman" w:cs="Times New Roman"/>
                <w:sz w:val="12"/>
                <w:szCs w:val="12"/>
              </w:rPr>
              <w:t>15</w:t>
            </w:r>
          </w:p>
        </w:tc>
        <w:tc>
          <w:tcPr>
            <w:tcW w:w="135" w:type="pct"/>
            <w:vAlign w:val="center"/>
          </w:tcPr>
          <w:p w:rsidR="004C638E" w:rsidRPr="004C638E" w:rsidRDefault="004C638E" w:rsidP="00B10493">
            <w:pPr>
              <w:jc w:val="center"/>
              <w:rPr>
                <w:rFonts w:ascii="Times New Roman" w:hAnsi="Times New Roman" w:cs="Times New Roman"/>
                <w:b/>
                <w:sz w:val="12"/>
                <w:szCs w:val="12"/>
              </w:rPr>
            </w:pPr>
            <w:r w:rsidRPr="004C638E">
              <w:rPr>
                <w:rFonts w:ascii="Times New Roman" w:hAnsi="Times New Roman" w:cs="Times New Roman"/>
                <w:b/>
                <w:sz w:val="12"/>
                <w:szCs w:val="12"/>
              </w:rPr>
              <w:t>15</w:t>
            </w:r>
          </w:p>
        </w:tc>
        <w:tc>
          <w:tcPr>
            <w:tcW w:w="135" w:type="pct"/>
            <w:vAlign w:val="center"/>
          </w:tcPr>
          <w:p w:rsidR="004C638E" w:rsidRPr="005276C2" w:rsidRDefault="004C638E" w:rsidP="00B10493">
            <w:pPr>
              <w:jc w:val="center"/>
              <w:rPr>
                <w:rFonts w:ascii="Times New Roman" w:hAnsi="Times New Roman" w:cs="Times New Roman"/>
                <w:sz w:val="12"/>
                <w:szCs w:val="12"/>
              </w:rPr>
            </w:pPr>
            <w:r>
              <w:rPr>
                <w:rFonts w:ascii="Times New Roman" w:hAnsi="Times New Roman" w:cs="Times New Roman"/>
                <w:sz w:val="12"/>
                <w:szCs w:val="12"/>
              </w:rPr>
              <w:t>15</w:t>
            </w:r>
          </w:p>
        </w:tc>
        <w:tc>
          <w:tcPr>
            <w:tcW w:w="135" w:type="pct"/>
            <w:vAlign w:val="center"/>
          </w:tcPr>
          <w:p w:rsidR="004C638E" w:rsidRPr="004C638E" w:rsidRDefault="004C638E" w:rsidP="00B10493">
            <w:pPr>
              <w:jc w:val="center"/>
              <w:rPr>
                <w:rFonts w:ascii="Times New Roman" w:hAnsi="Times New Roman" w:cs="Times New Roman"/>
                <w:b/>
                <w:sz w:val="12"/>
                <w:szCs w:val="12"/>
              </w:rPr>
            </w:pPr>
            <w:r w:rsidRPr="004C638E">
              <w:rPr>
                <w:rFonts w:ascii="Times New Roman" w:hAnsi="Times New Roman" w:cs="Times New Roman"/>
                <w:b/>
                <w:sz w:val="12"/>
                <w:szCs w:val="12"/>
              </w:rPr>
              <w:t>15</w:t>
            </w:r>
          </w:p>
        </w:tc>
        <w:tc>
          <w:tcPr>
            <w:tcW w:w="135" w:type="pct"/>
            <w:vAlign w:val="center"/>
          </w:tcPr>
          <w:p w:rsidR="004C638E" w:rsidRPr="005276C2" w:rsidRDefault="004C638E" w:rsidP="00B10493">
            <w:pPr>
              <w:jc w:val="center"/>
              <w:rPr>
                <w:rFonts w:ascii="Times New Roman" w:hAnsi="Times New Roman" w:cs="Times New Roman"/>
                <w:sz w:val="12"/>
                <w:szCs w:val="12"/>
              </w:rPr>
            </w:pPr>
            <w:r>
              <w:rPr>
                <w:rFonts w:ascii="Times New Roman" w:hAnsi="Times New Roman" w:cs="Times New Roman"/>
                <w:sz w:val="12"/>
                <w:szCs w:val="12"/>
              </w:rPr>
              <w:t>15</w:t>
            </w:r>
          </w:p>
        </w:tc>
        <w:tc>
          <w:tcPr>
            <w:tcW w:w="135" w:type="pct"/>
            <w:vAlign w:val="center"/>
          </w:tcPr>
          <w:p w:rsidR="004C638E" w:rsidRPr="004C638E" w:rsidRDefault="004C638E" w:rsidP="00B10493">
            <w:pPr>
              <w:jc w:val="center"/>
              <w:rPr>
                <w:rFonts w:ascii="Times New Roman" w:hAnsi="Times New Roman" w:cs="Times New Roman"/>
                <w:b/>
                <w:sz w:val="12"/>
                <w:szCs w:val="12"/>
              </w:rPr>
            </w:pPr>
            <w:r w:rsidRPr="004C638E">
              <w:rPr>
                <w:rFonts w:ascii="Times New Roman" w:hAnsi="Times New Roman" w:cs="Times New Roman"/>
                <w:b/>
                <w:sz w:val="12"/>
                <w:szCs w:val="12"/>
              </w:rPr>
              <w:t>15</w:t>
            </w:r>
          </w:p>
        </w:tc>
        <w:tc>
          <w:tcPr>
            <w:tcW w:w="135" w:type="pct"/>
            <w:vAlign w:val="center"/>
          </w:tcPr>
          <w:p w:rsidR="004C638E" w:rsidRPr="005276C2" w:rsidRDefault="004C638E" w:rsidP="00B10493">
            <w:pPr>
              <w:jc w:val="center"/>
              <w:rPr>
                <w:rFonts w:ascii="Times New Roman" w:hAnsi="Times New Roman" w:cs="Times New Roman"/>
                <w:sz w:val="12"/>
                <w:szCs w:val="12"/>
              </w:rPr>
            </w:pPr>
            <w:r>
              <w:rPr>
                <w:rFonts w:ascii="Times New Roman" w:hAnsi="Times New Roman" w:cs="Times New Roman"/>
                <w:sz w:val="12"/>
                <w:szCs w:val="12"/>
              </w:rPr>
              <w:t>15</w:t>
            </w:r>
          </w:p>
        </w:tc>
        <w:tc>
          <w:tcPr>
            <w:tcW w:w="135" w:type="pct"/>
            <w:vAlign w:val="center"/>
          </w:tcPr>
          <w:p w:rsidR="004C638E" w:rsidRPr="004C638E" w:rsidRDefault="004C638E" w:rsidP="00B10493">
            <w:pPr>
              <w:jc w:val="center"/>
              <w:rPr>
                <w:rFonts w:ascii="Times New Roman" w:hAnsi="Times New Roman" w:cs="Times New Roman"/>
                <w:b/>
                <w:sz w:val="12"/>
                <w:szCs w:val="12"/>
              </w:rPr>
            </w:pPr>
            <w:r w:rsidRPr="004C638E">
              <w:rPr>
                <w:rFonts w:ascii="Times New Roman" w:hAnsi="Times New Roman" w:cs="Times New Roman"/>
                <w:b/>
                <w:sz w:val="12"/>
                <w:szCs w:val="12"/>
              </w:rPr>
              <w:t>15</w:t>
            </w:r>
          </w:p>
        </w:tc>
        <w:tc>
          <w:tcPr>
            <w:tcW w:w="135" w:type="pct"/>
            <w:vAlign w:val="center"/>
          </w:tcPr>
          <w:p w:rsidR="004C638E" w:rsidRPr="005276C2" w:rsidRDefault="004C638E" w:rsidP="00B10493">
            <w:pPr>
              <w:jc w:val="center"/>
              <w:rPr>
                <w:rFonts w:ascii="Times New Roman" w:hAnsi="Times New Roman" w:cs="Times New Roman"/>
                <w:sz w:val="12"/>
                <w:szCs w:val="12"/>
              </w:rPr>
            </w:pPr>
            <w:r>
              <w:rPr>
                <w:rFonts w:ascii="Times New Roman" w:hAnsi="Times New Roman" w:cs="Times New Roman"/>
                <w:sz w:val="12"/>
                <w:szCs w:val="12"/>
              </w:rPr>
              <w:t>15</w:t>
            </w:r>
          </w:p>
        </w:tc>
        <w:tc>
          <w:tcPr>
            <w:tcW w:w="135" w:type="pct"/>
            <w:vAlign w:val="center"/>
          </w:tcPr>
          <w:p w:rsidR="004C638E" w:rsidRPr="004C638E" w:rsidRDefault="004C638E" w:rsidP="00B10493">
            <w:pPr>
              <w:jc w:val="center"/>
              <w:rPr>
                <w:rFonts w:ascii="Times New Roman" w:hAnsi="Times New Roman" w:cs="Times New Roman"/>
                <w:b/>
                <w:sz w:val="12"/>
                <w:szCs w:val="12"/>
              </w:rPr>
            </w:pPr>
            <w:r w:rsidRPr="004C638E">
              <w:rPr>
                <w:rFonts w:ascii="Times New Roman" w:hAnsi="Times New Roman" w:cs="Times New Roman"/>
                <w:b/>
                <w:sz w:val="12"/>
                <w:szCs w:val="12"/>
              </w:rPr>
              <w:t>15</w:t>
            </w:r>
          </w:p>
        </w:tc>
        <w:tc>
          <w:tcPr>
            <w:tcW w:w="136" w:type="pct"/>
            <w:vAlign w:val="center"/>
          </w:tcPr>
          <w:p w:rsidR="004C638E" w:rsidRPr="005276C2" w:rsidRDefault="004C638E" w:rsidP="00B10493">
            <w:pPr>
              <w:jc w:val="center"/>
              <w:rPr>
                <w:rFonts w:ascii="Times New Roman" w:hAnsi="Times New Roman" w:cs="Times New Roman"/>
                <w:sz w:val="12"/>
                <w:szCs w:val="12"/>
              </w:rPr>
            </w:pPr>
            <w:r>
              <w:rPr>
                <w:rFonts w:ascii="Times New Roman" w:hAnsi="Times New Roman" w:cs="Times New Roman"/>
                <w:sz w:val="12"/>
                <w:szCs w:val="12"/>
              </w:rPr>
              <w:t>15</w:t>
            </w:r>
          </w:p>
        </w:tc>
        <w:tc>
          <w:tcPr>
            <w:tcW w:w="135" w:type="pct"/>
            <w:vAlign w:val="center"/>
          </w:tcPr>
          <w:p w:rsidR="004C638E" w:rsidRPr="004C638E" w:rsidRDefault="004C638E" w:rsidP="00B10493">
            <w:pPr>
              <w:jc w:val="center"/>
              <w:rPr>
                <w:rFonts w:ascii="Times New Roman" w:hAnsi="Times New Roman" w:cs="Times New Roman"/>
                <w:b/>
                <w:sz w:val="12"/>
                <w:szCs w:val="12"/>
              </w:rPr>
            </w:pPr>
            <w:r w:rsidRPr="004C638E">
              <w:rPr>
                <w:rFonts w:ascii="Times New Roman" w:hAnsi="Times New Roman" w:cs="Times New Roman"/>
                <w:b/>
                <w:sz w:val="12"/>
                <w:szCs w:val="12"/>
              </w:rPr>
              <w:t>15</w:t>
            </w:r>
          </w:p>
        </w:tc>
        <w:tc>
          <w:tcPr>
            <w:tcW w:w="136" w:type="pct"/>
            <w:vAlign w:val="center"/>
          </w:tcPr>
          <w:p w:rsidR="004C638E" w:rsidRPr="005276C2" w:rsidRDefault="004C638E" w:rsidP="00B10493">
            <w:pPr>
              <w:jc w:val="center"/>
              <w:rPr>
                <w:rFonts w:ascii="Times New Roman" w:hAnsi="Times New Roman" w:cs="Times New Roman"/>
                <w:sz w:val="12"/>
                <w:szCs w:val="12"/>
              </w:rPr>
            </w:pPr>
            <w:r>
              <w:rPr>
                <w:rFonts w:ascii="Times New Roman" w:hAnsi="Times New Roman" w:cs="Times New Roman"/>
                <w:sz w:val="12"/>
                <w:szCs w:val="12"/>
              </w:rPr>
              <w:t>15</w:t>
            </w:r>
          </w:p>
        </w:tc>
        <w:tc>
          <w:tcPr>
            <w:tcW w:w="136" w:type="pct"/>
            <w:vAlign w:val="center"/>
          </w:tcPr>
          <w:p w:rsidR="004C638E" w:rsidRPr="004C638E" w:rsidRDefault="004C638E" w:rsidP="00B10493">
            <w:pPr>
              <w:jc w:val="center"/>
              <w:rPr>
                <w:rFonts w:ascii="Times New Roman" w:hAnsi="Times New Roman" w:cs="Times New Roman"/>
                <w:b/>
                <w:sz w:val="12"/>
                <w:szCs w:val="12"/>
              </w:rPr>
            </w:pPr>
            <w:r w:rsidRPr="004C638E">
              <w:rPr>
                <w:rFonts w:ascii="Times New Roman" w:hAnsi="Times New Roman" w:cs="Times New Roman"/>
                <w:b/>
                <w:sz w:val="12"/>
                <w:szCs w:val="12"/>
              </w:rPr>
              <w:t>15</w:t>
            </w:r>
          </w:p>
        </w:tc>
        <w:tc>
          <w:tcPr>
            <w:tcW w:w="136" w:type="pct"/>
            <w:vAlign w:val="center"/>
          </w:tcPr>
          <w:p w:rsidR="004C638E" w:rsidRPr="005276C2" w:rsidRDefault="004C638E" w:rsidP="00B10493">
            <w:pPr>
              <w:jc w:val="center"/>
              <w:rPr>
                <w:rFonts w:ascii="Times New Roman" w:hAnsi="Times New Roman" w:cs="Times New Roman"/>
                <w:sz w:val="12"/>
                <w:szCs w:val="12"/>
              </w:rPr>
            </w:pPr>
            <w:r>
              <w:rPr>
                <w:rFonts w:ascii="Times New Roman" w:hAnsi="Times New Roman" w:cs="Times New Roman"/>
                <w:sz w:val="12"/>
                <w:szCs w:val="12"/>
              </w:rPr>
              <w:t>15</w:t>
            </w:r>
          </w:p>
        </w:tc>
        <w:tc>
          <w:tcPr>
            <w:tcW w:w="136" w:type="pct"/>
            <w:vAlign w:val="center"/>
          </w:tcPr>
          <w:p w:rsidR="004C638E" w:rsidRPr="004C638E" w:rsidRDefault="004C638E" w:rsidP="00B10493">
            <w:pPr>
              <w:jc w:val="center"/>
              <w:rPr>
                <w:rFonts w:ascii="Times New Roman" w:hAnsi="Times New Roman" w:cs="Times New Roman"/>
                <w:b/>
                <w:sz w:val="12"/>
                <w:szCs w:val="12"/>
              </w:rPr>
            </w:pPr>
            <w:r w:rsidRPr="004C638E">
              <w:rPr>
                <w:rFonts w:ascii="Times New Roman" w:hAnsi="Times New Roman" w:cs="Times New Roman"/>
                <w:b/>
                <w:sz w:val="12"/>
                <w:szCs w:val="12"/>
              </w:rPr>
              <w:t>15</w:t>
            </w:r>
          </w:p>
        </w:tc>
        <w:tc>
          <w:tcPr>
            <w:tcW w:w="136" w:type="pct"/>
            <w:vAlign w:val="center"/>
          </w:tcPr>
          <w:p w:rsidR="004C638E" w:rsidRPr="005276C2" w:rsidRDefault="004C638E" w:rsidP="00B10493">
            <w:pPr>
              <w:jc w:val="center"/>
              <w:rPr>
                <w:rFonts w:ascii="Times New Roman" w:hAnsi="Times New Roman" w:cs="Times New Roman"/>
                <w:sz w:val="12"/>
                <w:szCs w:val="12"/>
              </w:rPr>
            </w:pPr>
            <w:r>
              <w:rPr>
                <w:rFonts w:ascii="Times New Roman" w:hAnsi="Times New Roman" w:cs="Times New Roman"/>
                <w:sz w:val="12"/>
                <w:szCs w:val="12"/>
              </w:rPr>
              <w:t>15</w:t>
            </w:r>
          </w:p>
        </w:tc>
        <w:tc>
          <w:tcPr>
            <w:tcW w:w="137" w:type="pct"/>
            <w:vAlign w:val="center"/>
          </w:tcPr>
          <w:p w:rsidR="004C638E" w:rsidRPr="004C638E" w:rsidRDefault="004C638E" w:rsidP="00B10493">
            <w:pPr>
              <w:jc w:val="center"/>
              <w:rPr>
                <w:rFonts w:ascii="Times New Roman" w:hAnsi="Times New Roman" w:cs="Times New Roman"/>
                <w:b/>
                <w:sz w:val="12"/>
                <w:szCs w:val="12"/>
              </w:rPr>
            </w:pPr>
            <w:r w:rsidRPr="004C638E">
              <w:rPr>
                <w:rFonts w:ascii="Times New Roman" w:hAnsi="Times New Roman" w:cs="Times New Roman"/>
                <w:b/>
                <w:sz w:val="12"/>
                <w:szCs w:val="12"/>
              </w:rPr>
              <w:t>15</w:t>
            </w:r>
          </w:p>
        </w:tc>
        <w:tc>
          <w:tcPr>
            <w:tcW w:w="136" w:type="pct"/>
            <w:vAlign w:val="center"/>
          </w:tcPr>
          <w:p w:rsidR="004C638E" w:rsidRPr="005276C2" w:rsidRDefault="004C638E" w:rsidP="00B10493">
            <w:pPr>
              <w:jc w:val="center"/>
              <w:rPr>
                <w:rFonts w:ascii="Times New Roman" w:hAnsi="Times New Roman" w:cs="Times New Roman"/>
                <w:sz w:val="12"/>
                <w:szCs w:val="12"/>
              </w:rPr>
            </w:pPr>
            <w:r>
              <w:rPr>
                <w:rFonts w:ascii="Times New Roman" w:hAnsi="Times New Roman" w:cs="Times New Roman"/>
                <w:sz w:val="12"/>
                <w:szCs w:val="12"/>
              </w:rPr>
              <w:t>15</w:t>
            </w:r>
          </w:p>
        </w:tc>
        <w:tc>
          <w:tcPr>
            <w:tcW w:w="136" w:type="pct"/>
            <w:vAlign w:val="center"/>
          </w:tcPr>
          <w:p w:rsidR="004C638E" w:rsidRPr="004C638E" w:rsidRDefault="004C638E" w:rsidP="00B10493">
            <w:pPr>
              <w:jc w:val="center"/>
              <w:rPr>
                <w:rFonts w:ascii="Times New Roman" w:hAnsi="Times New Roman" w:cs="Times New Roman"/>
                <w:b/>
                <w:sz w:val="12"/>
                <w:szCs w:val="12"/>
              </w:rPr>
            </w:pPr>
            <w:r w:rsidRPr="004C638E">
              <w:rPr>
                <w:rFonts w:ascii="Times New Roman" w:hAnsi="Times New Roman" w:cs="Times New Roman"/>
                <w:b/>
                <w:sz w:val="12"/>
                <w:szCs w:val="12"/>
              </w:rPr>
              <w:t>15</w:t>
            </w:r>
          </w:p>
        </w:tc>
        <w:tc>
          <w:tcPr>
            <w:tcW w:w="136" w:type="pct"/>
            <w:vAlign w:val="center"/>
          </w:tcPr>
          <w:p w:rsidR="004C638E" w:rsidRPr="005276C2" w:rsidRDefault="004C638E" w:rsidP="00B10493">
            <w:pPr>
              <w:jc w:val="center"/>
              <w:rPr>
                <w:rFonts w:ascii="Times New Roman" w:hAnsi="Times New Roman" w:cs="Times New Roman"/>
                <w:sz w:val="12"/>
                <w:szCs w:val="12"/>
              </w:rPr>
            </w:pPr>
            <w:r>
              <w:rPr>
                <w:rFonts w:ascii="Times New Roman" w:hAnsi="Times New Roman" w:cs="Times New Roman"/>
                <w:sz w:val="12"/>
                <w:szCs w:val="12"/>
              </w:rPr>
              <w:t>15</w:t>
            </w:r>
          </w:p>
        </w:tc>
        <w:tc>
          <w:tcPr>
            <w:tcW w:w="136" w:type="pct"/>
            <w:vAlign w:val="center"/>
          </w:tcPr>
          <w:p w:rsidR="004C638E" w:rsidRPr="004C638E" w:rsidRDefault="004C638E" w:rsidP="00B10493">
            <w:pPr>
              <w:jc w:val="center"/>
              <w:rPr>
                <w:rFonts w:ascii="Times New Roman" w:hAnsi="Times New Roman" w:cs="Times New Roman"/>
                <w:b/>
                <w:sz w:val="12"/>
                <w:szCs w:val="12"/>
              </w:rPr>
            </w:pPr>
            <w:r w:rsidRPr="004C638E">
              <w:rPr>
                <w:rFonts w:ascii="Times New Roman" w:hAnsi="Times New Roman" w:cs="Times New Roman"/>
                <w:b/>
                <w:sz w:val="12"/>
                <w:szCs w:val="12"/>
              </w:rPr>
              <w:t>15</w:t>
            </w:r>
          </w:p>
        </w:tc>
        <w:tc>
          <w:tcPr>
            <w:tcW w:w="136" w:type="pct"/>
            <w:vAlign w:val="center"/>
          </w:tcPr>
          <w:p w:rsidR="004C638E" w:rsidRPr="005276C2" w:rsidRDefault="004C638E" w:rsidP="00B10493">
            <w:pPr>
              <w:jc w:val="center"/>
              <w:rPr>
                <w:rFonts w:ascii="Times New Roman" w:hAnsi="Times New Roman" w:cs="Times New Roman"/>
                <w:sz w:val="12"/>
                <w:szCs w:val="12"/>
              </w:rPr>
            </w:pPr>
            <w:r>
              <w:rPr>
                <w:rFonts w:ascii="Times New Roman" w:hAnsi="Times New Roman" w:cs="Times New Roman"/>
                <w:sz w:val="12"/>
                <w:szCs w:val="12"/>
              </w:rPr>
              <w:t>15</w:t>
            </w:r>
          </w:p>
        </w:tc>
        <w:tc>
          <w:tcPr>
            <w:tcW w:w="136" w:type="pct"/>
            <w:vAlign w:val="center"/>
          </w:tcPr>
          <w:p w:rsidR="004C638E" w:rsidRPr="004C638E" w:rsidRDefault="004C638E" w:rsidP="00B10493">
            <w:pPr>
              <w:jc w:val="center"/>
              <w:rPr>
                <w:rFonts w:ascii="Times New Roman" w:hAnsi="Times New Roman" w:cs="Times New Roman"/>
                <w:b/>
                <w:sz w:val="12"/>
                <w:szCs w:val="12"/>
              </w:rPr>
            </w:pPr>
            <w:r w:rsidRPr="004C638E">
              <w:rPr>
                <w:rFonts w:ascii="Times New Roman" w:hAnsi="Times New Roman" w:cs="Times New Roman"/>
                <w:b/>
                <w:sz w:val="12"/>
                <w:szCs w:val="12"/>
              </w:rPr>
              <w:t>15</w:t>
            </w:r>
          </w:p>
        </w:tc>
        <w:tc>
          <w:tcPr>
            <w:tcW w:w="136" w:type="pct"/>
            <w:vAlign w:val="center"/>
          </w:tcPr>
          <w:p w:rsidR="004C638E" w:rsidRPr="005276C2" w:rsidRDefault="004C638E" w:rsidP="00B10493">
            <w:pPr>
              <w:jc w:val="center"/>
              <w:rPr>
                <w:rFonts w:ascii="Times New Roman" w:hAnsi="Times New Roman" w:cs="Times New Roman"/>
                <w:sz w:val="12"/>
                <w:szCs w:val="12"/>
              </w:rPr>
            </w:pPr>
            <w:r>
              <w:rPr>
                <w:rFonts w:ascii="Times New Roman" w:hAnsi="Times New Roman" w:cs="Times New Roman"/>
                <w:sz w:val="12"/>
                <w:szCs w:val="12"/>
              </w:rPr>
              <w:t>15</w:t>
            </w:r>
          </w:p>
        </w:tc>
        <w:tc>
          <w:tcPr>
            <w:tcW w:w="136" w:type="pct"/>
            <w:vAlign w:val="center"/>
          </w:tcPr>
          <w:p w:rsidR="004C638E" w:rsidRPr="004C638E" w:rsidRDefault="004C638E" w:rsidP="00B10493">
            <w:pPr>
              <w:jc w:val="center"/>
              <w:rPr>
                <w:rFonts w:ascii="Times New Roman" w:hAnsi="Times New Roman" w:cs="Times New Roman"/>
                <w:b/>
                <w:sz w:val="12"/>
                <w:szCs w:val="12"/>
              </w:rPr>
            </w:pPr>
            <w:r w:rsidRPr="004C638E">
              <w:rPr>
                <w:rFonts w:ascii="Times New Roman" w:hAnsi="Times New Roman" w:cs="Times New Roman"/>
                <w:b/>
                <w:sz w:val="12"/>
                <w:szCs w:val="12"/>
              </w:rPr>
              <w:t>15</w:t>
            </w:r>
          </w:p>
        </w:tc>
        <w:tc>
          <w:tcPr>
            <w:tcW w:w="136" w:type="pct"/>
            <w:vAlign w:val="center"/>
          </w:tcPr>
          <w:p w:rsidR="004C638E" w:rsidRPr="005276C2" w:rsidRDefault="004C638E" w:rsidP="00B10493">
            <w:pPr>
              <w:jc w:val="center"/>
              <w:rPr>
                <w:rFonts w:ascii="Times New Roman" w:hAnsi="Times New Roman" w:cs="Times New Roman"/>
                <w:sz w:val="12"/>
                <w:szCs w:val="12"/>
              </w:rPr>
            </w:pPr>
            <w:r>
              <w:rPr>
                <w:rFonts w:ascii="Times New Roman" w:hAnsi="Times New Roman" w:cs="Times New Roman"/>
                <w:sz w:val="12"/>
                <w:szCs w:val="12"/>
              </w:rPr>
              <w:t>15</w:t>
            </w:r>
          </w:p>
        </w:tc>
        <w:tc>
          <w:tcPr>
            <w:tcW w:w="138" w:type="pct"/>
            <w:vAlign w:val="center"/>
          </w:tcPr>
          <w:p w:rsidR="004C638E" w:rsidRPr="004C638E" w:rsidRDefault="004C638E" w:rsidP="00B10493">
            <w:pPr>
              <w:jc w:val="center"/>
              <w:rPr>
                <w:rFonts w:ascii="Times New Roman" w:hAnsi="Times New Roman" w:cs="Times New Roman"/>
                <w:b/>
                <w:sz w:val="12"/>
                <w:szCs w:val="12"/>
              </w:rPr>
            </w:pPr>
            <w:r w:rsidRPr="004C638E">
              <w:rPr>
                <w:rFonts w:ascii="Times New Roman" w:hAnsi="Times New Roman" w:cs="Times New Roman"/>
                <w:b/>
                <w:sz w:val="12"/>
                <w:szCs w:val="12"/>
              </w:rPr>
              <w:t>15</w:t>
            </w:r>
          </w:p>
        </w:tc>
        <w:tc>
          <w:tcPr>
            <w:tcW w:w="136" w:type="pct"/>
            <w:vAlign w:val="center"/>
          </w:tcPr>
          <w:p w:rsidR="004C638E" w:rsidRPr="005276C2" w:rsidRDefault="004C638E" w:rsidP="00B10493">
            <w:pPr>
              <w:jc w:val="center"/>
              <w:rPr>
                <w:rFonts w:ascii="Times New Roman" w:hAnsi="Times New Roman" w:cs="Times New Roman"/>
                <w:sz w:val="12"/>
                <w:szCs w:val="12"/>
              </w:rPr>
            </w:pPr>
            <w:r>
              <w:rPr>
                <w:rFonts w:ascii="Times New Roman" w:hAnsi="Times New Roman" w:cs="Times New Roman"/>
                <w:sz w:val="12"/>
                <w:szCs w:val="12"/>
              </w:rPr>
              <w:t>15</w:t>
            </w:r>
          </w:p>
        </w:tc>
        <w:tc>
          <w:tcPr>
            <w:tcW w:w="136" w:type="pct"/>
            <w:vAlign w:val="center"/>
          </w:tcPr>
          <w:p w:rsidR="004C638E" w:rsidRPr="004C638E" w:rsidRDefault="004C638E" w:rsidP="00B10493">
            <w:pPr>
              <w:jc w:val="center"/>
              <w:rPr>
                <w:rFonts w:ascii="Times New Roman" w:hAnsi="Times New Roman" w:cs="Times New Roman"/>
                <w:b/>
                <w:sz w:val="12"/>
                <w:szCs w:val="12"/>
              </w:rPr>
            </w:pPr>
            <w:r w:rsidRPr="004C638E">
              <w:rPr>
                <w:rFonts w:ascii="Times New Roman" w:hAnsi="Times New Roman" w:cs="Times New Roman"/>
                <w:b/>
                <w:sz w:val="12"/>
                <w:szCs w:val="12"/>
              </w:rPr>
              <w:t>15</w:t>
            </w:r>
          </w:p>
        </w:tc>
        <w:tc>
          <w:tcPr>
            <w:tcW w:w="125" w:type="pct"/>
            <w:vAlign w:val="center"/>
          </w:tcPr>
          <w:p w:rsidR="004C638E" w:rsidRPr="005276C2" w:rsidRDefault="00D8292B" w:rsidP="00AD3569">
            <w:pPr>
              <w:jc w:val="center"/>
              <w:rPr>
                <w:rFonts w:ascii="Times New Roman" w:hAnsi="Times New Roman" w:cs="Times New Roman"/>
                <w:sz w:val="12"/>
                <w:szCs w:val="12"/>
              </w:rPr>
            </w:pPr>
            <w:r>
              <w:rPr>
                <w:rFonts w:ascii="Times New Roman" w:hAnsi="Times New Roman" w:cs="Times New Roman"/>
                <w:sz w:val="12"/>
                <w:szCs w:val="12"/>
              </w:rPr>
              <w:t>240</w:t>
            </w:r>
          </w:p>
        </w:tc>
        <w:tc>
          <w:tcPr>
            <w:tcW w:w="123" w:type="pct"/>
            <w:vAlign w:val="center"/>
          </w:tcPr>
          <w:p w:rsidR="004C638E" w:rsidRPr="004C638E" w:rsidRDefault="00D8292B" w:rsidP="00AD3569">
            <w:pPr>
              <w:jc w:val="center"/>
              <w:rPr>
                <w:rFonts w:ascii="Times New Roman" w:hAnsi="Times New Roman" w:cs="Times New Roman"/>
                <w:b/>
                <w:sz w:val="12"/>
                <w:szCs w:val="12"/>
              </w:rPr>
            </w:pPr>
            <w:r>
              <w:rPr>
                <w:rFonts w:ascii="Times New Roman" w:hAnsi="Times New Roman" w:cs="Times New Roman"/>
                <w:b/>
                <w:sz w:val="12"/>
                <w:szCs w:val="12"/>
              </w:rPr>
              <w:t>240</w:t>
            </w:r>
          </w:p>
        </w:tc>
      </w:tr>
    </w:tbl>
    <w:p w:rsidR="00A40D45" w:rsidRDefault="00A40D45" w:rsidP="005769E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Последняя суммарная цифра (в данном случае 152 – до обучения и 192 – после обучения) позволяет не только оценить динамику развития группы в целом, но и сравнивать группы детей одного возраста и выделить группы, получившие более высокий уровень овладения изобразительной деятельностью. Так же можно определить общий уровень овладения деятельностью всей группы по отношению к в</w:t>
      </w:r>
      <w:r w:rsidRPr="00D210E7">
        <w:rPr>
          <w:rFonts w:ascii="Times New Roman" w:hAnsi="Times New Roman" w:cs="Times New Roman"/>
          <w:sz w:val="24"/>
          <w:szCs w:val="24"/>
        </w:rPr>
        <w:t>озможно</w:t>
      </w:r>
      <w:r>
        <w:rPr>
          <w:rFonts w:ascii="Times New Roman" w:hAnsi="Times New Roman" w:cs="Times New Roman"/>
          <w:sz w:val="24"/>
          <w:szCs w:val="24"/>
        </w:rPr>
        <w:t>му</w:t>
      </w:r>
      <w:r w:rsidRPr="00D210E7">
        <w:rPr>
          <w:rFonts w:ascii="Times New Roman" w:hAnsi="Times New Roman" w:cs="Times New Roman"/>
          <w:sz w:val="24"/>
          <w:szCs w:val="24"/>
        </w:rPr>
        <w:t xml:space="preserve"> наивысше</w:t>
      </w:r>
      <w:r>
        <w:rPr>
          <w:rFonts w:ascii="Times New Roman" w:hAnsi="Times New Roman" w:cs="Times New Roman"/>
          <w:sz w:val="24"/>
          <w:szCs w:val="24"/>
        </w:rPr>
        <w:t>му</w:t>
      </w:r>
      <w:r w:rsidRPr="00D210E7">
        <w:rPr>
          <w:rFonts w:ascii="Times New Roman" w:hAnsi="Times New Roman" w:cs="Times New Roman"/>
          <w:sz w:val="24"/>
          <w:szCs w:val="24"/>
        </w:rPr>
        <w:t xml:space="preserve"> числ</w:t>
      </w:r>
      <w:r>
        <w:rPr>
          <w:rFonts w:ascii="Times New Roman" w:hAnsi="Times New Roman" w:cs="Times New Roman"/>
          <w:sz w:val="24"/>
          <w:szCs w:val="24"/>
        </w:rPr>
        <w:t>у</w:t>
      </w:r>
      <w:r w:rsidRPr="00D210E7">
        <w:rPr>
          <w:rFonts w:ascii="Times New Roman" w:hAnsi="Times New Roman" w:cs="Times New Roman"/>
          <w:sz w:val="24"/>
          <w:szCs w:val="24"/>
        </w:rPr>
        <w:t xml:space="preserve"> баллов</w:t>
      </w:r>
      <w:r>
        <w:rPr>
          <w:rFonts w:ascii="Times New Roman" w:hAnsi="Times New Roman" w:cs="Times New Roman"/>
          <w:sz w:val="24"/>
          <w:szCs w:val="24"/>
        </w:rPr>
        <w:t xml:space="preserve"> (в данном случае 240 баллов). Так, до обучения общий уровень овладения изобразительной деятельностью группы составил 63% от возможного наивысшего показателя, а после обучения – 80%, таким образом: динамика роста уровня овладе</w:t>
      </w:r>
      <w:r w:rsidR="006714FD">
        <w:rPr>
          <w:rFonts w:ascii="Times New Roman" w:hAnsi="Times New Roman" w:cs="Times New Roman"/>
          <w:sz w:val="24"/>
          <w:szCs w:val="24"/>
        </w:rPr>
        <w:t>ния деятельностью данной группы</w:t>
      </w:r>
      <w:r>
        <w:rPr>
          <w:rFonts w:ascii="Times New Roman" w:hAnsi="Times New Roman" w:cs="Times New Roman"/>
          <w:sz w:val="24"/>
          <w:szCs w:val="24"/>
        </w:rPr>
        <w:t xml:space="preserve"> дошкольников составляет 17%.</w:t>
      </w:r>
    </w:p>
    <w:p w:rsidR="00A40D45" w:rsidRPr="00A452CB" w:rsidRDefault="00A40D45" w:rsidP="00A40D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Кроме этого по сводной таблице можно проследить уровень овладения группой тем или иным параметром деятельности, определяемым конкретным критерием (в строке «Итог баллов по критериям»). Например, в данном случае самый низкий показатель до обучения приходится на критерий </w:t>
      </w:r>
      <w:r w:rsidRPr="00A40D45">
        <w:rPr>
          <w:rFonts w:ascii="Times New Roman" w:hAnsi="Times New Roman" w:cs="Times New Roman"/>
          <w:sz w:val="24"/>
          <w:szCs w:val="24"/>
        </w:rPr>
        <w:t>«Передача пропорций предмета в изображении»</w:t>
      </w:r>
      <w:r>
        <w:rPr>
          <w:rFonts w:ascii="Times New Roman" w:hAnsi="Times New Roman" w:cs="Times New Roman"/>
        </w:rPr>
        <w:t xml:space="preserve"> </w:t>
      </w:r>
      <w:r w:rsidRPr="00A40D45">
        <w:rPr>
          <w:rFonts w:ascii="Times New Roman" w:hAnsi="Times New Roman" w:cs="Times New Roman"/>
          <w:sz w:val="24"/>
        </w:rPr>
        <w:t>- 8 баллов</w:t>
      </w:r>
      <w:r>
        <w:rPr>
          <w:rFonts w:ascii="Times New Roman" w:hAnsi="Times New Roman" w:cs="Times New Roman"/>
          <w:sz w:val="24"/>
        </w:rPr>
        <w:t>. Таким образом, проанализировав степень овладения группой тем или иным параметром, педагог может разработать более рациональный план образовательной деятельности.</w:t>
      </w:r>
    </w:p>
    <w:p w:rsidR="00A40D45" w:rsidRDefault="00A40D45" w:rsidP="00A40D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 основе набранной суммы</w:t>
      </w:r>
      <w:r w:rsidR="00E75B6A">
        <w:rPr>
          <w:rFonts w:ascii="Times New Roman" w:hAnsi="Times New Roman" w:cs="Times New Roman"/>
          <w:sz w:val="24"/>
          <w:szCs w:val="24"/>
        </w:rPr>
        <w:t xml:space="preserve"> баллов</w:t>
      </w:r>
      <w:r>
        <w:rPr>
          <w:rFonts w:ascii="Times New Roman" w:hAnsi="Times New Roman" w:cs="Times New Roman"/>
          <w:sz w:val="24"/>
          <w:szCs w:val="24"/>
        </w:rPr>
        <w:t xml:space="preserve"> можно дифференцировать детей по уровню овладения изобразительной деятельностью. Для этого создается ранговый ряд, т.е. список детей в последовательности от высшего числа набранных ребенком баллов к низшему (таб.5). Ранговый ряд условно делится на три подгруппы, каждая из которых будет отнесена к высокому, среднему и</w:t>
      </w:r>
      <w:r w:rsidR="006714FD">
        <w:rPr>
          <w:rFonts w:ascii="Times New Roman" w:hAnsi="Times New Roman" w:cs="Times New Roman"/>
          <w:sz w:val="24"/>
          <w:szCs w:val="24"/>
        </w:rPr>
        <w:t>ли</w:t>
      </w:r>
      <w:r>
        <w:rPr>
          <w:rFonts w:ascii="Times New Roman" w:hAnsi="Times New Roman" w:cs="Times New Roman"/>
          <w:sz w:val="24"/>
          <w:szCs w:val="24"/>
        </w:rPr>
        <w:t xml:space="preserve"> низкому уровню в соответствии с набранным количеством баллов: </w:t>
      </w:r>
    </w:p>
    <w:p w:rsidR="00A40D45" w:rsidRDefault="00912806" w:rsidP="00A40D45">
      <w:pPr>
        <w:spacing w:after="0" w:line="240" w:lineRule="auto"/>
        <w:ind w:firstLine="2835"/>
        <w:jc w:val="both"/>
        <w:rPr>
          <w:rFonts w:ascii="Times New Roman" w:hAnsi="Times New Roman" w:cs="Times New Roman"/>
          <w:sz w:val="24"/>
          <w:szCs w:val="24"/>
        </w:rPr>
      </w:pPr>
      <w:r>
        <w:rPr>
          <w:rFonts w:ascii="Times New Roman" w:hAnsi="Times New Roman" w:cs="Times New Roman"/>
          <w:sz w:val="24"/>
          <w:szCs w:val="24"/>
        </w:rPr>
        <w:t>16-24 балла</w:t>
      </w:r>
      <w:r w:rsidR="00A40D45">
        <w:rPr>
          <w:rFonts w:ascii="Times New Roman" w:hAnsi="Times New Roman" w:cs="Times New Roman"/>
          <w:sz w:val="24"/>
          <w:szCs w:val="24"/>
        </w:rPr>
        <w:t xml:space="preserve"> – низкий уровень, </w:t>
      </w:r>
    </w:p>
    <w:p w:rsidR="00A40D45" w:rsidRDefault="00A40D45" w:rsidP="00A40D45">
      <w:pPr>
        <w:spacing w:after="0" w:line="240" w:lineRule="auto"/>
        <w:ind w:firstLine="2835"/>
        <w:jc w:val="both"/>
        <w:rPr>
          <w:rFonts w:ascii="Times New Roman" w:hAnsi="Times New Roman" w:cs="Times New Roman"/>
          <w:sz w:val="24"/>
          <w:szCs w:val="24"/>
        </w:rPr>
      </w:pPr>
      <w:r>
        <w:rPr>
          <w:rFonts w:ascii="Times New Roman" w:hAnsi="Times New Roman" w:cs="Times New Roman"/>
          <w:sz w:val="24"/>
          <w:szCs w:val="24"/>
        </w:rPr>
        <w:t xml:space="preserve">25-39 баллов – средний уровень, </w:t>
      </w:r>
    </w:p>
    <w:p w:rsidR="00A40D45" w:rsidRDefault="00A40D45" w:rsidP="00A40D45">
      <w:pPr>
        <w:spacing w:after="0" w:line="240" w:lineRule="auto"/>
        <w:ind w:firstLine="2835"/>
        <w:jc w:val="both"/>
        <w:rPr>
          <w:rFonts w:ascii="Times New Roman" w:hAnsi="Times New Roman" w:cs="Times New Roman"/>
          <w:sz w:val="24"/>
          <w:szCs w:val="24"/>
        </w:rPr>
      </w:pPr>
      <w:r>
        <w:rPr>
          <w:rFonts w:ascii="Times New Roman" w:hAnsi="Times New Roman" w:cs="Times New Roman"/>
          <w:sz w:val="24"/>
          <w:szCs w:val="24"/>
        </w:rPr>
        <w:t xml:space="preserve">40-48 баллов – высокий уровень. </w:t>
      </w:r>
    </w:p>
    <w:p w:rsidR="005276C2" w:rsidRDefault="005276C2" w:rsidP="00291ED5">
      <w:pPr>
        <w:spacing w:after="0" w:line="240" w:lineRule="auto"/>
        <w:ind w:firstLine="709"/>
        <w:jc w:val="both"/>
        <w:rPr>
          <w:rFonts w:ascii="Times New Roman" w:hAnsi="Times New Roman" w:cs="Times New Roman"/>
          <w:sz w:val="24"/>
          <w:szCs w:val="24"/>
        </w:rPr>
      </w:pPr>
    </w:p>
    <w:p w:rsidR="005276C2" w:rsidRDefault="00D8292B" w:rsidP="00D8292B">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5</w:t>
      </w:r>
    </w:p>
    <w:p w:rsidR="00D8292B" w:rsidRPr="00E65DE2" w:rsidRDefault="00D8292B" w:rsidP="00D8292B">
      <w:pPr>
        <w:spacing w:after="0" w:line="240" w:lineRule="auto"/>
        <w:ind w:firstLine="709"/>
        <w:jc w:val="center"/>
        <w:rPr>
          <w:rFonts w:ascii="Times New Roman" w:hAnsi="Times New Roman" w:cs="Times New Roman"/>
          <w:b/>
          <w:sz w:val="24"/>
          <w:szCs w:val="24"/>
        </w:rPr>
      </w:pPr>
      <w:r w:rsidRPr="00E65DE2">
        <w:rPr>
          <w:rFonts w:ascii="Times New Roman" w:hAnsi="Times New Roman" w:cs="Times New Roman"/>
          <w:b/>
          <w:sz w:val="24"/>
          <w:szCs w:val="24"/>
        </w:rPr>
        <w:t>Ранговый ряд</w:t>
      </w:r>
      <w:r w:rsidR="00E65DE2" w:rsidRPr="00E65DE2">
        <w:rPr>
          <w:rFonts w:ascii="Times New Roman" w:hAnsi="Times New Roman" w:cs="Times New Roman"/>
          <w:b/>
          <w:sz w:val="24"/>
          <w:szCs w:val="24"/>
        </w:rPr>
        <w:t>, построенный на основе полученной детьми суммы балов</w:t>
      </w:r>
    </w:p>
    <w:tbl>
      <w:tblPr>
        <w:tblStyle w:val="aa"/>
        <w:tblW w:w="0" w:type="auto"/>
        <w:jc w:val="center"/>
        <w:tblLook w:val="04A0"/>
      </w:tblPr>
      <w:tblGrid>
        <w:gridCol w:w="407"/>
        <w:gridCol w:w="1302"/>
        <w:gridCol w:w="1975"/>
        <w:gridCol w:w="945"/>
        <w:gridCol w:w="407"/>
        <w:gridCol w:w="1302"/>
        <w:gridCol w:w="1975"/>
        <w:gridCol w:w="945"/>
      </w:tblGrid>
      <w:tr w:rsidR="00E0542A" w:rsidRPr="00180093" w:rsidTr="00180093">
        <w:trPr>
          <w:jc w:val="center"/>
        </w:trPr>
        <w:tc>
          <w:tcPr>
            <w:tcW w:w="0" w:type="auto"/>
            <w:vMerge w:val="restart"/>
            <w:vAlign w:val="center"/>
          </w:tcPr>
          <w:p w:rsidR="00E0542A" w:rsidRPr="00180093" w:rsidRDefault="00E0542A" w:rsidP="00E65DE2">
            <w:pPr>
              <w:jc w:val="center"/>
              <w:rPr>
                <w:rFonts w:ascii="Times New Roman" w:hAnsi="Times New Roman" w:cs="Times New Roman"/>
                <w:sz w:val="20"/>
                <w:szCs w:val="20"/>
              </w:rPr>
            </w:pPr>
            <w:r w:rsidRPr="00180093">
              <w:rPr>
                <w:rFonts w:ascii="Times New Roman" w:hAnsi="Times New Roman" w:cs="Times New Roman"/>
                <w:sz w:val="20"/>
                <w:szCs w:val="20"/>
              </w:rPr>
              <w:t>№</w:t>
            </w:r>
          </w:p>
        </w:tc>
        <w:tc>
          <w:tcPr>
            <w:tcW w:w="0" w:type="auto"/>
            <w:gridSpan w:val="3"/>
            <w:vAlign w:val="center"/>
          </w:tcPr>
          <w:p w:rsidR="00E0542A" w:rsidRPr="00180093" w:rsidRDefault="00E0542A" w:rsidP="00E65DE2">
            <w:pPr>
              <w:jc w:val="center"/>
              <w:rPr>
                <w:rFonts w:ascii="Times New Roman" w:hAnsi="Times New Roman" w:cs="Times New Roman"/>
                <w:sz w:val="20"/>
                <w:szCs w:val="20"/>
              </w:rPr>
            </w:pPr>
            <w:r w:rsidRPr="00180093">
              <w:rPr>
                <w:rFonts w:ascii="Times New Roman" w:hAnsi="Times New Roman" w:cs="Times New Roman"/>
                <w:sz w:val="20"/>
                <w:szCs w:val="20"/>
              </w:rPr>
              <w:t>До обучения</w:t>
            </w:r>
          </w:p>
        </w:tc>
        <w:tc>
          <w:tcPr>
            <w:tcW w:w="0" w:type="auto"/>
            <w:vMerge w:val="restart"/>
            <w:vAlign w:val="center"/>
          </w:tcPr>
          <w:p w:rsidR="00E0542A" w:rsidRPr="00180093" w:rsidRDefault="00E0542A" w:rsidP="00E0542A">
            <w:pPr>
              <w:jc w:val="center"/>
              <w:rPr>
                <w:rFonts w:ascii="Times New Roman" w:hAnsi="Times New Roman" w:cs="Times New Roman"/>
                <w:sz w:val="20"/>
                <w:szCs w:val="20"/>
              </w:rPr>
            </w:pPr>
            <w:r w:rsidRPr="00180093">
              <w:rPr>
                <w:rFonts w:ascii="Times New Roman" w:hAnsi="Times New Roman" w:cs="Times New Roman"/>
                <w:sz w:val="20"/>
                <w:szCs w:val="20"/>
              </w:rPr>
              <w:t>№</w:t>
            </w:r>
          </w:p>
        </w:tc>
        <w:tc>
          <w:tcPr>
            <w:tcW w:w="0" w:type="auto"/>
            <w:gridSpan w:val="3"/>
            <w:vAlign w:val="center"/>
          </w:tcPr>
          <w:p w:rsidR="00E0542A" w:rsidRPr="00180093" w:rsidRDefault="00E0542A" w:rsidP="00E65DE2">
            <w:pPr>
              <w:jc w:val="center"/>
              <w:rPr>
                <w:rFonts w:ascii="Times New Roman" w:hAnsi="Times New Roman" w:cs="Times New Roman"/>
                <w:sz w:val="20"/>
                <w:szCs w:val="20"/>
              </w:rPr>
            </w:pPr>
            <w:r w:rsidRPr="00180093">
              <w:rPr>
                <w:rFonts w:ascii="Times New Roman" w:hAnsi="Times New Roman" w:cs="Times New Roman"/>
                <w:sz w:val="20"/>
                <w:szCs w:val="20"/>
              </w:rPr>
              <w:t>После обучения</w:t>
            </w:r>
          </w:p>
        </w:tc>
      </w:tr>
      <w:tr w:rsidR="00E0542A" w:rsidRPr="00180093" w:rsidTr="00180093">
        <w:trPr>
          <w:jc w:val="center"/>
        </w:trPr>
        <w:tc>
          <w:tcPr>
            <w:tcW w:w="0" w:type="auto"/>
            <w:vMerge/>
            <w:vAlign w:val="center"/>
          </w:tcPr>
          <w:p w:rsidR="00E0542A" w:rsidRPr="00180093" w:rsidRDefault="00E0542A" w:rsidP="00E65DE2">
            <w:pPr>
              <w:jc w:val="center"/>
              <w:rPr>
                <w:rFonts w:ascii="Times New Roman" w:hAnsi="Times New Roman" w:cs="Times New Roman"/>
                <w:sz w:val="20"/>
                <w:szCs w:val="20"/>
              </w:rPr>
            </w:pPr>
          </w:p>
        </w:tc>
        <w:tc>
          <w:tcPr>
            <w:tcW w:w="0" w:type="auto"/>
            <w:vAlign w:val="center"/>
          </w:tcPr>
          <w:p w:rsidR="00E0542A" w:rsidRPr="00180093" w:rsidRDefault="00E0542A" w:rsidP="00E65DE2">
            <w:pPr>
              <w:jc w:val="center"/>
              <w:rPr>
                <w:rFonts w:ascii="Times New Roman" w:hAnsi="Times New Roman" w:cs="Times New Roman"/>
                <w:sz w:val="20"/>
                <w:szCs w:val="20"/>
              </w:rPr>
            </w:pPr>
            <w:r w:rsidRPr="00180093">
              <w:rPr>
                <w:rFonts w:ascii="Times New Roman" w:hAnsi="Times New Roman" w:cs="Times New Roman"/>
                <w:sz w:val="20"/>
                <w:szCs w:val="20"/>
              </w:rPr>
              <w:t>Имя ребенка</w:t>
            </w:r>
          </w:p>
        </w:tc>
        <w:tc>
          <w:tcPr>
            <w:tcW w:w="0" w:type="auto"/>
            <w:vAlign w:val="center"/>
          </w:tcPr>
          <w:p w:rsidR="00E0542A" w:rsidRPr="00180093" w:rsidRDefault="00E0542A" w:rsidP="00E0542A">
            <w:pPr>
              <w:jc w:val="center"/>
              <w:rPr>
                <w:rFonts w:ascii="Times New Roman" w:hAnsi="Times New Roman" w:cs="Times New Roman"/>
                <w:sz w:val="20"/>
                <w:szCs w:val="20"/>
              </w:rPr>
            </w:pPr>
            <w:r w:rsidRPr="00180093">
              <w:rPr>
                <w:rFonts w:ascii="Times New Roman" w:hAnsi="Times New Roman" w:cs="Times New Roman"/>
                <w:sz w:val="20"/>
                <w:szCs w:val="20"/>
              </w:rPr>
              <w:t>Общее число баллов</w:t>
            </w:r>
          </w:p>
        </w:tc>
        <w:tc>
          <w:tcPr>
            <w:tcW w:w="0" w:type="auto"/>
            <w:vAlign w:val="center"/>
          </w:tcPr>
          <w:p w:rsidR="00E0542A" w:rsidRPr="00180093" w:rsidRDefault="00E0542A" w:rsidP="00D210E7">
            <w:pPr>
              <w:jc w:val="center"/>
              <w:rPr>
                <w:rFonts w:ascii="Times New Roman" w:hAnsi="Times New Roman" w:cs="Times New Roman"/>
                <w:sz w:val="20"/>
                <w:szCs w:val="20"/>
              </w:rPr>
            </w:pPr>
            <w:r w:rsidRPr="00180093">
              <w:rPr>
                <w:rFonts w:ascii="Times New Roman" w:hAnsi="Times New Roman" w:cs="Times New Roman"/>
                <w:sz w:val="20"/>
                <w:szCs w:val="20"/>
              </w:rPr>
              <w:t xml:space="preserve">Уровень </w:t>
            </w:r>
          </w:p>
        </w:tc>
        <w:tc>
          <w:tcPr>
            <w:tcW w:w="0" w:type="auto"/>
            <w:vMerge/>
            <w:vAlign w:val="center"/>
          </w:tcPr>
          <w:p w:rsidR="00E0542A" w:rsidRPr="00180093" w:rsidRDefault="00E0542A" w:rsidP="00E0542A">
            <w:pPr>
              <w:jc w:val="center"/>
              <w:rPr>
                <w:rFonts w:ascii="Times New Roman" w:hAnsi="Times New Roman" w:cs="Times New Roman"/>
                <w:sz w:val="20"/>
                <w:szCs w:val="20"/>
              </w:rPr>
            </w:pPr>
          </w:p>
        </w:tc>
        <w:tc>
          <w:tcPr>
            <w:tcW w:w="0" w:type="auto"/>
            <w:vAlign w:val="center"/>
          </w:tcPr>
          <w:p w:rsidR="00E0542A" w:rsidRPr="00180093" w:rsidRDefault="00E0542A" w:rsidP="00E65DE2">
            <w:pPr>
              <w:jc w:val="center"/>
              <w:rPr>
                <w:rFonts w:ascii="Times New Roman" w:hAnsi="Times New Roman" w:cs="Times New Roman"/>
                <w:sz w:val="20"/>
                <w:szCs w:val="20"/>
              </w:rPr>
            </w:pPr>
            <w:r w:rsidRPr="00180093">
              <w:rPr>
                <w:rFonts w:ascii="Times New Roman" w:hAnsi="Times New Roman" w:cs="Times New Roman"/>
                <w:sz w:val="20"/>
                <w:szCs w:val="20"/>
              </w:rPr>
              <w:t>Имя ребенка</w:t>
            </w:r>
          </w:p>
        </w:tc>
        <w:tc>
          <w:tcPr>
            <w:tcW w:w="0" w:type="auto"/>
            <w:vAlign w:val="center"/>
          </w:tcPr>
          <w:p w:rsidR="00E0542A" w:rsidRPr="00180093" w:rsidRDefault="00E0542A" w:rsidP="00E0542A">
            <w:pPr>
              <w:jc w:val="center"/>
              <w:rPr>
                <w:rFonts w:ascii="Times New Roman" w:hAnsi="Times New Roman" w:cs="Times New Roman"/>
                <w:sz w:val="20"/>
                <w:szCs w:val="20"/>
              </w:rPr>
            </w:pPr>
            <w:r w:rsidRPr="00180093">
              <w:rPr>
                <w:rFonts w:ascii="Times New Roman" w:hAnsi="Times New Roman" w:cs="Times New Roman"/>
                <w:sz w:val="20"/>
                <w:szCs w:val="20"/>
              </w:rPr>
              <w:t>Общее число баллов</w:t>
            </w:r>
          </w:p>
        </w:tc>
        <w:tc>
          <w:tcPr>
            <w:tcW w:w="0" w:type="auto"/>
            <w:vAlign w:val="center"/>
          </w:tcPr>
          <w:p w:rsidR="00E0542A" w:rsidRPr="00180093" w:rsidRDefault="00E0542A" w:rsidP="00D210E7">
            <w:pPr>
              <w:jc w:val="center"/>
              <w:rPr>
                <w:rFonts w:ascii="Times New Roman" w:hAnsi="Times New Roman" w:cs="Times New Roman"/>
                <w:sz w:val="20"/>
                <w:szCs w:val="20"/>
              </w:rPr>
            </w:pPr>
            <w:r w:rsidRPr="00180093">
              <w:rPr>
                <w:rFonts w:ascii="Times New Roman" w:hAnsi="Times New Roman" w:cs="Times New Roman"/>
                <w:sz w:val="20"/>
                <w:szCs w:val="20"/>
              </w:rPr>
              <w:t xml:space="preserve">Уровень </w:t>
            </w:r>
          </w:p>
        </w:tc>
      </w:tr>
      <w:tr w:rsidR="00180093" w:rsidRPr="00180093" w:rsidTr="00180093">
        <w:trPr>
          <w:jc w:val="center"/>
        </w:trPr>
        <w:tc>
          <w:tcPr>
            <w:tcW w:w="0" w:type="auto"/>
            <w:vAlign w:val="center"/>
          </w:tcPr>
          <w:p w:rsidR="00180093" w:rsidRPr="00180093" w:rsidRDefault="00180093" w:rsidP="00E65DE2">
            <w:pPr>
              <w:jc w:val="center"/>
              <w:rPr>
                <w:rFonts w:ascii="Times New Roman" w:hAnsi="Times New Roman" w:cs="Times New Roman"/>
                <w:sz w:val="20"/>
                <w:szCs w:val="20"/>
              </w:rPr>
            </w:pPr>
            <w:r w:rsidRPr="00180093">
              <w:rPr>
                <w:rFonts w:ascii="Times New Roman" w:hAnsi="Times New Roman" w:cs="Times New Roman"/>
                <w:sz w:val="20"/>
                <w:szCs w:val="20"/>
              </w:rPr>
              <w:t>1</w:t>
            </w:r>
          </w:p>
        </w:tc>
        <w:tc>
          <w:tcPr>
            <w:tcW w:w="0" w:type="auto"/>
            <w:vAlign w:val="bottom"/>
          </w:tcPr>
          <w:p w:rsidR="00180093" w:rsidRPr="00180093" w:rsidRDefault="00180093">
            <w:pPr>
              <w:rPr>
                <w:rFonts w:ascii="Times New Roman" w:hAnsi="Times New Roman" w:cs="Times New Roman"/>
                <w:color w:val="000000"/>
                <w:sz w:val="20"/>
                <w:szCs w:val="20"/>
              </w:rPr>
            </w:pPr>
            <w:r w:rsidRPr="00180093">
              <w:rPr>
                <w:rFonts w:ascii="Times New Roman" w:hAnsi="Times New Roman" w:cs="Times New Roman"/>
                <w:color w:val="000000"/>
                <w:sz w:val="20"/>
                <w:szCs w:val="20"/>
              </w:rPr>
              <w:t>Яна П.</w:t>
            </w:r>
          </w:p>
        </w:tc>
        <w:tc>
          <w:tcPr>
            <w:tcW w:w="0" w:type="auto"/>
            <w:vAlign w:val="bottom"/>
          </w:tcPr>
          <w:p w:rsidR="00180093" w:rsidRPr="00180093" w:rsidRDefault="00180093" w:rsidP="00E0542A">
            <w:pPr>
              <w:jc w:val="center"/>
              <w:rPr>
                <w:rFonts w:ascii="Times New Roman" w:hAnsi="Times New Roman" w:cs="Times New Roman"/>
                <w:color w:val="000000"/>
                <w:sz w:val="20"/>
                <w:szCs w:val="20"/>
              </w:rPr>
            </w:pPr>
            <w:r w:rsidRPr="00180093">
              <w:rPr>
                <w:rFonts w:ascii="Times New Roman" w:hAnsi="Times New Roman" w:cs="Times New Roman"/>
                <w:color w:val="000000"/>
                <w:sz w:val="20"/>
                <w:szCs w:val="20"/>
              </w:rPr>
              <w:t>42</w:t>
            </w:r>
          </w:p>
        </w:tc>
        <w:tc>
          <w:tcPr>
            <w:tcW w:w="0" w:type="auto"/>
            <w:vAlign w:val="bottom"/>
          </w:tcPr>
          <w:p w:rsidR="00180093" w:rsidRPr="00180093" w:rsidRDefault="00180093" w:rsidP="00D210E7">
            <w:pPr>
              <w:jc w:val="center"/>
              <w:rPr>
                <w:rFonts w:ascii="Times New Roman" w:hAnsi="Times New Roman" w:cs="Times New Roman"/>
                <w:color w:val="000000"/>
                <w:sz w:val="20"/>
                <w:szCs w:val="20"/>
              </w:rPr>
            </w:pPr>
            <w:r w:rsidRPr="00180093">
              <w:rPr>
                <w:rFonts w:ascii="Times New Roman" w:hAnsi="Times New Roman" w:cs="Times New Roman"/>
                <w:color w:val="000000"/>
                <w:sz w:val="20"/>
                <w:szCs w:val="20"/>
              </w:rPr>
              <w:t>высокий</w:t>
            </w:r>
          </w:p>
        </w:tc>
        <w:tc>
          <w:tcPr>
            <w:tcW w:w="0" w:type="auto"/>
            <w:vAlign w:val="center"/>
          </w:tcPr>
          <w:p w:rsidR="00180093" w:rsidRPr="00180093" w:rsidRDefault="00180093" w:rsidP="00E0542A">
            <w:pPr>
              <w:jc w:val="center"/>
              <w:rPr>
                <w:rFonts w:ascii="Times New Roman" w:hAnsi="Times New Roman" w:cs="Times New Roman"/>
                <w:color w:val="000000"/>
                <w:sz w:val="20"/>
                <w:szCs w:val="20"/>
              </w:rPr>
            </w:pPr>
            <w:r w:rsidRPr="00180093">
              <w:rPr>
                <w:rFonts w:ascii="Times New Roman" w:hAnsi="Times New Roman" w:cs="Times New Roman"/>
                <w:color w:val="000000"/>
                <w:sz w:val="20"/>
                <w:szCs w:val="20"/>
              </w:rPr>
              <w:t>1</w:t>
            </w:r>
          </w:p>
        </w:tc>
        <w:tc>
          <w:tcPr>
            <w:tcW w:w="0" w:type="auto"/>
            <w:vAlign w:val="bottom"/>
          </w:tcPr>
          <w:p w:rsidR="00180093" w:rsidRPr="00180093" w:rsidRDefault="00180093">
            <w:pPr>
              <w:rPr>
                <w:rFonts w:ascii="Times New Roman" w:hAnsi="Times New Roman" w:cs="Times New Roman"/>
                <w:color w:val="000000"/>
                <w:sz w:val="20"/>
                <w:szCs w:val="20"/>
              </w:rPr>
            </w:pPr>
            <w:r w:rsidRPr="00180093">
              <w:rPr>
                <w:rFonts w:ascii="Times New Roman" w:hAnsi="Times New Roman" w:cs="Times New Roman"/>
                <w:color w:val="000000"/>
                <w:sz w:val="20"/>
                <w:szCs w:val="20"/>
              </w:rPr>
              <w:t>Яна П.</w:t>
            </w:r>
          </w:p>
        </w:tc>
        <w:tc>
          <w:tcPr>
            <w:tcW w:w="0" w:type="auto"/>
            <w:vAlign w:val="bottom"/>
          </w:tcPr>
          <w:p w:rsidR="00180093" w:rsidRPr="00180093" w:rsidRDefault="00180093" w:rsidP="00E0542A">
            <w:pPr>
              <w:jc w:val="center"/>
              <w:rPr>
                <w:rFonts w:ascii="Times New Roman" w:hAnsi="Times New Roman" w:cs="Times New Roman"/>
                <w:bCs/>
                <w:color w:val="000000"/>
                <w:sz w:val="20"/>
                <w:szCs w:val="20"/>
              </w:rPr>
            </w:pPr>
            <w:r w:rsidRPr="00180093">
              <w:rPr>
                <w:rFonts w:ascii="Times New Roman" w:hAnsi="Times New Roman" w:cs="Times New Roman"/>
                <w:bCs/>
                <w:color w:val="000000"/>
                <w:sz w:val="20"/>
                <w:szCs w:val="20"/>
              </w:rPr>
              <w:t>47</w:t>
            </w:r>
          </w:p>
        </w:tc>
        <w:tc>
          <w:tcPr>
            <w:tcW w:w="0" w:type="auto"/>
            <w:vMerge w:val="restart"/>
            <w:vAlign w:val="center"/>
          </w:tcPr>
          <w:p w:rsidR="00180093" w:rsidRPr="00180093" w:rsidRDefault="00180093" w:rsidP="00180093">
            <w:pPr>
              <w:jc w:val="center"/>
              <w:rPr>
                <w:rFonts w:ascii="Times New Roman" w:hAnsi="Times New Roman" w:cs="Times New Roman"/>
                <w:bCs/>
                <w:color w:val="000000"/>
                <w:sz w:val="20"/>
                <w:szCs w:val="20"/>
              </w:rPr>
            </w:pPr>
            <w:r w:rsidRPr="00180093">
              <w:rPr>
                <w:rFonts w:ascii="Times New Roman" w:hAnsi="Times New Roman" w:cs="Times New Roman"/>
                <w:bCs/>
                <w:color w:val="000000"/>
                <w:sz w:val="20"/>
                <w:szCs w:val="20"/>
              </w:rPr>
              <w:t>высокий</w:t>
            </w:r>
          </w:p>
        </w:tc>
      </w:tr>
      <w:tr w:rsidR="00180093" w:rsidRPr="00180093" w:rsidTr="00180093">
        <w:trPr>
          <w:jc w:val="center"/>
        </w:trPr>
        <w:tc>
          <w:tcPr>
            <w:tcW w:w="0" w:type="auto"/>
            <w:vAlign w:val="center"/>
          </w:tcPr>
          <w:p w:rsidR="00180093" w:rsidRPr="00180093" w:rsidRDefault="00180093" w:rsidP="00E65DE2">
            <w:pPr>
              <w:jc w:val="center"/>
              <w:rPr>
                <w:rFonts w:ascii="Times New Roman" w:hAnsi="Times New Roman" w:cs="Times New Roman"/>
                <w:sz w:val="20"/>
                <w:szCs w:val="20"/>
              </w:rPr>
            </w:pPr>
            <w:r w:rsidRPr="00180093">
              <w:rPr>
                <w:rFonts w:ascii="Times New Roman" w:hAnsi="Times New Roman" w:cs="Times New Roman"/>
                <w:sz w:val="20"/>
                <w:szCs w:val="20"/>
              </w:rPr>
              <w:t>2</w:t>
            </w:r>
          </w:p>
        </w:tc>
        <w:tc>
          <w:tcPr>
            <w:tcW w:w="0" w:type="auto"/>
            <w:vAlign w:val="bottom"/>
          </w:tcPr>
          <w:p w:rsidR="00180093" w:rsidRPr="00180093" w:rsidRDefault="00180093">
            <w:pPr>
              <w:rPr>
                <w:rFonts w:ascii="Times New Roman" w:hAnsi="Times New Roman" w:cs="Times New Roman"/>
                <w:color w:val="000000"/>
                <w:sz w:val="20"/>
                <w:szCs w:val="20"/>
              </w:rPr>
            </w:pPr>
            <w:r w:rsidRPr="00180093">
              <w:rPr>
                <w:rFonts w:ascii="Times New Roman" w:hAnsi="Times New Roman" w:cs="Times New Roman"/>
                <w:color w:val="000000"/>
                <w:sz w:val="20"/>
                <w:szCs w:val="20"/>
              </w:rPr>
              <w:t>Даша С.</w:t>
            </w:r>
          </w:p>
        </w:tc>
        <w:tc>
          <w:tcPr>
            <w:tcW w:w="0" w:type="auto"/>
            <w:vAlign w:val="bottom"/>
          </w:tcPr>
          <w:p w:rsidR="00180093" w:rsidRPr="00180093" w:rsidRDefault="00180093" w:rsidP="00D210E7">
            <w:pPr>
              <w:jc w:val="center"/>
              <w:rPr>
                <w:rFonts w:ascii="Times New Roman" w:hAnsi="Times New Roman" w:cs="Times New Roman"/>
                <w:color w:val="000000"/>
                <w:sz w:val="20"/>
                <w:szCs w:val="20"/>
              </w:rPr>
            </w:pPr>
            <w:r w:rsidRPr="00180093">
              <w:rPr>
                <w:rFonts w:ascii="Times New Roman" w:hAnsi="Times New Roman" w:cs="Times New Roman"/>
                <w:color w:val="000000"/>
                <w:sz w:val="20"/>
                <w:szCs w:val="20"/>
              </w:rPr>
              <w:t>32</w:t>
            </w:r>
          </w:p>
        </w:tc>
        <w:tc>
          <w:tcPr>
            <w:tcW w:w="0" w:type="auto"/>
            <w:vMerge w:val="restart"/>
            <w:vAlign w:val="center"/>
          </w:tcPr>
          <w:p w:rsidR="00180093" w:rsidRPr="00180093" w:rsidRDefault="00180093" w:rsidP="00E0542A">
            <w:pPr>
              <w:jc w:val="center"/>
              <w:rPr>
                <w:rFonts w:ascii="Times New Roman" w:hAnsi="Times New Roman" w:cs="Times New Roman"/>
                <w:color w:val="000000"/>
                <w:sz w:val="20"/>
                <w:szCs w:val="20"/>
              </w:rPr>
            </w:pPr>
            <w:r w:rsidRPr="00180093">
              <w:rPr>
                <w:rFonts w:ascii="Times New Roman" w:hAnsi="Times New Roman" w:cs="Times New Roman"/>
                <w:color w:val="000000"/>
                <w:sz w:val="20"/>
                <w:szCs w:val="20"/>
              </w:rPr>
              <w:t>средний</w:t>
            </w:r>
          </w:p>
        </w:tc>
        <w:tc>
          <w:tcPr>
            <w:tcW w:w="0" w:type="auto"/>
            <w:vAlign w:val="center"/>
          </w:tcPr>
          <w:p w:rsidR="00180093" w:rsidRPr="00180093" w:rsidRDefault="00180093" w:rsidP="00E0542A">
            <w:pPr>
              <w:jc w:val="center"/>
              <w:rPr>
                <w:rFonts w:ascii="Times New Roman" w:hAnsi="Times New Roman" w:cs="Times New Roman"/>
                <w:color w:val="000000"/>
                <w:sz w:val="20"/>
                <w:szCs w:val="20"/>
              </w:rPr>
            </w:pPr>
            <w:r w:rsidRPr="00180093">
              <w:rPr>
                <w:rFonts w:ascii="Times New Roman" w:hAnsi="Times New Roman" w:cs="Times New Roman"/>
                <w:color w:val="000000"/>
                <w:sz w:val="20"/>
                <w:szCs w:val="20"/>
              </w:rPr>
              <w:t>2</w:t>
            </w:r>
          </w:p>
        </w:tc>
        <w:tc>
          <w:tcPr>
            <w:tcW w:w="0" w:type="auto"/>
            <w:vAlign w:val="bottom"/>
          </w:tcPr>
          <w:p w:rsidR="00180093" w:rsidRPr="00180093" w:rsidRDefault="00180093">
            <w:pPr>
              <w:rPr>
                <w:rFonts w:ascii="Times New Roman" w:hAnsi="Times New Roman" w:cs="Times New Roman"/>
                <w:color w:val="000000"/>
                <w:sz w:val="20"/>
                <w:szCs w:val="20"/>
              </w:rPr>
            </w:pPr>
            <w:r w:rsidRPr="00180093">
              <w:rPr>
                <w:rFonts w:ascii="Times New Roman" w:hAnsi="Times New Roman" w:cs="Times New Roman"/>
                <w:color w:val="000000"/>
                <w:sz w:val="20"/>
                <w:szCs w:val="20"/>
              </w:rPr>
              <w:t>Даша С.</w:t>
            </w:r>
          </w:p>
        </w:tc>
        <w:tc>
          <w:tcPr>
            <w:tcW w:w="0" w:type="auto"/>
            <w:vAlign w:val="bottom"/>
          </w:tcPr>
          <w:p w:rsidR="00180093" w:rsidRPr="00180093" w:rsidRDefault="00180093" w:rsidP="00D210E7">
            <w:pPr>
              <w:jc w:val="center"/>
              <w:rPr>
                <w:rFonts w:ascii="Times New Roman" w:hAnsi="Times New Roman" w:cs="Times New Roman"/>
                <w:bCs/>
                <w:color w:val="000000"/>
                <w:sz w:val="20"/>
                <w:szCs w:val="20"/>
              </w:rPr>
            </w:pPr>
            <w:r w:rsidRPr="00180093">
              <w:rPr>
                <w:rFonts w:ascii="Times New Roman" w:hAnsi="Times New Roman" w:cs="Times New Roman"/>
                <w:bCs/>
                <w:color w:val="000000"/>
                <w:sz w:val="20"/>
                <w:szCs w:val="20"/>
              </w:rPr>
              <w:t>43</w:t>
            </w:r>
          </w:p>
        </w:tc>
        <w:tc>
          <w:tcPr>
            <w:tcW w:w="0" w:type="auto"/>
            <w:vMerge/>
            <w:vAlign w:val="bottom"/>
          </w:tcPr>
          <w:p w:rsidR="00180093" w:rsidRPr="00180093" w:rsidRDefault="00180093" w:rsidP="00D210E7">
            <w:pPr>
              <w:jc w:val="center"/>
              <w:rPr>
                <w:rFonts w:ascii="Times New Roman" w:hAnsi="Times New Roman" w:cs="Times New Roman"/>
                <w:bCs/>
                <w:color w:val="000000"/>
                <w:sz w:val="20"/>
                <w:szCs w:val="20"/>
              </w:rPr>
            </w:pPr>
          </w:p>
        </w:tc>
      </w:tr>
      <w:tr w:rsidR="00180093" w:rsidRPr="00180093" w:rsidTr="00180093">
        <w:trPr>
          <w:jc w:val="center"/>
        </w:trPr>
        <w:tc>
          <w:tcPr>
            <w:tcW w:w="0" w:type="auto"/>
            <w:vAlign w:val="center"/>
          </w:tcPr>
          <w:p w:rsidR="00180093" w:rsidRPr="00180093" w:rsidRDefault="00180093" w:rsidP="00E65DE2">
            <w:pPr>
              <w:jc w:val="center"/>
              <w:rPr>
                <w:rFonts w:ascii="Times New Roman" w:hAnsi="Times New Roman" w:cs="Times New Roman"/>
                <w:sz w:val="20"/>
                <w:szCs w:val="20"/>
              </w:rPr>
            </w:pPr>
            <w:r w:rsidRPr="00180093">
              <w:rPr>
                <w:rFonts w:ascii="Times New Roman" w:hAnsi="Times New Roman" w:cs="Times New Roman"/>
                <w:sz w:val="20"/>
                <w:szCs w:val="20"/>
              </w:rPr>
              <w:t>3</w:t>
            </w:r>
          </w:p>
        </w:tc>
        <w:tc>
          <w:tcPr>
            <w:tcW w:w="0" w:type="auto"/>
            <w:vAlign w:val="bottom"/>
          </w:tcPr>
          <w:p w:rsidR="00180093" w:rsidRPr="00180093" w:rsidRDefault="00180093">
            <w:pPr>
              <w:rPr>
                <w:rFonts w:ascii="Times New Roman" w:hAnsi="Times New Roman" w:cs="Times New Roman"/>
                <w:color w:val="000000"/>
                <w:sz w:val="20"/>
                <w:szCs w:val="20"/>
              </w:rPr>
            </w:pPr>
            <w:r w:rsidRPr="00180093">
              <w:rPr>
                <w:rFonts w:ascii="Times New Roman" w:hAnsi="Times New Roman" w:cs="Times New Roman"/>
                <w:color w:val="000000"/>
                <w:sz w:val="20"/>
                <w:szCs w:val="20"/>
              </w:rPr>
              <w:t>Аня Д.</w:t>
            </w:r>
          </w:p>
        </w:tc>
        <w:tc>
          <w:tcPr>
            <w:tcW w:w="0" w:type="auto"/>
            <w:vAlign w:val="bottom"/>
          </w:tcPr>
          <w:p w:rsidR="00180093" w:rsidRPr="00180093" w:rsidRDefault="00180093" w:rsidP="00E0542A">
            <w:pPr>
              <w:jc w:val="center"/>
              <w:rPr>
                <w:rFonts w:ascii="Times New Roman" w:hAnsi="Times New Roman" w:cs="Times New Roman"/>
                <w:color w:val="000000"/>
                <w:sz w:val="20"/>
                <w:szCs w:val="20"/>
              </w:rPr>
            </w:pPr>
            <w:r w:rsidRPr="00180093">
              <w:rPr>
                <w:rFonts w:ascii="Times New Roman" w:hAnsi="Times New Roman" w:cs="Times New Roman"/>
                <w:color w:val="000000"/>
                <w:sz w:val="20"/>
                <w:szCs w:val="20"/>
              </w:rPr>
              <w:t>31</w:t>
            </w:r>
          </w:p>
        </w:tc>
        <w:tc>
          <w:tcPr>
            <w:tcW w:w="0" w:type="auto"/>
            <w:vMerge/>
            <w:vAlign w:val="bottom"/>
          </w:tcPr>
          <w:p w:rsidR="00180093" w:rsidRPr="00180093" w:rsidRDefault="00180093" w:rsidP="00D210E7">
            <w:pPr>
              <w:jc w:val="center"/>
              <w:rPr>
                <w:rFonts w:ascii="Times New Roman" w:hAnsi="Times New Roman" w:cs="Times New Roman"/>
                <w:color w:val="000000"/>
                <w:sz w:val="20"/>
                <w:szCs w:val="20"/>
              </w:rPr>
            </w:pPr>
          </w:p>
        </w:tc>
        <w:tc>
          <w:tcPr>
            <w:tcW w:w="0" w:type="auto"/>
            <w:vAlign w:val="center"/>
          </w:tcPr>
          <w:p w:rsidR="00180093" w:rsidRPr="00180093" w:rsidRDefault="00180093" w:rsidP="00E0542A">
            <w:pPr>
              <w:jc w:val="center"/>
              <w:rPr>
                <w:rFonts w:ascii="Times New Roman" w:hAnsi="Times New Roman" w:cs="Times New Roman"/>
                <w:color w:val="000000"/>
                <w:sz w:val="20"/>
                <w:szCs w:val="20"/>
              </w:rPr>
            </w:pPr>
            <w:r w:rsidRPr="00180093">
              <w:rPr>
                <w:rFonts w:ascii="Times New Roman" w:hAnsi="Times New Roman" w:cs="Times New Roman"/>
                <w:color w:val="000000"/>
                <w:sz w:val="20"/>
                <w:szCs w:val="20"/>
              </w:rPr>
              <w:t>3</w:t>
            </w:r>
          </w:p>
        </w:tc>
        <w:tc>
          <w:tcPr>
            <w:tcW w:w="0" w:type="auto"/>
            <w:vAlign w:val="bottom"/>
          </w:tcPr>
          <w:p w:rsidR="00180093" w:rsidRPr="00180093" w:rsidRDefault="00180093">
            <w:pPr>
              <w:rPr>
                <w:rFonts w:ascii="Times New Roman" w:hAnsi="Times New Roman" w:cs="Times New Roman"/>
                <w:color w:val="000000"/>
                <w:sz w:val="20"/>
                <w:szCs w:val="20"/>
              </w:rPr>
            </w:pPr>
            <w:r w:rsidRPr="00180093">
              <w:rPr>
                <w:rFonts w:ascii="Times New Roman" w:hAnsi="Times New Roman" w:cs="Times New Roman"/>
                <w:color w:val="000000"/>
                <w:sz w:val="20"/>
                <w:szCs w:val="20"/>
              </w:rPr>
              <w:t>Аня Д.</w:t>
            </w:r>
          </w:p>
        </w:tc>
        <w:tc>
          <w:tcPr>
            <w:tcW w:w="0" w:type="auto"/>
            <w:vAlign w:val="bottom"/>
          </w:tcPr>
          <w:p w:rsidR="00180093" w:rsidRPr="00180093" w:rsidRDefault="00180093" w:rsidP="00E0542A">
            <w:pPr>
              <w:jc w:val="center"/>
              <w:rPr>
                <w:rFonts w:ascii="Times New Roman" w:hAnsi="Times New Roman" w:cs="Times New Roman"/>
                <w:bCs/>
                <w:color w:val="000000"/>
                <w:sz w:val="20"/>
                <w:szCs w:val="20"/>
              </w:rPr>
            </w:pPr>
            <w:r w:rsidRPr="00180093">
              <w:rPr>
                <w:rFonts w:ascii="Times New Roman" w:hAnsi="Times New Roman" w:cs="Times New Roman"/>
                <w:bCs/>
                <w:color w:val="000000"/>
                <w:sz w:val="20"/>
                <w:szCs w:val="20"/>
              </w:rPr>
              <w:t>40</w:t>
            </w:r>
          </w:p>
        </w:tc>
        <w:tc>
          <w:tcPr>
            <w:tcW w:w="0" w:type="auto"/>
            <w:vMerge/>
            <w:vAlign w:val="bottom"/>
          </w:tcPr>
          <w:p w:rsidR="00180093" w:rsidRPr="00180093" w:rsidRDefault="00180093" w:rsidP="00D210E7">
            <w:pPr>
              <w:jc w:val="center"/>
              <w:rPr>
                <w:rFonts w:ascii="Times New Roman" w:hAnsi="Times New Roman" w:cs="Times New Roman"/>
                <w:bCs/>
                <w:color w:val="000000"/>
                <w:sz w:val="20"/>
                <w:szCs w:val="20"/>
              </w:rPr>
            </w:pPr>
          </w:p>
        </w:tc>
      </w:tr>
      <w:tr w:rsidR="00180093" w:rsidRPr="00180093" w:rsidTr="00180093">
        <w:trPr>
          <w:jc w:val="center"/>
        </w:trPr>
        <w:tc>
          <w:tcPr>
            <w:tcW w:w="0" w:type="auto"/>
            <w:vAlign w:val="center"/>
          </w:tcPr>
          <w:p w:rsidR="00180093" w:rsidRPr="00180093" w:rsidRDefault="00180093" w:rsidP="00E65DE2">
            <w:pPr>
              <w:jc w:val="center"/>
              <w:rPr>
                <w:rFonts w:ascii="Times New Roman" w:hAnsi="Times New Roman" w:cs="Times New Roman"/>
                <w:sz w:val="20"/>
                <w:szCs w:val="20"/>
              </w:rPr>
            </w:pPr>
            <w:r w:rsidRPr="00180093">
              <w:rPr>
                <w:rFonts w:ascii="Times New Roman" w:hAnsi="Times New Roman" w:cs="Times New Roman"/>
                <w:sz w:val="20"/>
                <w:szCs w:val="20"/>
              </w:rPr>
              <w:t>4</w:t>
            </w:r>
          </w:p>
        </w:tc>
        <w:tc>
          <w:tcPr>
            <w:tcW w:w="0" w:type="auto"/>
            <w:vAlign w:val="bottom"/>
          </w:tcPr>
          <w:p w:rsidR="00180093" w:rsidRPr="00180093" w:rsidRDefault="00180093">
            <w:pPr>
              <w:rPr>
                <w:rFonts w:ascii="Times New Roman" w:hAnsi="Times New Roman" w:cs="Times New Roman"/>
                <w:color w:val="000000"/>
                <w:sz w:val="20"/>
                <w:szCs w:val="20"/>
              </w:rPr>
            </w:pPr>
            <w:r w:rsidRPr="00180093">
              <w:rPr>
                <w:rFonts w:ascii="Times New Roman" w:hAnsi="Times New Roman" w:cs="Times New Roman"/>
                <w:color w:val="000000"/>
                <w:sz w:val="20"/>
                <w:szCs w:val="20"/>
              </w:rPr>
              <w:t>Саша Б.</w:t>
            </w:r>
          </w:p>
        </w:tc>
        <w:tc>
          <w:tcPr>
            <w:tcW w:w="0" w:type="auto"/>
            <w:vAlign w:val="bottom"/>
          </w:tcPr>
          <w:p w:rsidR="00180093" w:rsidRPr="00180093" w:rsidRDefault="00180093" w:rsidP="00E0542A">
            <w:pPr>
              <w:jc w:val="center"/>
              <w:rPr>
                <w:rFonts w:ascii="Times New Roman" w:hAnsi="Times New Roman" w:cs="Times New Roman"/>
                <w:color w:val="000000"/>
                <w:sz w:val="20"/>
                <w:szCs w:val="20"/>
              </w:rPr>
            </w:pPr>
            <w:r w:rsidRPr="00180093">
              <w:rPr>
                <w:rFonts w:ascii="Times New Roman" w:hAnsi="Times New Roman" w:cs="Times New Roman"/>
                <w:color w:val="000000"/>
                <w:sz w:val="20"/>
                <w:szCs w:val="20"/>
              </w:rPr>
              <w:t>29</w:t>
            </w:r>
          </w:p>
        </w:tc>
        <w:tc>
          <w:tcPr>
            <w:tcW w:w="0" w:type="auto"/>
            <w:vMerge/>
            <w:vAlign w:val="bottom"/>
          </w:tcPr>
          <w:p w:rsidR="00180093" w:rsidRPr="00180093" w:rsidRDefault="00180093" w:rsidP="00D210E7">
            <w:pPr>
              <w:jc w:val="center"/>
              <w:rPr>
                <w:rFonts w:ascii="Times New Roman" w:hAnsi="Times New Roman" w:cs="Times New Roman"/>
                <w:color w:val="000000"/>
                <w:sz w:val="20"/>
                <w:szCs w:val="20"/>
              </w:rPr>
            </w:pPr>
          </w:p>
        </w:tc>
        <w:tc>
          <w:tcPr>
            <w:tcW w:w="0" w:type="auto"/>
            <w:vAlign w:val="center"/>
          </w:tcPr>
          <w:p w:rsidR="00180093" w:rsidRPr="00180093" w:rsidRDefault="00180093" w:rsidP="00E0542A">
            <w:pPr>
              <w:jc w:val="center"/>
              <w:rPr>
                <w:rFonts w:ascii="Times New Roman" w:hAnsi="Times New Roman" w:cs="Times New Roman"/>
                <w:color w:val="000000"/>
                <w:sz w:val="20"/>
                <w:szCs w:val="20"/>
              </w:rPr>
            </w:pPr>
            <w:r w:rsidRPr="00180093">
              <w:rPr>
                <w:rFonts w:ascii="Times New Roman" w:hAnsi="Times New Roman" w:cs="Times New Roman"/>
                <w:color w:val="000000"/>
                <w:sz w:val="20"/>
                <w:szCs w:val="20"/>
              </w:rPr>
              <w:t>4</w:t>
            </w:r>
          </w:p>
        </w:tc>
        <w:tc>
          <w:tcPr>
            <w:tcW w:w="0" w:type="auto"/>
            <w:vAlign w:val="bottom"/>
          </w:tcPr>
          <w:p w:rsidR="00180093" w:rsidRPr="00180093" w:rsidRDefault="00180093">
            <w:pPr>
              <w:rPr>
                <w:rFonts w:ascii="Times New Roman" w:hAnsi="Times New Roman" w:cs="Times New Roman"/>
                <w:color w:val="000000"/>
                <w:sz w:val="20"/>
                <w:szCs w:val="20"/>
              </w:rPr>
            </w:pPr>
            <w:r w:rsidRPr="00180093">
              <w:rPr>
                <w:rFonts w:ascii="Times New Roman" w:hAnsi="Times New Roman" w:cs="Times New Roman"/>
                <w:color w:val="000000"/>
                <w:sz w:val="20"/>
                <w:szCs w:val="20"/>
              </w:rPr>
              <w:t>Саша Б.</w:t>
            </w:r>
          </w:p>
        </w:tc>
        <w:tc>
          <w:tcPr>
            <w:tcW w:w="0" w:type="auto"/>
            <w:vAlign w:val="bottom"/>
          </w:tcPr>
          <w:p w:rsidR="00180093" w:rsidRPr="00180093" w:rsidRDefault="00180093" w:rsidP="00E0542A">
            <w:pPr>
              <w:jc w:val="center"/>
              <w:rPr>
                <w:rFonts w:ascii="Times New Roman" w:hAnsi="Times New Roman" w:cs="Times New Roman"/>
                <w:bCs/>
                <w:color w:val="000000"/>
                <w:sz w:val="20"/>
                <w:szCs w:val="20"/>
              </w:rPr>
            </w:pPr>
            <w:r w:rsidRPr="00180093">
              <w:rPr>
                <w:rFonts w:ascii="Times New Roman" w:hAnsi="Times New Roman" w:cs="Times New Roman"/>
                <w:bCs/>
                <w:color w:val="000000"/>
                <w:sz w:val="20"/>
                <w:szCs w:val="20"/>
              </w:rPr>
              <w:t>36</w:t>
            </w:r>
          </w:p>
        </w:tc>
        <w:tc>
          <w:tcPr>
            <w:tcW w:w="0" w:type="auto"/>
            <w:vMerge w:val="restart"/>
            <w:vAlign w:val="center"/>
          </w:tcPr>
          <w:p w:rsidR="00180093" w:rsidRPr="00180093" w:rsidRDefault="00180093" w:rsidP="00180093">
            <w:pPr>
              <w:jc w:val="center"/>
              <w:rPr>
                <w:rFonts w:ascii="Times New Roman" w:hAnsi="Times New Roman" w:cs="Times New Roman"/>
                <w:bCs/>
                <w:color w:val="000000"/>
                <w:sz w:val="20"/>
                <w:szCs w:val="20"/>
              </w:rPr>
            </w:pPr>
            <w:r w:rsidRPr="00180093">
              <w:rPr>
                <w:rFonts w:ascii="Times New Roman" w:hAnsi="Times New Roman" w:cs="Times New Roman"/>
                <w:bCs/>
                <w:color w:val="000000"/>
                <w:sz w:val="20"/>
                <w:szCs w:val="20"/>
              </w:rPr>
              <w:t>средний</w:t>
            </w:r>
          </w:p>
        </w:tc>
      </w:tr>
      <w:tr w:rsidR="00180093" w:rsidRPr="00180093" w:rsidTr="00180093">
        <w:trPr>
          <w:jc w:val="center"/>
        </w:trPr>
        <w:tc>
          <w:tcPr>
            <w:tcW w:w="0" w:type="auto"/>
            <w:vAlign w:val="center"/>
          </w:tcPr>
          <w:p w:rsidR="00180093" w:rsidRPr="00180093" w:rsidRDefault="00180093" w:rsidP="00E65DE2">
            <w:pPr>
              <w:jc w:val="center"/>
              <w:rPr>
                <w:rFonts w:ascii="Times New Roman" w:hAnsi="Times New Roman" w:cs="Times New Roman"/>
                <w:sz w:val="20"/>
                <w:szCs w:val="20"/>
              </w:rPr>
            </w:pPr>
            <w:r w:rsidRPr="00180093">
              <w:rPr>
                <w:rFonts w:ascii="Times New Roman" w:hAnsi="Times New Roman" w:cs="Times New Roman"/>
                <w:sz w:val="20"/>
                <w:szCs w:val="20"/>
              </w:rPr>
              <w:t>5</w:t>
            </w:r>
          </w:p>
        </w:tc>
        <w:tc>
          <w:tcPr>
            <w:tcW w:w="0" w:type="auto"/>
            <w:vAlign w:val="bottom"/>
          </w:tcPr>
          <w:p w:rsidR="00180093" w:rsidRPr="00180093" w:rsidRDefault="00180093">
            <w:pPr>
              <w:rPr>
                <w:rFonts w:ascii="Times New Roman" w:hAnsi="Times New Roman" w:cs="Times New Roman"/>
                <w:color w:val="000000"/>
                <w:sz w:val="20"/>
                <w:szCs w:val="20"/>
              </w:rPr>
            </w:pPr>
            <w:r w:rsidRPr="00180093">
              <w:rPr>
                <w:rFonts w:ascii="Times New Roman" w:hAnsi="Times New Roman" w:cs="Times New Roman"/>
                <w:color w:val="000000"/>
                <w:sz w:val="20"/>
                <w:szCs w:val="20"/>
              </w:rPr>
              <w:t>Коля М.</w:t>
            </w:r>
          </w:p>
        </w:tc>
        <w:tc>
          <w:tcPr>
            <w:tcW w:w="0" w:type="auto"/>
            <w:vAlign w:val="bottom"/>
          </w:tcPr>
          <w:p w:rsidR="00180093" w:rsidRPr="00180093" w:rsidRDefault="00180093">
            <w:pPr>
              <w:jc w:val="center"/>
              <w:rPr>
                <w:rFonts w:ascii="Times New Roman" w:hAnsi="Times New Roman" w:cs="Times New Roman"/>
                <w:color w:val="000000"/>
                <w:sz w:val="20"/>
                <w:szCs w:val="20"/>
              </w:rPr>
            </w:pPr>
            <w:r w:rsidRPr="00180093">
              <w:rPr>
                <w:rFonts w:ascii="Times New Roman" w:hAnsi="Times New Roman" w:cs="Times New Roman"/>
                <w:color w:val="000000"/>
                <w:sz w:val="20"/>
                <w:szCs w:val="20"/>
              </w:rPr>
              <w:t>18</w:t>
            </w:r>
          </w:p>
        </w:tc>
        <w:tc>
          <w:tcPr>
            <w:tcW w:w="0" w:type="auto"/>
            <w:vAlign w:val="bottom"/>
          </w:tcPr>
          <w:p w:rsidR="00180093" w:rsidRPr="00180093" w:rsidRDefault="00180093">
            <w:pPr>
              <w:jc w:val="center"/>
              <w:rPr>
                <w:rFonts w:ascii="Times New Roman" w:hAnsi="Times New Roman" w:cs="Times New Roman"/>
                <w:color w:val="000000"/>
                <w:sz w:val="20"/>
                <w:szCs w:val="20"/>
              </w:rPr>
            </w:pPr>
            <w:r w:rsidRPr="00180093">
              <w:rPr>
                <w:rFonts w:ascii="Times New Roman" w:hAnsi="Times New Roman" w:cs="Times New Roman"/>
                <w:color w:val="000000"/>
                <w:sz w:val="20"/>
                <w:szCs w:val="20"/>
              </w:rPr>
              <w:t>низкий</w:t>
            </w:r>
          </w:p>
        </w:tc>
        <w:tc>
          <w:tcPr>
            <w:tcW w:w="0" w:type="auto"/>
            <w:vAlign w:val="center"/>
          </w:tcPr>
          <w:p w:rsidR="00180093" w:rsidRPr="00180093" w:rsidRDefault="00180093" w:rsidP="00E0542A">
            <w:pPr>
              <w:jc w:val="center"/>
              <w:rPr>
                <w:rFonts w:ascii="Times New Roman" w:hAnsi="Times New Roman" w:cs="Times New Roman"/>
                <w:color w:val="000000"/>
                <w:sz w:val="20"/>
                <w:szCs w:val="20"/>
              </w:rPr>
            </w:pPr>
            <w:r w:rsidRPr="00180093">
              <w:rPr>
                <w:rFonts w:ascii="Times New Roman" w:hAnsi="Times New Roman" w:cs="Times New Roman"/>
                <w:color w:val="000000"/>
                <w:sz w:val="20"/>
                <w:szCs w:val="20"/>
              </w:rPr>
              <w:t>5</w:t>
            </w:r>
          </w:p>
        </w:tc>
        <w:tc>
          <w:tcPr>
            <w:tcW w:w="0" w:type="auto"/>
            <w:vAlign w:val="bottom"/>
          </w:tcPr>
          <w:p w:rsidR="00180093" w:rsidRPr="00180093" w:rsidRDefault="00180093">
            <w:pPr>
              <w:rPr>
                <w:rFonts w:ascii="Times New Roman" w:hAnsi="Times New Roman" w:cs="Times New Roman"/>
                <w:color w:val="000000"/>
                <w:sz w:val="20"/>
                <w:szCs w:val="20"/>
              </w:rPr>
            </w:pPr>
            <w:r w:rsidRPr="00180093">
              <w:rPr>
                <w:rFonts w:ascii="Times New Roman" w:hAnsi="Times New Roman" w:cs="Times New Roman"/>
                <w:color w:val="000000"/>
                <w:sz w:val="20"/>
                <w:szCs w:val="20"/>
              </w:rPr>
              <w:t>Коля М.</w:t>
            </w:r>
          </w:p>
        </w:tc>
        <w:tc>
          <w:tcPr>
            <w:tcW w:w="0" w:type="auto"/>
            <w:vAlign w:val="bottom"/>
          </w:tcPr>
          <w:p w:rsidR="00180093" w:rsidRPr="00180093" w:rsidRDefault="00180093">
            <w:pPr>
              <w:jc w:val="center"/>
              <w:rPr>
                <w:rFonts w:ascii="Times New Roman" w:hAnsi="Times New Roman" w:cs="Times New Roman"/>
                <w:bCs/>
                <w:color w:val="000000"/>
                <w:sz w:val="20"/>
                <w:szCs w:val="20"/>
              </w:rPr>
            </w:pPr>
            <w:r w:rsidRPr="00180093">
              <w:rPr>
                <w:rFonts w:ascii="Times New Roman" w:hAnsi="Times New Roman" w:cs="Times New Roman"/>
                <w:bCs/>
                <w:color w:val="000000"/>
                <w:sz w:val="20"/>
                <w:szCs w:val="20"/>
              </w:rPr>
              <w:t>26</w:t>
            </w:r>
          </w:p>
        </w:tc>
        <w:tc>
          <w:tcPr>
            <w:tcW w:w="0" w:type="auto"/>
            <w:vMerge/>
            <w:vAlign w:val="bottom"/>
          </w:tcPr>
          <w:p w:rsidR="00180093" w:rsidRPr="00180093" w:rsidRDefault="00180093">
            <w:pPr>
              <w:jc w:val="center"/>
              <w:rPr>
                <w:rFonts w:ascii="Times New Roman" w:hAnsi="Times New Roman" w:cs="Times New Roman"/>
                <w:bCs/>
                <w:color w:val="000000"/>
                <w:sz w:val="20"/>
                <w:szCs w:val="20"/>
              </w:rPr>
            </w:pPr>
          </w:p>
        </w:tc>
      </w:tr>
    </w:tbl>
    <w:p w:rsidR="00A40D45" w:rsidRDefault="00A40D45" w:rsidP="00180093">
      <w:pPr>
        <w:spacing w:after="0" w:line="240" w:lineRule="auto"/>
        <w:ind w:firstLine="709"/>
        <w:jc w:val="both"/>
        <w:rPr>
          <w:rFonts w:ascii="Times New Roman" w:hAnsi="Times New Roman" w:cs="Times New Roman"/>
          <w:sz w:val="24"/>
          <w:szCs w:val="24"/>
        </w:rPr>
      </w:pPr>
    </w:p>
    <w:p w:rsidR="00180093" w:rsidRDefault="00180093" w:rsidP="0018009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Построение рангового ряда позволяет увидеть уровень овладения детьми </w:t>
      </w:r>
      <w:r w:rsidR="00D210E7">
        <w:rPr>
          <w:rFonts w:ascii="Times New Roman" w:hAnsi="Times New Roman" w:cs="Times New Roman"/>
          <w:sz w:val="24"/>
          <w:szCs w:val="24"/>
        </w:rPr>
        <w:t xml:space="preserve">изобразительной деятельностью, сравнить группы дошкольников по успешности овладения основными параметрами деятельности. </w:t>
      </w:r>
    </w:p>
    <w:p w:rsidR="003F5A8F" w:rsidRDefault="003F5A8F" w:rsidP="00180093">
      <w:pPr>
        <w:spacing w:after="0" w:line="240" w:lineRule="auto"/>
        <w:ind w:firstLine="709"/>
        <w:jc w:val="both"/>
        <w:rPr>
          <w:rFonts w:ascii="Times New Roman" w:hAnsi="Times New Roman" w:cs="Times New Roman"/>
          <w:sz w:val="24"/>
          <w:szCs w:val="24"/>
        </w:rPr>
      </w:pPr>
    </w:p>
    <w:p w:rsidR="009C5E43" w:rsidRDefault="009C5E43" w:rsidP="00180093">
      <w:pPr>
        <w:spacing w:after="0" w:line="240" w:lineRule="auto"/>
        <w:ind w:firstLine="709"/>
        <w:jc w:val="both"/>
        <w:rPr>
          <w:rFonts w:ascii="Times New Roman" w:hAnsi="Times New Roman" w:cs="Times New Roman"/>
          <w:sz w:val="24"/>
          <w:szCs w:val="24"/>
        </w:rPr>
      </w:pPr>
    </w:p>
    <w:p w:rsidR="009C5E43" w:rsidRDefault="009C5E43" w:rsidP="00180093">
      <w:pPr>
        <w:spacing w:after="0" w:line="240" w:lineRule="auto"/>
        <w:ind w:firstLine="709"/>
        <w:jc w:val="both"/>
        <w:rPr>
          <w:rFonts w:ascii="Times New Roman" w:hAnsi="Times New Roman" w:cs="Times New Roman"/>
          <w:sz w:val="24"/>
          <w:szCs w:val="24"/>
        </w:rPr>
      </w:pPr>
    </w:p>
    <w:p w:rsidR="003F5A8F" w:rsidRDefault="003F5A8F" w:rsidP="003F5A8F">
      <w:pPr>
        <w:spacing w:after="0" w:line="240" w:lineRule="auto"/>
        <w:jc w:val="both"/>
        <w:rPr>
          <w:rFonts w:ascii="Times New Roman" w:hAnsi="Times New Roman" w:cs="Times New Roman"/>
          <w:b/>
          <w:sz w:val="24"/>
          <w:szCs w:val="24"/>
        </w:rPr>
      </w:pPr>
      <w:r w:rsidRPr="003F5A8F">
        <w:rPr>
          <w:rFonts w:ascii="Times New Roman" w:hAnsi="Times New Roman" w:cs="Times New Roman"/>
          <w:b/>
          <w:sz w:val="24"/>
          <w:szCs w:val="24"/>
        </w:rPr>
        <w:t>2.6. ВЗАИМОДЕЙСТВИЕ С СЕМЬЕЙ</w:t>
      </w:r>
    </w:p>
    <w:p w:rsidR="003F5A8F" w:rsidRDefault="003F5A8F" w:rsidP="003F5A8F">
      <w:pPr>
        <w:spacing w:after="0" w:line="240" w:lineRule="auto"/>
        <w:jc w:val="both"/>
        <w:rPr>
          <w:rFonts w:ascii="Times New Roman" w:hAnsi="Times New Roman" w:cs="Times New Roman"/>
          <w:b/>
          <w:sz w:val="24"/>
          <w:szCs w:val="24"/>
        </w:rPr>
      </w:pPr>
    </w:p>
    <w:p w:rsidR="008460F3" w:rsidRPr="008460F3" w:rsidRDefault="000B2CE0" w:rsidP="008460F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Цель</w:t>
      </w:r>
      <w:r w:rsidR="008460F3">
        <w:rPr>
          <w:rFonts w:ascii="Times New Roman" w:hAnsi="Times New Roman" w:cs="Times New Roman"/>
          <w:bCs/>
          <w:sz w:val="24"/>
          <w:szCs w:val="24"/>
        </w:rPr>
        <w:t xml:space="preserve"> </w:t>
      </w:r>
      <w:r w:rsidR="008460F3" w:rsidRPr="008460F3">
        <w:rPr>
          <w:rFonts w:ascii="Times New Roman" w:hAnsi="Times New Roman" w:cs="Times New Roman"/>
          <w:bCs/>
          <w:sz w:val="24"/>
          <w:szCs w:val="24"/>
        </w:rPr>
        <w:t>– повышение педагогической культуры родителей.</w:t>
      </w:r>
    </w:p>
    <w:p w:rsidR="008460F3" w:rsidRDefault="008460F3" w:rsidP="003F5A8F">
      <w:pPr>
        <w:spacing w:after="0" w:line="240" w:lineRule="auto"/>
        <w:jc w:val="both"/>
        <w:rPr>
          <w:rFonts w:ascii="Times New Roman" w:hAnsi="Times New Roman" w:cs="Times New Roman"/>
          <w:b/>
          <w:sz w:val="24"/>
          <w:szCs w:val="24"/>
        </w:rPr>
      </w:pPr>
    </w:p>
    <w:p w:rsidR="003F5A8F" w:rsidRDefault="003F5A8F" w:rsidP="003F5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 работы:</w:t>
      </w:r>
    </w:p>
    <w:p w:rsidR="003F5A8F" w:rsidRDefault="008460F3" w:rsidP="00E2600D">
      <w:pPr>
        <w:pStyle w:val="a8"/>
        <w:numPr>
          <w:ilvl w:val="0"/>
          <w:numId w:val="20"/>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Знакомить родителей воспитанников с возможностями детского сада в области культуры и художественно-творческого развития детей.</w:t>
      </w:r>
    </w:p>
    <w:p w:rsidR="008460F3" w:rsidRDefault="008460F3" w:rsidP="00E2600D">
      <w:pPr>
        <w:pStyle w:val="a8"/>
        <w:numPr>
          <w:ilvl w:val="0"/>
          <w:numId w:val="20"/>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Раскрыть возможности изобразительной деятельности для разностороннего развития ребенка. </w:t>
      </w:r>
    </w:p>
    <w:p w:rsidR="008460F3" w:rsidRDefault="008460F3" w:rsidP="00E2600D">
      <w:pPr>
        <w:pStyle w:val="a8"/>
        <w:numPr>
          <w:ilvl w:val="0"/>
          <w:numId w:val="20"/>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Консультировать по вопросам организации художественно-творческой деятельности в домашних условиях, расширять представления о разнообразии изобразительных материалов и техник.</w:t>
      </w:r>
    </w:p>
    <w:p w:rsidR="008460F3" w:rsidRDefault="003050D3" w:rsidP="00E2600D">
      <w:pPr>
        <w:pStyle w:val="a8"/>
        <w:numPr>
          <w:ilvl w:val="0"/>
          <w:numId w:val="20"/>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Демонстрировать родителям достижения детей в художественно-изобразительной деятельности</w:t>
      </w:r>
    </w:p>
    <w:p w:rsidR="003050D3" w:rsidRDefault="003050D3" w:rsidP="003050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Формы работы:</w:t>
      </w:r>
    </w:p>
    <w:p w:rsidR="003050D3" w:rsidRDefault="003050D3" w:rsidP="00E2600D">
      <w:pPr>
        <w:pStyle w:val="a8"/>
        <w:numPr>
          <w:ilvl w:val="0"/>
          <w:numId w:val="21"/>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Выступления на родительских собраниях.</w:t>
      </w:r>
    </w:p>
    <w:p w:rsidR="003050D3" w:rsidRDefault="003050D3" w:rsidP="00E2600D">
      <w:pPr>
        <w:pStyle w:val="a8"/>
        <w:numPr>
          <w:ilvl w:val="0"/>
          <w:numId w:val="21"/>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Мастер-классы.</w:t>
      </w:r>
    </w:p>
    <w:p w:rsidR="003050D3" w:rsidRDefault="003050D3" w:rsidP="00E2600D">
      <w:pPr>
        <w:pStyle w:val="a8"/>
        <w:numPr>
          <w:ilvl w:val="0"/>
          <w:numId w:val="21"/>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Консультации.</w:t>
      </w:r>
    </w:p>
    <w:p w:rsidR="003050D3" w:rsidRDefault="003050D3" w:rsidP="00E2600D">
      <w:pPr>
        <w:pStyle w:val="a8"/>
        <w:numPr>
          <w:ilvl w:val="0"/>
          <w:numId w:val="21"/>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Стендовая информация.</w:t>
      </w:r>
    </w:p>
    <w:p w:rsidR="003050D3" w:rsidRDefault="003050D3" w:rsidP="00E2600D">
      <w:pPr>
        <w:pStyle w:val="a8"/>
        <w:numPr>
          <w:ilvl w:val="0"/>
          <w:numId w:val="21"/>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Публикации на сайте ДОУ.</w:t>
      </w:r>
    </w:p>
    <w:p w:rsidR="003050D3" w:rsidRPr="003050D3" w:rsidRDefault="003050D3" w:rsidP="00E2600D">
      <w:pPr>
        <w:pStyle w:val="a8"/>
        <w:numPr>
          <w:ilvl w:val="0"/>
          <w:numId w:val="21"/>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Выставки детских работ.</w:t>
      </w:r>
    </w:p>
    <w:p w:rsidR="000B2CE0" w:rsidRDefault="000B2CE0" w:rsidP="000B2CE0">
      <w:pPr>
        <w:spacing w:after="0" w:line="240" w:lineRule="auto"/>
        <w:jc w:val="both"/>
        <w:rPr>
          <w:rFonts w:ascii="Times New Roman" w:hAnsi="Times New Roman" w:cs="Times New Roman"/>
          <w:b/>
          <w:sz w:val="24"/>
          <w:szCs w:val="24"/>
        </w:rPr>
      </w:pPr>
    </w:p>
    <w:p w:rsidR="009C5E43" w:rsidRDefault="009C5E43" w:rsidP="000B2CE0">
      <w:pPr>
        <w:spacing w:after="0" w:line="240" w:lineRule="auto"/>
        <w:jc w:val="both"/>
        <w:rPr>
          <w:rFonts w:ascii="Times New Roman" w:hAnsi="Times New Roman" w:cs="Times New Roman"/>
          <w:b/>
          <w:sz w:val="24"/>
          <w:szCs w:val="24"/>
        </w:rPr>
      </w:pPr>
    </w:p>
    <w:p w:rsidR="009C5E43" w:rsidRDefault="009C5E43" w:rsidP="000B2CE0">
      <w:pPr>
        <w:spacing w:after="0" w:line="240" w:lineRule="auto"/>
        <w:jc w:val="both"/>
        <w:rPr>
          <w:rFonts w:ascii="Times New Roman" w:hAnsi="Times New Roman" w:cs="Times New Roman"/>
          <w:b/>
          <w:sz w:val="24"/>
          <w:szCs w:val="24"/>
        </w:rPr>
      </w:pPr>
    </w:p>
    <w:p w:rsidR="009C5E43" w:rsidRDefault="009C5E43" w:rsidP="000B2CE0">
      <w:pPr>
        <w:spacing w:after="0" w:line="240" w:lineRule="auto"/>
        <w:jc w:val="both"/>
        <w:rPr>
          <w:rFonts w:ascii="Times New Roman" w:hAnsi="Times New Roman" w:cs="Times New Roman"/>
          <w:b/>
          <w:sz w:val="24"/>
          <w:szCs w:val="24"/>
        </w:rPr>
      </w:pPr>
    </w:p>
    <w:p w:rsidR="000B2CE0" w:rsidRPr="000B2CE0" w:rsidRDefault="000B2CE0" w:rsidP="000B2CE0">
      <w:pPr>
        <w:spacing w:after="0" w:line="240" w:lineRule="auto"/>
        <w:jc w:val="both"/>
        <w:rPr>
          <w:rFonts w:ascii="Times New Roman" w:hAnsi="Times New Roman" w:cs="Times New Roman"/>
          <w:b/>
          <w:sz w:val="24"/>
          <w:szCs w:val="24"/>
        </w:rPr>
      </w:pPr>
      <w:r w:rsidRPr="000B2CE0">
        <w:rPr>
          <w:rFonts w:ascii="Times New Roman" w:hAnsi="Times New Roman" w:cs="Times New Roman"/>
          <w:b/>
          <w:sz w:val="24"/>
          <w:szCs w:val="24"/>
        </w:rPr>
        <w:lastRenderedPageBreak/>
        <w:t>2.7. ВЗАИМОДЕЙСТВИЕ С ПЕДАГОГАМИ ДОУ</w:t>
      </w:r>
    </w:p>
    <w:p w:rsidR="000B2CE0" w:rsidRDefault="000B2CE0" w:rsidP="000B2CE0">
      <w:pPr>
        <w:spacing w:after="0" w:line="240" w:lineRule="auto"/>
        <w:jc w:val="both"/>
        <w:rPr>
          <w:rFonts w:ascii="Times New Roman" w:hAnsi="Times New Roman" w:cs="Times New Roman"/>
          <w:sz w:val="24"/>
          <w:szCs w:val="24"/>
        </w:rPr>
      </w:pPr>
    </w:p>
    <w:p w:rsidR="000B2CE0" w:rsidRDefault="000B2CE0" w:rsidP="000B2C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Цель – оптимизация условий организации изобразительной деятельности в ДОУ.</w:t>
      </w:r>
    </w:p>
    <w:p w:rsidR="000B2CE0" w:rsidRDefault="000B2CE0" w:rsidP="000B2CE0">
      <w:pPr>
        <w:spacing w:after="0" w:line="240" w:lineRule="auto"/>
        <w:jc w:val="both"/>
        <w:rPr>
          <w:rFonts w:ascii="Times New Roman" w:hAnsi="Times New Roman" w:cs="Times New Roman"/>
          <w:sz w:val="24"/>
          <w:szCs w:val="24"/>
        </w:rPr>
      </w:pPr>
    </w:p>
    <w:p w:rsidR="000B2CE0" w:rsidRDefault="000B2CE0" w:rsidP="000B2C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 работы:</w:t>
      </w:r>
    </w:p>
    <w:p w:rsidR="000B2CE0" w:rsidRPr="000B2CE0" w:rsidRDefault="000B2CE0" w:rsidP="00E2600D">
      <w:pPr>
        <w:pStyle w:val="a8"/>
        <w:numPr>
          <w:ilvl w:val="0"/>
          <w:numId w:val="22"/>
        </w:numPr>
        <w:spacing w:after="0" w:line="240" w:lineRule="auto"/>
        <w:ind w:left="1560"/>
        <w:contextualSpacing w:val="0"/>
        <w:jc w:val="both"/>
        <w:rPr>
          <w:rFonts w:ascii="Times New Roman" w:hAnsi="Times New Roman" w:cs="Times New Roman"/>
          <w:sz w:val="24"/>
        </w:rPr>
      </w:pPr>
      <w:r w:rsidRPr="000B2CE0">
        <w:rPr>
          <w:rFonts w:ascii="Times New Roman" w:hAnsi="Times New Roman" w:cs="Times New Roman"/>
          <w:sz w:val="24"/>
        </w:rPr>
        <w:t>Расширять и уточнять представления педагогов ДОУ</w:t>
      </w:r>
      <w:r>
        <w:rPr>
          <w:rFonts w:ascii="Times New Roman" w:hAnsi="Times New Roman" w:cs="Times New Roman"/>
          <w:sz w:val="24"/>
        </w:rPr>
        <w:t xml:space="preserve"> об организации и содержании </w:t>
      </w:r>
      <w:r w:rsidRPr="000B2CE0">
        <w:rPr>
          <w:rFonts w:ascii="Times New Roman" w:hAnsi="Times New Roman" w:cs="Times New Roman"/>
          <w:sz w:val="24"/>
        </w:rPr>
        <w:t>изобразительной деятельности детей раннего и дошкольного возраста.</w:t>
      </w:r>
    </w:p>
    <w:p w:rsidR="000B2CE0" w:rsidRDefault="000B2CE0" w:rsidP="00E2600D">
      <w:pPr>
        <w:pStyle w:val="a8"/>
        <w:numPr>
          <w:ilvl w:val="0"/>
          <w:numId w:val="22"/>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разнообразии изобразительных материалов и техник.</w:t>
      </w:r>
    </w:p>
    <w:p w:rsidR="00767039" w:rsidRDefault="000B2CE0" w:rsidP="00E2600D">
      <w:pPr>
        <w:pStyle w:val="a8"/>
        <w:numPr>
          <w:ilvl w:val="0"/>
          <w:numId w:val="22"/>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Координация взаимодействия по </w:t>
      </w:r>
      <w:r w:rsidR="00767039">
        <w:rPr>
          <w:rFonts w:ascii="Times New Roman" w:hAnsi="Times New Roman" w:cs="Times New Roman"/>
          <w:sz w:val="24"/>
          <w:szCs w:val="24"/>
        </w:rPr>
        <w:t>организации изобразительной деятельности:</w:t>
      </w:r>
    </w:p>
    <w:p w:rsidR="00767039" w:rsidRDefault="000B2CE0" w:rsidP="00E2600D">
      <w:pPr>
        <w:pStyle w:val="a8"/>
        <w:numPr>
          <w:ilvl w:val="0"/>
          <w:numId w:val="23"/>
        </w:numPr>
        <w:spacing w:after="0" w:line="240" w:lineRule="auto"/>
        <w:ind w:left="1985"/>
        <w:jc w:val="both"/>
        <w:rPr>
          <w:rFonts w:ascii="Times New Roman" w:hAnsi="Times New Roman" w:cs="Times New Roman"/>
          <w:sz w:val="24"/>
          <w:szCs w:val="24"/>
        </w:rPr>
      </w:pPr>
      <w:r>
        <w:rPr>
          <w:rFonts w:ascii="Times New Roman" w:hAnsi="Times New Roman" w:cs="Times New Roman"/>
          <w:sz w:val="24"/>
          <w:szCs w:val="24"/>
        </w:rPr>
        <w:t>перспективное и кален</w:t>
      </w:r>
      <w:r w:rsidR="00767039">
        <w:rPr>
          <w:rFonts w:ascii="Times New Roman" w:hAnsi="Times New Roman" w:cs="Times New Roman"/>
          <w:sz w:val="24"/>
          <w:szCs w:val="24"/>
        </w:rPr>
        <w:t>дарно-тематическое планирование;</w:t>
      </w:r>
    </w:p>
    <w:p w:rsidR="00767039" w:rsidRPr="000B2CE0" w:rsidRDefault="00767039" w:rsidP="00E2600D">
      <w:pPr>
        <w:pStyle w:val="a8"/>
        <w:numPr>
          <w:ilvl w:val="0"/>
          <w:numId w:val="23"/>
        </w:numPr>
        <w:spacing w:after="0" w:line="240" w:lineRule="auto"/>
        <w:ind w:left="1985"/>
        <w:jc w:val="both"/>
        <w:rPr>
          <w:rFonts w:ascii="Times New Roman" w:hAnsi="Times New Roman" w:cs="Times New Roman"/>
          <w:sz w:val="24"/>
          <w:szCs w:val="24"/>
        </w:rPr>
      </w:pPr>
      <w:r>
        <w:rPr>
          <w:rFonts w:ascii="Times New Roman" w:hAnsi="Times New Roman" w:cs="Times New Roman"/>
          <w:sz w:val="24"/>
          <w:szCs w:val="24"/>
        </w:rPr>
        <w:t>организация и оформление Центров ИЗО, мини-музеев, выставок;</w:t>
      </w:r>
    </w:p>
    <w:p w:rsidR="00767039" w:rsidRDefault="00767039" w:rsidP="00E2600D">
      <w:pPr>
        <w:pStyle w:val="a8"/>
        <w:numPr>
          <w:ilvl w:val="0"/>
          <w:numId w:val="23"/>
        </w:numPr>
        <w:spacing w:after="0" w:line="240" w:lineRule="auto"/>
        <w:ind w:left="1985"/>
        <w:jc w:val="both"/>
        <w:rPr>
          <w:rFonts w:ascii="Times New Roman" w:hAnsi="Times New Roman" w:cs="Times New Roman"/>
          <w:sz w:val="24"/>
          <w:szCs w:val="24"/>
        </w:rPr>
      </w:pPr>
      <w:r>
        <w:rPr>
          <w:rFonts w:ascii="Times New Roman" w:hAnsi="Times New Roman" w:cs="Times New Roman"/>
          <w:sz w:val="24"/>
          <w:szCs w:val="24"/>
        </w:rPr>
        <w:t>организация выставок детских работ в приемных;</w:t>
      </w:r>
    </w:p>
    <w:p w:rsidR="00767039" w:rsidRDefault="00767039" w:rsidP="00E2600D">
      <w:pPr>
        <w:pStyle w:val="a8"/>
        <w:numPr>
          <w:ilvl w:val="0"/>
          <w:numId w:val="23"/>
        </w:numPr>
        <w:spacing w:after="0" w:line="240" w:lineRule="auto"/>
        <w:ind w:left="1985"/>
        <w:jc w:val="both"/>
        <w:rPr>
          <w:rFonts w:ascii="Times New Roman" w:hAnsi="Times New Roman" w:cs="Times New Roman"/>
          <w:sz w:val="24"/>
          <w:szCs w:val="24"/>
        </w:rPr>
      </w:pPr>
      <w:r>
        <w:rPr>
          <w:rFonts w:ascii="Times New Roman" w:hAnsi="Times New Roman" w:cs="Times New Roman"/>
          <w:sz w:val="24"/>
          <w:szCs w:val="24"/>
        </w:rPr>
        <w:t>организация рассматривания произведений изобразительного искусства;</w:t>
      </w:r>
    </w:p>
    <w:p w:rsidR="00767039" w:rsidRDefault="000B2CE0" w:rsidP="00E2600D">
      <w:pPr>
        <w:pStyle w:val="a8"/>
        <w:numPr>
          <w:ilvl w:val="0"/>
          <w:numId w:val="23"/>
        </w:numPr>
        <w:spacing w:after="0" w:line="240" w:lineRule="auto"/>
        <w:ind w:left="1985"/>
        <w:jc w:val="both"/>
        <w:rPr>
          <w:rFonts w:ascii="Times New Roman" w:hAnsi="Times New Roman" w:cs="Times New Roman"/>
          <w:sz w:val="24"/>
          <w:szCs w:val="24"/>
        </w:rPr>
      </w:pPr>
      <w:r>
        <w:rPr>
          <w:rFonts w:ascii="Times New Roman" w:hAnsi="Times New Roman" w:cs="Times New Roman"/>
          <w:sz w:val="24"/>
          <w:szCs w:val="24"/>
        </w:rPr>
        <w:t>уп</w:t>
      </w:r>
      <w:r w:rsidR="00767039">
        <w:rPr>
          <w:rFonts w:ascii="Times New Roman" w:hAnsi="Times New Roman" w:cs="Times New Roman"/>
          <w:sz w:val="24"/>
          <w:szCs w:val="24"/>
        </w:rPr>
        <w:t>ражнение в технических приемах;</w:t>
      </w:r>
    </w:p>
    <w:p w:rsidR="00767039" w:rsidRDefault="00767039" w:rsidP="00E2600D">
      <w:pPr>
        <w:pStyle w:val="a8"/>
        <w:numPr>
          <w:ilvl w:val="0"/>
          <w:numId w:val="23"/>
        </w:numPr>
        <w:spacing w:after="0" w:line="240" w:lineRule="auto"/>
        <w:ind w:left="1985"/>
        <w:jc w:val="both"/>
        <w:rPr>
          <w:rFonts w:ascii="Times New Roman" w:hAnsi="Times New Roman" w:cs="Times New Roman"/>
          <w:sz w:val="24"/>
          <w:szCs w:val="24"/>
        </w:rPr>
      </w:pPr>
      <w:r>
        <w:rPr>
          <w:rFonts w:ascii="Times New Roman" w:hAnsi="Times New Roman" w:cs="Times New Roman"/>
          <w:sz w:val="24"/>
          <w:szCs w:val="24"/>
        </w:rPr>
        <w:t>подготовка группы к занятию.</w:t>
      </w:r>
    </w:p>
    <w:p w:rsidR="00767039" w:rsidRDefault="00767039" w:rsidP="00767039">
      <w:pPr>
        <w:spacing w:after="0" w:line="240" w:lineRule="auto"/>
        <w:jc w:val="both"/>
        <w:rPr>
          <w:rFonts w:ascii="Times New Roman" w:hAnsi="Times New Roman" w:cs="Times New Roman"/>
          <w:sz w:val="24"/>
          <w:szCs w:val="24"/>
        </w:rPr>
      </w:pPr>
    </w:p>
    <w:p w:rsidR="00767039" w:rsidRDefault="00767039" w:rsidP="007670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Формы работы:</w:t>
      </w:r>
    </w:p>
    <w:p w:rsidR="00767039" w:rsidRDefault="00912806" w:rsidP="00E2600D">
      <w:pPr>
        <w:pStyle w:val="a8"/>
        <w:numPr>
          <w:ilvl w:val="0"/>
          <w:numId w:val="24"/>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Педагогические советы.</w:t>
      </w:r>
    </w:p>
    <w:p w:rsidR="00767039" w:rsidRDefault="00767039" w:rsidP="00E2600D">
      <w:pPr>
        <w:pStyle w:val="a8"/>
        <w:numPr>
          <w:ilvl w:val="0"/>
          <w:numId w:val="24"/>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Семинары-практикумы.</w:t>
      </w:r>
    </w:p>
    <w:p w:rsidR="00767039" w:rsidRDefault="00767039" w:rsidP="00E2600D">
      <w:pPr>
        <w:pStyle w:val="a8"/>
        <w:numPr>
          <w:ilvl w:val="0"/>
          <w:numId w:val="24"/>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Мастер-классы.</w:t>
      </w:r>
    </w:p>
    <w:p w:rsidR="00767039" w:rsidRDefault="00767039" w:rsidP="00E2600D">
      <w:pPr>
        <w:pStyle w:val="a8"/>
        <w:numPr>
          <w:ilvl w:val="0"/>
          <w:numId w:val="24"/>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Консультации.</w:t>
      </w:r>
    </w:p>
    <w:p w:rsidR="00C07B56" w:rsidRPr="00767039" w:rsidRDefault="00C07B56" w:rsidP="00E2600D">
      <w:pPr>
        <w:pStyle w:val="a8"/>
        <w:numPr>
          <w:ilvl w:val="0"/>
          <w:numId w:val="24"/>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Творческие группы.</w:t>
      </w:r>
    </w:p>
    <w:p w:rsidR="00E65DE2" w:rsidRDefault="00E65DE2" w:rsidP="00D8292B">
      <w:pPr>
        <w:spacing w:after="0" w:line="240" w:lineRule="auto"/>
        <w:ind w:firstLine="709"/>
        <w:jc w:val="center"/>
        <w:rPr>
          <w:rFonts w:ascii="Times New Roman" w:hAnsi="Times New Roman" w:cs="Times New Roman"/>
          <w:sz w:val="24"/>
          <w:szCs w:val="24"/>
        </w:rPr>
      </w:pPr>
    </w:p>
    <w:p w:rsidR="00EC5A91" w:rsidRDefault="00EC5A91" w:rsidP="00D8292B">
      <w:pPr>
        <w:spacing w:after="0" w:line="240" w:lineRule="auto"/>
        <w:ind w:firstLine="709"/>
        <w:jc w:val="center"/>
        <w:rPr>
          <w:rFonts w:ascii="Times New Roman" w:hAnsi="Times New Roman" w:cs="Times New Roman"/>
          <w:sz w:val="24"/>
          <w:szCs w:val="24"/>
        </w:rPr>
      </w:pPr>
    </w:p>
    <w:p w:rsidR="00EC5A91" w:rsidRDefault="00EC5A91" w:rsidP="00D8292B">
      <w:pPr>
        <w:spacing w:after="0" w:line="240" w:lineRule="auto"/>
        <w:ind w:firstLine="709"/>
        <w:jc w:val="center"/>
        <w:rPr>
          <w:rFonts w:ascii="Times New Roman" w:hAnsi="Times New Roman" w:cs="Times New Roman"/>
          <w:sz w:val="24"/>
          <w:szCs w:val="24"/>
        </w:rPr>
      </w:pPr>
    </w:p>
    <w:p w:rsidR="005769E0" w:rsidRDefault="005769E0" w:rsidP="00C07B56">
      <w:pPr>
        <w:spacing w:after="0" w:line="240" w:lineRule="auto"/>
        <w:rPr>
          <w:rFonts w:ascii="Times New Roman" w:hAnsi="Times New Roman" w:cs="Times New Roman"/>
          <w:sz w:val="24"/>
          <w:szCs w:val="24"/>
        </w:rPr>
      </w:pPr>
    </w:p>
    <w:p w:rsidR="00064041" w:rsidRDefault="00064041" w:rsidP="00C07B56">
      <w:pPr>
        <w:spacing w:after="0" w:line="240" w:lineRule="auto"/>
        <w:rPr>
          <w:rFonts w:ascii="Times New Roman" w:hAnsi="Times New Roman" w:cs="Times New Roman"/>
          <w:sz w:val="24"/>
          <w:szCs w:val="24"/>
        </w:rPr>
      </w:pPr>
    </w:p>
    <w:p w:rsidR="00064041" w:rsidRDefault="00064041" w:rsidP="00C07B56">
      <w:pPr>
        <w:spacing w:after="0" w:line="240" w:lineRule="auto"/>
        <w:rPr>
          <w:rFonts w:ascii="Times New Roman" w:hAnsi="Times New Roman" w:cs="Times New Roman"/>
          <w:sz w:val="24"/>
          <w:szCs w:val="24"/>
        </w:rPr>
      </w:pPr>
    </w:p>
    <w:p w:rsidR="00064041" w:rsidRDefault="00064041" w:rsidP="00C07B56">
      <w:pPr>
        <w:spacing w:after="0" w:line="240" w:lineRule="auto"/>
        <w:rPr>
          <w:rFonts w:ascii="Times New Roman" w:hAnsi="Times New Roman" w:cs="Times New Roman"/>
          <w:sz w:val="24"/>
          <w:szCs w:val="24"/>
        </w:rPr>
      </w:pPr>
    </w:p>
    <w:p w:rsidR="00064041" w:rsidRDefault="00064041" w:rsidP="00C07B56">
      <w:pPr>
        <w:spacing w:after="0" w:line="240" w:lineRule="auto"/>
        <w:rPr>
          <w:rFonts w:ascii="Times New Roman" w:hAnsi="Times New Roman" w:cs="Times New Roman"/>
          <w:sz w:val="24"/>
          <w:szCs w:val="24"/>
        </w:rPr>
      </w:pPr>
    </w:p>
    <w:p w:rsidR="00064041" w:rsidRDefault="00064041" w:rsidP="00C07B56">
      <w:pPr>
        <w:spacing w:after="0" w:line="240" w:lineRule="auto"/>
        <w:rPr>
          <w:rFonts w:ascii="Times New Roman" w:hAnsi="Times New Roman" w:cs="Times New Roman"/>
          <w:sz w:val="24"/>
          <w:szCs w:val="24"/>
        </w:rPr>
      </w:pPr>
    </w:p>
    <w:p w:rsidR="00064041" w:rsidRDefault="00064041" w:rsidP="00C07B56">
      <w:pPr>
        <w:spacing w:after="0" w:line="240" w:lineRule="auto"/>
        <w:rPr>
          <w:rFonts w:ascii="Times New Roman" w:hAnsi="Times New Roman" w:cs="Times New Roman"/>
          <w:sz w:val="24"/>
          <w:szCs w:val="24"/>
        </w:rPr>
      </w:pPr>
    </w:p>
    <w:p w:rsidR="00064041" w:rsidRDefault="00064041" w:rsidP="00C07B56">
      <w:pPr>
        <w:spacing w:after="0" w:line="240" w:lineRule="auto"/>
        <w:rPr>
          <w:rFonts w:ascii="Times New Roman" w:hAnsi="Times New Roman" w:cs="Times New Roman"/>
          <w:sz w:val="24"/>
          <w:szCs w:val="24"/>
        </w:rPr>
      </w:pPr>
    </w:p>
    <w:p w:rsidR="00064041" w:rsidRDefault="00064041" w:rsidP="00C07B56">
      <w:pPr>
        <w:spacing w:after="0" w:line="240" w:lineRule="auto"/>
        <w:rPr>
          <w:rFonts w:ascii="Times New Roman" w:hAnsi="Times New Roman" w:cs="Times New Roman"/>
          <w:sz w:val="24"/>
          <w:szCs w:val="24"/>
        </w:rPr>
      </w:pPr>
    </w:p>
    <w:p w:rsidR="00064041" w:rsidRDefault="00064041" w:rsidP="00C07B56">
      <w:pPr>
        <w:spacing w:after="0" w:line="240" w:lineRule="auto"/>
        <w:rPr>
          <w:rFonts w:ascii="Times New Roman" w:hAnsi="Times New Roman" w:cs="Times New Roman"/>
          <w:sz w:val="24"/>
          <w:szCs w:val="24"/>
        </w:rPr>
      </w:pPr>
    </w:p>
    <w:p w:rsidR="00064041" w:rsidRDefault="00064041" w:rsidP="00C07B56">
      <w:pPr>
        <w:spacing w:after="0" w:line="240" w:lineRule="auto"/>
        <w:rPr>
          <w:rFonts w:ascii="Times New Roman" w:hAnsi="Times New Roman" w:cs="Times New Roman"/>
          <w:sz w:val="24"/>
          <w:szCs w:val="24"/>
        </w:rPr>
      </w:pPr>
    </w:p>
    <w:p w:rsidR="00064041" w:rsidRDefault="00064041" w:rsidP="00C07B56">
      <w:pPr>
        <w:spacing w:after="0" w:line="240" w:lineRule="auto"/>
        <w:rPr>
          <w:rFonts w:ascii="Times New Roman" w:hAnsi="Times New Roman" w:cs="Times New Roman"/>
          <w:sz w:val="24"/>
          <w:szCs w:val="24"/>
        </w:rPr>
      </w:pPr>
    </w:p>
    <w:p w:rsidR="00064041" w:rsidRDefault="00064041" w:rsidP="00C07B56">
      <w:pPr>
        <w:spacing w:after="0" w:line="240" w:lineRule="auto"/>
        <w:rPr>
          <w:rFonts w:ascii="Times New Roman" w:hAnsi="Times New Roman" w:cs="Times New Roman"/>
          <w:sz w:val="24"/>
          <w:szCs w:val="24"/>
        </w:rPr>
      </w:pPr>
    </w:p>
    <w:p w:rsidR="00064041" w:rsidRDefault="00064041" w:rsidP="00C07B56">
      <w:pPr>
        <w:spacing w:after="0" w:line="240" w:lineRule="auto"/>
        <w:rPr>
          <w:rFonts w:ascii="Times New Roman" w:hAnsi="Times New Roman" w:cs="Times New Roman"/>
          <w:sz w:val="24"/>
          <w:szCs w:val="24"/>
        </w:rPr>
      </w:pPr>
    </w:p>
    <w:p w:rsidR="00064041" w:rsidRDefault="00064041" w:rsidP="00C07B56">
      <w:pPr>
        <w:spacing w:after="0" w:line="240" w:lineRule="auto"/>
        <w:rPr>
          <w:rFonts w:ascii="Times New Roman" w:hAnsi="Times New Roman" w:cs="Times New Roman"/>
          <w:sz w:val="24"/>
          <w:szCs w:val="24"/>
        </w:rPr>
      </w:pPr>
    </w:p>
    <w:p w:rsidR="00064041" w:rsidRDefault="00064041" w:rsidP="00C07B56">
      <w:pPr>
        <w:spacing w:after="0" w:line="240" w:lineRule="auto"/>
        <w:rPr>
          <w:rFonts w:ascii="Times New Roman" w:hAnsi="Times New Roman" w:cs="Times New Roman"/>
          <w:sz w:val="24"/>
          <w:szCs w:val="24"/>
        </w:rPr>
      </w:pPr>
    </w:p>
    <w:p w:rsidR="00064041" w:rsidRDefault="00064041" w:rsidP="00C07B56">
      <w:pPr>
        <w:spacing w:after="0" w:line="240" w:lineRule="auto"/>
        <w:rPr>
          <w:rFonts w:ascii="Times New Roman" w:hAnsi="Times New Roman" w:cs="Times New Roman"/>
          <w:sz w:val="24"/>
          <w:szCs w:val="24"/>
        </w:rPr>
      </w:pPr>
    </w:p>
    <w:p w:rsidR="00064041" w:rsidRDefault="00064041" w:rsidP="00C07B56">
      <w:pPr>
        <w:spacing w:after="0" w:line="240" w:lineRule="auto"/>
        <w:rPr>
          <w:rFonts w:ascii="Times New Roman" w:hAnsi="Times New Roman" w:cs="Times New Roman"/>
          <w:sz w:val="24"/>
          <w:szCs w:val="24"/>
        </w:rPr>
      </w:pPr>
    </w:p>
    <w:p w:rsidR="00064041" w:rsidRDefault="00064041" w:rsidP="00C07B56">
      <w:pPr>
        <w:spacing w:after="0" w:line="240" w:lineRule="auto"/>
        <w:rPr>
          <w:rFonts w:ascii="Times New Roman" w:hAnsi="Times New Roman" w:cs="Times New Roman"/>
          <w:sz w:val="24"/>
          <w:szCs w:val="24"/>
        </w:rPr>
      </w:pPr>
    </w:p>
    <w:p w:rsidR="00064041" w:rsidRDefault="00064041" w:rsidP="00C07B56">
      <w:pPr>
        <w:spacing w:after="0" w:line="240" w:lineRule="auto"/>
        <w:rPr>
          <w:rFonts w:ascii="Times New Roman" w:hAnsi="Times New Roman" w:cs="Times New Roman"/>
          <w:sz w:val="24"/>
          <w:szCs w:val="24"/>
        </w:rPr>
      </w:pPr>
    </w:p>
    <w:p w:rsidR="00064041" w:rsidRDefault="00064041" w:rsidP="00C07B56">
      <w:pPr>
        <w:spacing w:after="0" w:line="240" w:lineRule="auto"/>
        <w:rPr>
          <w:rFonts w:ascii="Times New Roman" w:hAnsi="Times New Roman" w:cs="Times New Roman"/>
          <w:sz w:val="24"/>
          <w:szCs w:val="24"/>
        </w:rPr>
      </w:pPr>
    </w:p>
    <w:p w:rsidR="00064041" w:rsidRDefault="00064041" w:rsidP="00C07B56">
      <w:pPr>
        <w:spacing w:after="0" w:line="240" w:lineRule="auto"/>
        <w:rPr>
          <w:rFonts w:ascii="Times New Roman" w:hAnsi="Times New Roman" w:cs="Times New Roman"/>
          <w:sz w:val="24"/>
          <w:szCs w:val="24"/>
        </w:rPr>
      </w:pPr>
    </w:p>
    <w:p w:rsidR="00912806" w:rsidRPr="00912806" w:rsidRDefault="00912806" w:rsidP="00E2600D">
      <w:pPr>
        <w:pStyle w:val="a8"/>
        <w:numPr>
          <w:ilvl w:val="0"/>
          <w:numId w:val="4"/>
        </w:numPr>
        <w:spacing w:after="0" w:line="240" w:lineRule="auto"/>
        <w:jc w:val="center"/>
        <w:rPr>
          <w:rFonts w:ascii="Times New Roman" w:hAnsi="Times New Roman" w:cs="Times New Roman"/>
          <w:b/>
          <w:sz w:val="24"/>
          <w:szCs w:val="24"/>
        </w:rPr>
      </w:pPr>
      <w:r w:rsidRPr="00912806">
        <w:rPr>
          <w:rFonts w:ascii="Times New Roman" w:hAnsi="Times New Roman" w:cs="Times New Roman"/>
          <w:b/>
          <w:sz w:val="24"/>
          <w:szCs w:val="24"/>
        </w:rPr>
        <w:lastRenderedPageBreak/>
        <w:t>ОРГАНИЗАЦИОННЫЙ РАЗДЕЛ</w:t>
      </w:r>
    </w:p>
    <w:p w:rsidR="00F52125" w:rsidRDefault="00F52125" w:rsidP="00912806">
      <w:pPr>
        <w:spacing w:after="0" w:line="240" w:lineRule="auto"/>
        <w:rPr>
          <w:rFonts w:ascii="Times New Roman" w:hAnsi="Times New Roman" w:cs="Times New Roman"/>
          <w:b/>
          <w:sz w:val="24"/>
          <w:szCs w:val="24"/>
        </w:rPr>
      </w:pPr>
    </w:p>
    <w:p w:rsidR="00FB71F2" w:rsidRPr="00FB71F2" w:rsidRDefault="0065321A" w:rsidP="00E2600D">
      <w:pPr>
        <w:pStyle w:val="a8"/>
        <w:numPr>
          <w:ilvl w:val="1"/>
          <w:numId w:val="4"/>
        </w:numPr>
        <w:spacing w:after="0" w:line="240" w:lineRule="auto"/>
        <w:rPr>
          <w:rFonts w:ascii="Times New Roman" w:hAnsi="Times New Roman" w:cs="Times New Roman"/>
          <w:b/>
          <w:sz w:val="24"/>
          <w:szCs w:val="24"/>
          <w:shd w:val="clear" w:color="auto" w:fill="FFFFFF"/>
        </w:rPr>
      </w:pPr>
      <w:r w:rsidRPr="00F52125">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 xml:space="preserve">ОФОРМЛЕНИЕ </w:t>
      </w:r>
      <w:r w:rsidRPr="00F52125">
        <w:rPr>
          <w:rFonts w:ascii="Times New Roman" w:hAnsi="Times New Roman" w:cs="Times New Roman"/>
          <w:b/>
          <w:sz w:val="24"/>
          <w:szCs w:val="24"/>
          <w:shd w:val="clear" w:color="auto" w:fill="FFFFFF"/>
        </w:rPr>
        <w:t>ПРЕДМЕТНО-</w:t>
      </w:r>
      <w:r>
        <w:rPr>
          <w:rFonts w:ascii="Times New Roman" w:hAnsi="Times New Roman" w:cs="Times New Roman"/>
          <w:b/>
          <w:sz w:val="24"/>
          <w:szCs w:val="24"/>
          <w:shd w:val="clear" w:color="auto" w:fill="FFFFFF"/>
        </w:rPr>
        <w:t>ПРОСТРАНСТВЕННОЙ СРЕДЫ</w:t>
      </w:r>
    </w:p>
    <w:p w:rsidR="00853FC0" w:rsidRDefault="00F52125" w:rsidP="00FB71F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Организованная изобразительная деятельность детей осуществляется в студии </w:t>
      </w:r>
      <w:r w:rsidR="00EC5A91">
        <w:rPr>
          <w:rFonts w:ascii="Times New Roman" w:hAnsi="Times New Roman" w:cs="Times New Roman"/>
          <w:sz w:val="24"/>
          <w:szCs w:val="24"/>
        </w:rPr>
        <w:t>художествен</w:t>
      </w:r>
      <w:r>
        <w:rPr>
          <w:rFonts w:ascii="Times New Roman" w:hAnsi="Times New Roman" w:cs="Times New Roman"/>
          <w:sz w:val="24"/>
          <w:szCs w:val="24"/>
        </w:rPr>
        <w:t xml:space="preserve">ного </w:t>
      </w:r>
      <w:r w:rsidR="00EC5A91">
        <w:rPr>
          <w:rFonts w:ascii="Times New Roman" w:hAnsi="Times New Roman" w:cs="Times New Roman"/>
          <w:sz w:val="24"/>
          <w:szCs w:val="24"/>
        </w:rPr>
        <w:t xml:space="preserve">творчества и групповых комнатах в соответствии с графиком проведения занятий. </w:t>
      </w:r>
    </w:p>
    <w:p w:rsidR="00853FC0" w:rsidRPr="00853FC0" w:rsidRDefault="00853FC0" w:rsidP="00FB71F2">
      <w:pPr>
        <w:spacing w:after="0"/>
        <w:ind w:firstLine="567"/>
        <w:rPr>
          <w:rFonts w:ascii="Times New Roman" w:hAnsi="Times New Roman" w:cs="Times New Roman"/>
          <w:b/>
          <w:sz w:val="24"/>
        </w:rPr>
      </w:pPr>
      <w:r w:rsidRPr="00853FC0">
        <w:rPr>
          <w:rFonts w:ascii="Times New Roman" w:hAnsi="Times New Roman" w:cs="Times New Roman"/>
          <w:b/>
          <w:sz w:val="24"/>
        </w:rPr>
        <w:t>Описание студии.</w:t>
      </w:r>
    </w:p>
    <w:p w:rsidR="00853FC0" w:rsidRPr="00853FC0" w:rsidRDefault="00853FC0" w:rsidP="00FB71F2">
      <w:pPr>
        <w:spacing w:after="0"/>
        <w:ind w:firstLine="567"/>
        <w:jc w:val="both"/>
        <w:rPr>
          <w:rFonts w:ascii="Times New Roman" w:hAnsi="Times New Roman" w:cs="Times New Roman"/>
          <w:sz w:val="24"/>
        </w:rPr>
      </w:pPr>
      <w:r w:rsidRPr="00853FC0">
        <w:rPr>
          <w:rFonts w:ascii="Times New Roman" w:hAnsi="Times New Roman" w:cs="Times New Roman"/>
          <w:sz w:val="24"/>
        </w:rPr>
        <w:t xml:space="preserve">Студия, площадью 40,7 кв.м., находится на втором этаже в левом крыле детского сада. </w:t>
      </w:r>
    </w:p>
    <w:p w:rsidR="00853FC0" w:rsidRPr="00853FC0" w:rsidRDefault="00853FC0" w:rsidP="00FB71F2">
      <w:pPr>
        <w:spacing w:after="0"/>
        <w:ind w:firstLine="567"/>
        <w:jc w:val="both"/>
        <w:rPr>
          <w:rFonts w:ascii="Times New Roman" w:hAnsi="Times New Roman" w:cs="Times New Roman"/>
          <w:sz w:val="24"/>
        </w:rPr>
      </w:pPr>
      <w:r w:rsidRPr="00853FC0">
        <w:rPr>
          <w:rFonts w:ascii="Times New Roman" w:hAnsi="Times New Roman" w:cs="Times New Roman"/>
          <w:sz w:val="24"/>
        </w:rPr>
        <w:t xml:space="preserve">Студия условно поделена на функциональные зоны: учебно-методическую, организационно-образовательную, рабочую и техническую. В </w:t>
      </w:r>
      <w:r w:rsidRPr="00853FC0">
        <w:rPr>
          <w:rFonts w:ascii="Times New Roman" w:hAnsi="Times New Roman" w:cs="Times New Roman"/>
          <w:b/>
          <w:i/>
          <w:sz w:val="24"/>
        </w:rPr>
        <w:t>учебно-методической зоне</w:t>
      </w:r>
      <w:r w:rsidRPr="00853FC0">
        <w:rPr>
          <w:rFonts w:ascii="Times New Roman" w:hAnsi="Times New Roman" w:cs="Times New Roman"/>
          <w:sz w:val="24"/>
        </w:rPr>
        <w:t xml:space="preserve"> расположен стол педагога и шкафы для хранения учебно-методических пособий и литературы. </w:t>
      </w:r>
      <w:r w:rsidRPr="00853FC0">
        <w:rPr>
          <w:rFonts w:ascii="Times New Roman" w:hAnsi="Times New Roman" w:cs="Times New Roman"/>
          <w:b/>
          <w:i/>
          <w:sz w:val="24"/>
        </w:rPr>
        <w:t>Организационно-образовательная зона</w:t>
      </w:r>
      <w:r w:rsidRPr="00853FC0">
        <w:rPr>
          <w:rFonts w:ascii="Times New Roman" w:hAnsi="Times New Roman" w:cs="Times New Roman"/>
          <w:sz w:val="24"/>
        </w:rPr>
        <w:t xml:space="preserve"> представляет собой свободное пространство, оснащенное широкоэкранным телевизором с возможностью подключения ПК и мольбертом, предназначенное для проведения вводной части занятия, демонстрации наглядности и показа приемов работы, подведения итога занятия. В </w:t>
      </w:r>
      <w:r w:rsidRPr="00853FC0">
        <w:rPr>
          <w:rFonts w:ascii="Times New Roman" w:hAnsi="Times New Roman" w:cs="Times New Roman"/>
          <w:b/>
          <w:i/>
          <w:sz w:val="24"/>
        </w:rPr>
        <w:t>рабочей зоне</w:t>
      </w:r>
      <w:r w:rsidRPr="00853FC0">
        <w:rPr>
          <w:rFonts w:ascii="Times New Roman" w:hAnsi="Times New Roman" w:cs="Times New Roman"/>
          <w:sz w:val="24"/>
        </w:rPr>
        <w:t xml:space="preserve"> размещены столы и мольберты для детского творчества, шкаф для хранения материалов и оборудования, витрины с наглядно-демонстрационным материалом. Под окном находится полка для просушки детских работ. </w:t>
      </w:r>
      <w:r w:rsidRPr="00853FC0">
        <w:rPr>
          <w:rFonts w:ascii="Times New Roman" w:hAnsi="Times New Roman" w:cs="Times New Roman"/>
          <w:b/>
          <w:i/>
          <w:sz w:val="24"/>
        </w:rPr>
        <w:t>Техническая зона</w:t>
      </w:r>
      <w:r w:rsidRPr="00853FC0">
        <w:rPr>
          <w:rFonts w:ascii="Times New Roman" w:hAnsi="Times New Roman" w:cs="Times New Roman"/>
          <w:sz w:val="24"/>
        </w:rPr>
        <w:t xml:space="preserve"> представляет собой отдельное помещение, в котором расположены взрослая и детская мойки, полки для хранения оборудования. </w:t>
      </w:r>
    </w:p>
    <w:p w:rsidR="00853FC0" w:rsidRDefault="00853FC0" w:rsidP="00FB71F2">
      <w:pPr>
        <w:spacing w:before="14" w:after="0"/>
        <w:ind w:firstLine="567"/>
        <w:jc w:val="both"/>
        <w:rPr>
          <w:rFonts w:ascii="Times New Roman" w:hAnsi="Times New Roman" w:cs="Times New Roman"/>
          <w:sz w:val="24"/>
        </w:rPr>
      </w:pPr>
      <w:r w:rsidRPr="00853FC0">
        <w:rPr>
          <w:rFonts w:ascii="Times New Roman" w:hAnsi="Times New Roman" w:cs="Times New Roman"/>
          <w:sz w:val="24"/>
        </w:rPr>
        <w:t xml:space="preserve">Специальное оборудование и мебель отвечают всем требованиям, предъявляемым к детскому оборудованию (выполнены из экологически чистого материала, легкие и удобные в обращении). Столы, за которыми работают дети, размещены в хорошо освещенном месте. </w:t>
      </w:r>
    </w:p>
    <w:p w:rsidR="00853FC0" w:rsidRDefault="00853FC0" w:rsidP="00064041">
      <w:pPr>
        <w:spacing w:after="0" w:line="240" w:lineRule="auto"/>
        <w:jc w:val="both"/>
        <w:rPr>
          <w:rFonts w:ascii="Times New Roman" w:hAnsi="Times New Roman" w:cs="Times New Roman"/>
          <w:sz w:val="24"/>
          <w:szCs w:val="24"/>
        </w:rPr>
      </w:pPr>
    </w:p>
    <w:p w:rsidR="0065321A" w:rsidRPr="0065321A" w:rsidRDefault="0065321A" w:rsidP="00FB71F2">
      <w:pPr>
        <w:tabs>
          <w:tab w:val="left" w:pos="567"/>
        </w:tabs>
        <w:spacing w:before="100" w:beforeAutospacing="1" w:after="0" w:line="240" w:lineRule="auto"/>
        <w:ind w:firstLine="567"/>
        <w:jc w:val="both"/>
        <w:rPr>
          <w:rFonts w:ascii="Times New Roman" w:eastAsia="Times New Roman" w:hAnsi="Times New Roman" w:cs="Times New Roman"/>
          <w:color w:val="000000"/>
          <w:sz w:val="24"/>
          <w:szCs w:val="24"/>
        </w:rPr>
      </w:pPr>
      <w:r w:rsidRPr="0065321A">
        <w:rPr>
          <w:rFonts w:ascii="Times New Roman" w:eastAsia="Times New Roman" w:hAnsi="Times New Roman" w:cs="Times New Roman"/>
          <w:b/>
          <w:bCs/>
          <w:color w:val="000000"/>
          <w:sz w:val="24"/>
          <w:szCs w:val="24"/>
        </w:rPr>
        <w:t>Технические средства обучения.</w:t>
      </w:r>
    </w:p>
    <w:p w:rsidR="0065321A" w:rsidRDefault="0065321A" w:rsidP="00E2600D">
      <w:pPr>
        <w:pStyle w:val="a8"/>
        <w:numPr>
          <w:ilvl w:val="1"/>
          <w:numId w:val="25"/>
        </w:numPr>
        <w:spacing w:after="0" w:line="240" w:lineRule="auto"/>
        <w:ind w:left="1701" w:hanging="414"/>
        <w:jc w:val="both"/>
        <w:rPr>
          <w:rFonts w:ascii="Times New Roman" w:hAnsi="Times New Roman" w:cs="Times New Roman"/>
          <w:sz w:val="24"/>
          <w:szCs w:val="24"/>
        </w:rPr>
      </w:pPr>
      <w:r>
        <w:rPr>
          <w:rFonts w:ascii="Times New Roman" w:hAnsi="Times New Roman" w:cs="Times New Roman"/>
          <w:sz w:val="24"/>
          <w:szCs w:val="24"/>
        </w:rPr>
        <w:t xml:space="preserve">Телевизор </w:t>
      </w:r>
    </w:p>
    <w:p w:rsidR="0065321A" w:rsidRDefault="0065321A" w:rsidP="00E2600D">
      <w:pPr>
        <w:pStyle w:val="a8"/>
        <w:numPr>
          <w:ilvl w:val="1"/>
          <w:numId w:val="25"/>
        </w:numPr>
        <w:spacing w:after="0" w:line="240" w:lineRule="auto"/>
        <w:ind w:left="1701" w:hanging="414"/>
        <w:jc w:val="both"/>
        <w:rPr>
          <w:rFonts w:ascii="Times New Roman" w:hAnsi="Times New Roman" w:cs="Times New Roman"/>
          <w:sz w:val="24"/>
          <w:szCs w:val="24"/>
        </w:rPr>
      </w:pPr>
      <w:r>
        <w:rPr>
          <w:rFonts w:ascii="Times New Roman" w:hAnsi="Times New Roman" w:cs="Times New Roman"/>
          <w:sz w:val="24"/>
          <w:szCs w:val="24"/>
        </w:rPr>
        <w:t>Магнитофон</w:t>
      </w:r>
    </w:p>
    <w:p w:rsidR="0065321A" w:rsidRPr="0065321A" w:rsidRDefault="0065321A" w:rsidP="00E2600D">
      <w:pPr>
        <w:pStyle w:val="a8"/>
        <w:numPr>
          <w:ilvl w:val="1"/>
          <w:numId w:val="25"/>
        </w:numPr>
        <w:spacing w:after="0" w:line="240" w:lineRule="auto"/>
        <w:ind w:left="1701" w:hanging="414"/>
        <w:jc w:val="both"/>
        <w:rPr>
          <w:rFonts w:ascii="Times New Roman" w:hAnsi="Times New Roman" w:cs="Times New Roman"/>
          <w:sz w:val="24"/>
          <w:szCs w:val="24"/>
        </w:rPr>
      </w:pPr>
      <w:r>
        <w:rPr>
          <w:rFonts w:ascii="Times New Roman" w:eastAsia="Times New Roman" w:hAnsi="Times New Roman" w:cs="Times New Roman"/>
          <w:sz w:val="24"/>
          <w:szCs w:val="24"/>
        </w:rPr>
        <w:t>Ноутбук</w:t>
      </w:r>
    </w:p>
    <w:p w:rsidR="00F52125" w:rsidRPr="00CA2820" w:rsidRDefault="0065321A" w:rsidP="00E2600D">
      <w:pPr>
        <w:pStyle w:val="a8"/>
        <w:numPr>
          <w:ilvl w:val="1"/>
          <w:numId w:val="25"/>
        </w:numPr>
        <w:spacing w:after="0" w:line="240" w:lineRule="auto"/>
        <w:ind w:left="1701" w:hanging="414"/>
        <w:jc w:val="both"/>
        <w:rPr>
          <w:rFonts w:ascii="Times New Roman" w:hAnsi="Times New Roman" w:cs="Times New Roman"/>
          <w:sz w:val="24"/>
          <w:szCs w:val="24"/>
        </w:rPr>
      </w:pPr>
      <w:r>
        <w:rPr>
          <w:rFonts w:ascii="Times New Roman" w:eastAsia="Times New Roman" w:hAnsi="Times New Roman" w:cs="Times New Roman"/>
          <w:sz w:val="24"/>
          <w:szCs w:val="24"/>
        </w:rPr>
        <w:t xml:space="preserve">Аудиокассеты </w:t>
      </w:r>
    </w:p>
    <w:p w:rsidR="00CA2820" w:rsidRDefault="00CA2820" w:rsidP="00CA2820">
      <w:pPr>
        <w:spacing w:after="0" w:line="240" w:lineRule="auto"/>
        <w:jc w:val="both"/>
        <w:rPr>
          <w:rFonts w:ascii="Times New Roman" w:hAnsi="Times New Roman" w:cs="Times New Roman"/>
          <w:sz w:val="24"/>
          <w:szCs w:val="24"/>
        </w:rPr>
      </w:pPr>
    </w:p>
    <w:p w:rsidR="00CA2820" w:rsidRPr="009C5E43" w:rsidRDefault="00CA2820" w:rsidP="009C5E43">
      <w:pPr>
        <w:tabs>
          <w:tab w:val="left" w:pos="567"/>
        </w:tabs>
        <w:spacing w:after="0" w:line="240" w:lineRule="auto"/>
        <w:jc w:val="both"/>
        <w:rPr>
          <w:rFonts w:ascii="Times New Roman" w:hAnsi="Times New Roman" w:cs="Times New Roman"/>
          <w:sz w:val="24"/>
          <w:szCs w:val="24"/>
        </w:rPr>
      </w:pPr>
    </w:p>
    <w:p w:rsidR="00D25489" w:rsidRPr="00CA2820" w:rsidRDefault="009E31BC" w:rsidP="00E2600D">
      <w:pPr>
        <w:pStyle w:val="a8"/>
        <w:numPr>
          <w:ilvl w:val="1"/>
          <w:numId w:val="4"/>
        </w:numPr>
        <w:spacing w:after="240"/>
        <w:rPr>
          <w:rFonts w:ascii="Times New Roman" w:hAnsi="Times New Roman" w:cs="Times New Roman"/>
          <w:b/>
          <w:sz w:val="24"/>
          <w:szCs w:val="24"/>
          <w:shd w:val="clear" w:color="auto" w:fill="FFFFFF"/>
        </w:rPr>
      </w:pPr>
      <w:r w:rsidRPr="00CA2820">
        <w:rPr>
          <w:rFonts w:ascii="Times New Roman" w:hAnsi="Times New Roman" w:cs="Times New Roman"/>
          <w:b/>
          <w:sz w:val="24"/>
          <w:szCs w:val="24"/>
          <w:shd w:val="clear" w:color="auto" w:fill="FFFFFF"/>
        </w:rPr>
        <w:t>ПЕРЕЧЕНЬ МЕТОДИЧЕСКИХ ПОСОБИЙ</w:t>
      </w:r>
    </w:p>
    <w:p w:rsidR="00CA2820" w:rsidRDefault="00CA2820" w:rsidP="00CA2820">
      <w:pPr>
        <w:pStyle w:val="a8"/>
        <w:spacing w:after="240"/>
        <w:ind w:left="360"/>
        <w:jc w:val="right"/>
        <w:rPr>
          <w:rFonts w:ascii="Times New Roman" w:hAnsi="Times New Roman"/>
          <w:bCs/>
          <w:color w:val="000000"/>
          <w:sz w:val="24"/>
          <w:szCs w:val="24"/>
        </w:rPr>
      </w:pPr>
      <w:r>
        <w:rPr>
          <w:rFonts w:ascii="Times New Roman" w:hAnsi="Times New Roman"/>
          <w:bCs/>
          <w:color w:val="000000"/>
          <w:sz w:val="24"/>
          <w:szCs w:val="24"/>
        </w:rPr>
        <w:t>Таблица 6</w:t>
      </w:r>
    </w:p>
    <w:p w:rsidR="00CA2820" w:rsidRPr="00CA2820" w:rsidRDefault="00CA2820" w:rsidP="00127D55">
      <w:pPr>
        <w:pStyle w:val="a8"/>
        <w:spacing w:after="0"/>
        <w:ind w:left="360"/>
        <w:jc w:val="center"/>
        <w:rPr>
          <w:rFonts w:ascii="Times New Roman" w:hAnsi="Times New Roman"/>
          <w:bCs/>
          <w:color w:val="000000"/>
          <w:sz w:val="24"/>
          <w:szCs w:val="24"/>
        </w:rPr>
      </w:pPr>
      <w:r>
        <w:rPr>
          <w:rFonts w:ascii="Times New Roman" w:hAnsi="Times New Roman"/>
          <w:bCs/>
          <w:color w:val="000000"/>
          <w:sz w:val="24"/>
          <w:szCs w:val="24"/>
        </w:rPr>
        <w:t>Перечень методических пособий, рекомендованных программой «Детство»</w:t>
      </w:r>
    </w:p>
    <w:tbl>
      <w:tblPr>
        <w:tblStyle w:val="aa"/>
        <w:tblW w:w="0" w:type="auto"/>
        <w:tblLayout w:type="fixed"/>
        <w:tblLook w:val="04A0"/>
      </w:tblPr>
      <w:tblGrid>
        <w:gridCol w:w="1809"/>
        <w:gridCol w:w="8045"/>
      </w:tblGrid>
      <w:tr w:rsidR="009E31BC" w:rsidRPr="009E31BC" w:rsidTr="009E31BC">
        <w:tc>
          <w:tcPr>
            <w:tcW w:w="1809" w:type="dxa"/>
            <w:vAlign w:val="center"/>
          </w:tcPr>
          <w:p w:rsidR="009E31BC" w:rsidRPr="009E31BC" w:rsidRDefault="009E31BC" w:rsidP="009E31BC">
            <w:pPr>
              <w:pStyle w:val="a7"/>
              <w:spacing w:before="0" w:beforeAutospacing="0" w:after="0" w:afterAutospacing="0"/>
              <w:jc w:val="center"/>
              <w:rPr>
                <w:sz w:val="20"/>
                <w:szCs w:val="20"/>
              </w:rPr>
            </w:pPr>
            <w:r w:rsidRPr="009E31BC">
              <w:rPr>
                <w:sz w:val="20"/>
                <w:szCs w:val="20"/>
              </w:rPr>
              <w:t>Группа</w:t>
            </w:r>
          </w:p>
        </w:tc>
        <w:tc>
          <w:tcPr>
            <w:tcW w:w="8045" w:type="dxa"/>
            <w:vAlign w:val="center"/>
          </w:tcPr>
          <w:p w:rsidR="009E31BC" w:rsidRDefault="009E31BC" w:rsidP="009E31BC">
            <w:pPr>
              <w:pStyle w:val="2690"/>
              <w:shd w:val="clear" w:color="auto" w:fill="auto"/>
              <w:spacing w:before="0" w:line="240" w:lineRule="auto"/>
              <w:ind w:firstLine="709"/>
              <w:jc w:val="center"/>
              <w:rPr>
                <w:sz w:val="20"/>
                <w:szCs w:val="20"/>
              </w:rPr>
            </w:pPr>
            <w:r w:rsidRPr="009E31BC">
              <w:rPr>
                <w:sz w:val="20"/>
                <w:szCs w:val="20"/>
              </w:rPr>
              <w:t xml:space="preserve">Рекомендуемые произведения изобразительного искусства, </w:t>
            </w:r>
          </w:p>
          <w:p w:rsidR="009E31BC" w:rsidRPr="009E31BC" w:rsidRDefault="009E31BC" w:rsidP="009E31BC">
            <w:pPr>
              <w:pStyle w:val="2690"/>
              <w:shd w:val="clear" w:color="auto" w:fill="auto"/>
              <w:spacing w:before="0" w:line="240" w:lineRule="auto"/>
              <w:ind w:firstLine="709"/>
              <w:jc w:val="center"/>
              <w:rPr>
                <w:sz w:val="20"/>
                <w:szCs w:val="20"/>
              </w:rPr>
            </w:pPr>
            <w:r w:rsidRPr="009E31BC">
              <w:rPr>
                <w:sz w:val="20"/>
                <w:szCs w:val="20"/>
              </w:rPr>
              <w:t>предметы и явления окружающего мира</w:t>
            </w:r>
          </w:p>
        </w:tc>
      </w:tr>
      <w:tr w:rsidR="009E31BC" w:rsidRPr="009E31BC" w:rsidTr="009E31BC">
        <w:tc>
          <w:tcPr>
            <w:tcW w:w="1809" w:type="dxa"/>
          </w:tcPr>
          <w:p w:rsidR="009E31BC" w:rsidRPr="009E31BC" w:rsidRDefault="009E31BC" w:rsidP="009E31BC">
            <w:pPr>
              <w:pStyle w:val="a7"/>
              <w:spacing w:before="0" w:beforeAutospacing="0" w:after="0" w:afterAutospacing="0"/>
              <w:jc w:val="center"/>
              <w:rPr>
                <w:sz w:val="20"/>
                <w:szCs w:val="20"/>
              </w:rPr>
            </w:pPr>
            <w:r w:rsidRPr="009E31BC">
              <w:rPr>
                <w:sz w:val="20"/>
                <w:szCs w:val="20"/>
                <w:lang w:val="en-US"/>
              </w:rPr>
              <w:t>II</w:t>
            </w:r>
            <w:r w:rsidRPr="009E31BC">
              <w:rPr>
                <w:sz w:val="20"/>
                <w:szCs w:val="20"/>
              </w:rPr>
              <w:t xml:space="preserve"> младшая</w:t>
            </w:r>
          </w:p>
        </w:tc>
        <w:tc>
          <w:tcPr>
            <w:tcW w:w="8045" w:type="dxa"/>
            <w:vAlign w:val="center"/>
          </w:tcPr>
          <w:p w:rsidR="009E31BC" w:rsidRPr="009E31BC" w:rsidRDefault="009E31BC" w:rsidP="009E31BC">
            <w:pPr>
              <w:jc w:val="both"/>
              <w:rPr>
                <w:sz w:val="20"/>
                <w:szCs w:val="20"/>
              </w:rPr>
            </w:pPr>
            <w:r w:rsidRPr="009E31BC">
              <w:rPr>
                <w:rStyle w:val="61MicrosoftSansSerif85pt0pt"/>
                <w:rFonts w:ascii="Times New Roman" w:hAnsi="Times New Roman"/>
                <w:sz w:val="20"/>
                <w:szCs w:val="20"/>
              </w:rPr>
              <w:t>Предметы народных промыслов и быта:</w:t>
            </w:r>
            <w:r w:rsidRPr="009E31BC">
              <w:rPr>
                <w:rStyle w:val="61"/>
                <w:rFonts w:eastAsiaTheme="minorEastAsia"/>
                <w:sz w:val="20"/>
                <w:szCs w:val="20"/>
              </w:rPr>
              <w:t xml:space="preserve"> вышитая, расписная, апплицированная одежда, расписная посуда, глиняные игрушки (дымковская, каргопольская, филимоновская, тверская), игрушки из дерева (семеновская, полхов-майданская, загорская матрешки; грибки; кони-каталки), игрушки из соломы, прялки, сундуки, люльки.</w:t>
            </w:r>
          </w:p>
          <w:p w:rsidR="009E31BC" w:rsidRPr="009E31BC" w:rsidRDefault="009E31BC" w:rsidP="009E31BC">
            <w:pPr>
              <w:jc w:val="both"/>
              <w:rPr>
                <w:sz w:val="20"/>
                <w:szCs w:val="20"/>
              </w:rPr>
            </w:pPr>
            <w:r w:rsidRPr="009E31BC">
              <w:rPr>
                <w:rStyle w:val="61MicrosoftSansSerif85pt0pt"/>
                <w:rFonts w:ascii="Times New Roman" w:hAnsi="Times New Roman"/>
                <w:sz w:val="20"/>
                <w:szCs w:val="20"/>
              </w:rPr>
              <w:t>Книжная графика:</w:t>
            </w:r>
            <w:r w:rsidRPr="009E31BC">
              <w:rPr>
                <w:rStyle w:val="61"/>
                <w:rFonts w:eastAsiaTheme="minorEastAsia"/>
                <w:sz w:val="20"/>
                <w:szCs w:val="20"/>
              </w:rPr>
              <w:t xml:space="preserve"> иллюстрации</w:t>
            </w:r>
            <w:r w:rsidRPr="009E31BC">
              <w:rPr>
                <w:rStyle w:val="6112pt"/>
                <w:rFonts w:eastAsiaTheme="minorEastAsia"/>
                <w:sz w:val="20"/>
                <w:szCs w:val="20"/>
              </w:rPr>
              <w:t xml:space="preserve"> Ю. Васнецова, В. Лебедева, В. Сутеева, Е. Чарушина</w:t>
            </w:r>
            <w:r w:rsidRPr="009E31BC">
              <w:rPr>
                <w:rStyle w:val="61"/>
                <w:rFonts w:eastAsiaTheme="minorEastAsia"/>
                <w:sz w:val="20"/>
                <w:szCs w:val="20"/>
              </w:rPr>
              <w:t xml:space="preserve"> к русским народным сказкам, фольклору, историям о животных, стихам.</w:t>
            </w:r>
          </w:p>
          <w:p w:rsidR="009E31BC" w:rsidRPr="009E31BC" w:rsidRDefault="009E31BC" w:rsidP="009E31BC">
            <w:pPr>
              <w:pStyle w:val="3270"/>
              <w:keepNext/>
              <w:keepLines/>
              <w:shd w:val="clear" w:color="auto" w:fill="auto"/>
              <w:spacing w:line="240" w:lineRule="auto"/>
              <w:outlineLvl w:val="9"/>
              <w:rPr>
                <w:rFonts w:ascii="Times New Roman" w:hAnsi="Times New Roman"/>
                <w:sz w:val="20"/>
                <w:szCs w:val="20"/>
              </w:rPr>
            </w:pPr>
            <w:bookmarkStart w:id="13" w:name="bookmark76"/>
            <w:r w:rsidRPr="009E31BC">
              <w:rPr>
                <w:rStyle w:val="3270pt"/>
                <w:rFonts w:ascii="Times New Roman" w:hAnsi="Times New Roman"/>
                <w:sz w:val="20"/>
                <w:szCs w:val="20"/>
              </w:rPr>
              <w:t>Живопись</w:t>
            </w:r>
            <w:bookmarkEnd w:id="13"/>
          </w:p>
          <w:p w:rsidR="009E31BC" w:rsidRPr="009E31BC" w:rsidRDefault="009E31BC" w:rsidP="009E31BC">
            <w:pPr>
              <w:jc w:val="both"/>
              <w:rPr>
                <w:sz w:val="20"/>
                <w:szCs w:val="20"/>
              </w:rPr>
            </w:pPr>
            <w:r w:rsidRPr="009E31BC">
              <w:rPr>
                <w:rStyle w:val="612"/>
                <w:rFonts w:eastAsiaTheme="minorEastAsia"/>
                <w:sz w:val="20"/>
                <w:szCs w:val="20"/>
              </w:rPr>
              <w:t>Натюрморт.</w:t>
            </w:r>
            <w:r w:rsidRPr="009E31BC">
              <w:rPr>
                <w:rStyle w:val="6112pt"/>
                <w:rFonts w:eastAsiaTheme="minorEastAsia"/>
                <w:sz w:val="20"/>
                <w:szCs w:val="20"/>
              </w:rPr>
              <w:t xml:space="preserve"> А. Головин</w:t>
            </w:r>
            <w:r w:rsidRPr="009E31BC">
              <w:rPr>
                <w:rStyle w:val="61"/>
                <w:rFonts w:eastAsiaTheme="minorEastAsia"/>
                <w:sz w:val="20"/>
                <w:szCs w:val="20"/>
              </w:rPr>
              <w:t xml:space="preserve"> «Купавки»;</w:t>
            </w:r>
            <w:r w:rsidRPr="009E31BC">
              <w:rPr>
                <w:rStyle w:val="6112pt"/>
                <w:rFonts w:eastAsiaTheme="minorEastAsia"/>
                <w:sz w:val="20"/>
                <w:szCs w:val="20"/>
              </w:rPr>
              <w:t xml:space="preserve"> П. Конналовский</w:t>
            </w:r>
            <w:r w:rsidRPr="009E31BC">
              <w:rPr>
                <w:rStyle w:val="61"/>
                <w:rFonts w:eastAsiaTheme="minorEastAsia"/>
                <w:sz w:val="20"/>
                <w:szCs w:val="20"/>
              </w:rPr>
              <w:t xml:space="preserve"> «Клубника», «Сирень в корзине»;</w:t>
            </w:r>
            <w:r w:rsidRPr="009E31BC">
              <w:rPr>
                <w:rStyle w:val="6112pt"/>
                <w:rFonts w:eastAsiaTheme="minorEastAsia"/>
                <w:sz w:val="20"/>
                <w:szCs w:val="20"/>
              </w:rPr>
              <w:t xml:space="preserve"> И. Левитан</w:t>
            </w:r>
            <w:r w:rsidRPr="009E31BC">
              <w:rPr>
                <w:rStyle w:val="61"/>
                <w:rFonts w:eastAsiaTheme="minorEastAsia"/>
                <w:sz w:val="20"/>
                <w:szCs w:val="20"/>
              </w:rPr>
              <w:t xml:space="preserve"> «Васильки»;</w:t>
            </w:r>
            <w:r w:rsidRPr="009E31BC">
              <w:rPr>
                <w:rStyle w:val="6112pt"/>
                <w:rFonts w:eastAsiaTheme="minorEastAsia"/>
                <w:sz w:val="20"/>
                <w:szCs w:val="20"/>
              </w:rPr>
              <w:t xml:space="preserve"> К. Петров-Водкин</w:t>
            </w:r>
            <w:r w:rsidRPr="009E31BC">
              <w:rPr>
                <w:rStyle w:val="61"/>
                <w:rFonts w:eastAsiaTheme="minorEastAsia"/>
                <w:sz w:val="20"/>
                <w:szCs w:val="20"/>
              </w:rPr>
              <w:t xml:space="preserve"> «Яблоки на красном фоне»;</w:t>
            </w:r>
            <w:r w:rsidRPr="009E31BC">
              <w:rPr>
                <w:rStyle w:val="6112pt"/>
                <w:rFonts w:eastAsiaTheme="minorEastAsia"/>
                <w:sz w:val="20"/>
                <w:szCs w:val="20"/>
              </w:rPr>
              <w:t xml:space="preserve"> И. Репин</w:t>
            </w:r>
            <w:r w:rsidRPr="009E31BC">
              <w:rPr>
                <w:rStyle w:val="61"/>
                <w:rFonts w:eastAsiaTheme="minorEastAsia"/>
                <w:sz w:val="20"/>
                <w:szCs w:val="20"/>
              </w:rPr>
              <w:t xml:space="preserve"> «Яблоки».</w:t>
            </w:r>
          </w:p>
          <w:p w:rsidR="009E31BC" w:rsidRPr="009E31BC" w:rsidRDefault="009E31BC" w:rsidP="009E31BC">
            <w:pPr>
              <w:keepNext/>
              <w:keepLines/>
              <w:jc w:val="both"/>
              <w:rPr>
                <w:b/>
                <w:i/>
                <w:sz w:val="20"/>
                <w:szCs w:val="20"/>
              </w:rPr>
            </w:pPr>
            <w:bookmarkStart w:id="14" w:name="bookmark77"/>
            <w:r w:rsidRPr="009E31BC">
              <w:rPr>
                <w:rStyle w:val="3220"/>
                <w:rFonts w:eastAsiaTheme="minorEastAsia"/>
                <w:b/>
                <w:i/>
                <w:sz w:val="20"/>
                <w:szCs w:val="20"/>
              </w:rPr>
              <w:t>Портрет детский.</w:t>
            </w:r>
            <w:bookmarkEnd w:id="14"/>
          </w:p>
          <w:p w:rsidR="009E31BC" w:rsidRPr="009E31BC" w:rsidRDefault="009E31BC" w:rsidP="009E31BC">
            <w:pPr>
              <w:jc w:val="both"/>
              <w:rPr>
                <w:sz w:val="20"/>
                <w:szCs w:val="20"/>
              </w:rPr>
            </w:pPr>
            <w:r w:rsidRPr="009E31BC">
              <w:rPr>
                <w:rStyle w:val="612"/>
                <w:rFonts w:eastAsiaTheme="minorEastAsia"/>
                <w:sz w:val="20"/>
                <w:szCs w:val="20"/>
              </w:rPr>
              <w:t>Сюжетная живопись</w:t>
            </w:r>
            <w:r w:rsidRPr="009E31BC">
              <w:rPr>
                <w:rStyle w:val="61"/>
                <w:rFonts w:eastAsiaTheme="minorEastAsia"/>
                <w:sz w:val="20"/>
                <w:szCs w:val="20"/>
              </w:rPr>
              <w:t xml:space="preserve"> по темам «Мать и дитя», «Детский мир», «Мир животных».</w:t>
            </w:r>
          </w:p>
          <w:p w:rsidR="009E31BC" w:rsidRPr="009E31BC" w:rsidRDefault="009E31BC" w:rsidP="009E31BC">
            <w:pPr>
              <w:jc w:val="both"/>
              <w:rPr>
                <w:sz w:val="20"/>
                <w:szCs w:val="20"/>
              </w:rPr>
            </w:pPr>
            <w:r w:rsidRPr="009E31BC">
              <w:rPr>
                <w:rStyle w:val="61MicrosoftSansSerif85pt0pt"/>
                <w:rFonts w:ascii="Times New Roman" w:hAnsi="Times New Roman"/>
                <w:sz w:val="20"/>
                <w:szCs w:val="20"/>
              </w:rPr>
              <w:t>Скульптура</w:t>
            </w:r>
            <w:r w:rsidRPr="009E31BC">
              <w:rPr>
                <w:rStyle w:val="61"/>
                <w:rFonts w:eastAsiaTheme="minorEastAsia"/>
                <w:sz w:val="20"/>
                <w:szCs w:val="20"/>
              </w:rPr>
              <w:t xml:space="preserve"> малых форм (анималистика).</w:t>
            </w:r>
          </w:p>
          <w:p w:rsidR="009E31BC" w:rsidRPr="009E31BC" w:rsidRDefault="009E31BC" w:rsidP="009E31BC">
            <w:pPr>
              <w:jc w:val="both"/>
              <w:rPr>
                <w:sz w:val="20"/>
                <w:szCs w:val="20"/>
              </w:rPr>
            </w:pPr>
            <w:r w:rsidRPr="009E31BC">
              <w:rPr>
                <w:rStyle w:val="61MicrosoftSansSerif85pt0pt"/>
                <w:rFonts w:ascii="Times New Roman" w:hAnsi="Times New Roman"/>
                <w:sz w:val="20"/>
                <w:szCs w:val="20"/>
              </w:rPr>
              <w:lastRenderedPageBreak/>
              <w:t>Предметы и явления окружающего мира:</w:t>
            </w:r>
            <w:r w:rsidRPr="009E31BC">
              <w:rPr>
                <w:rStyle w:val="61"/>
                <w:rFonts w:eastAsiaTheme="minorEastAsia"/>
                <w:sz w:val="20"/>
                <w:szCs w:val="20"/>
              </w:rPr>
              <w:t xml:space="preserve"> разнообразные яркие и нарядные игрушки, предметы детской нарядной одежды. Природные и бытовые предметы разной формы, цвета, размера (яркие нарядные цветы, большие красивые листья, форма и цвет разнообразных фруктов и овощей, игрушек и т. п.).</w:t>
            </w:r>
          </w:p>
        </w:tc>
      </w:tr>
      <w:tr w:rsidR="009E31BC" w:rsidRPr="009E31BC" w:rsidTr="009E31BC">
        <w:tc>
          <w:tcPr>
            <w:tcW w:w="1809" w:type="dxa"/>
          </w:tcPr>
          <w:p w:rsidR="009E31BC" w:rsidRPr="009E31BC" w:rsidRDefault="009E31BC" w:rsidP="009E31BC">
            <w:pPr>
              <w:pStyle w:val="a7"/>
              <w:spacing w:before="0" w:beforeAutospacing="0" w:after="0" w:afterAutospacing="0"/>
              <w:jc w:val="center"/>
              <w:rPr>
                <w:sz w:val="20"/>
                <w:szCs w:val="20"/>
              </w:rPr>
            </w:pPr>
            <w:r w:rsidRPr="009E31BC">
              <w:rPr>
                <w:sz w:val="20"/>
                <w:szCs w:val="20"/>
              </w:rPr>
              <w:lastRenderedPageBreak/>
              <w:t>Средняя</w:t>
            </w:r>
          </w:p>
        </w:tc>
        <w:tc>
          <w:tcPr>
            <w:tcW w:w="8045" w:type="dxa"/>
            <w:vAlign w:val="center"/>
          </w:tcPr>
          <w:p w:rsidR="007F0D1D" w:rsidRPr="007F0D1D" w:rsidRDefault="007F0D1D" w:rsidP="007F0D1D">
            <w:pPr>
              <w:pStyle w:val="6950"/>
              <w:shd w:val="clear" w:color="auto" w:fill="auto"/>
              <w:spacing w:line="240" w:lineRule="auto"/>
              <w:ind w:firstLine="0"/>
              <w:rPr>
                <w:sz w:val="20"/>
              </w:rPr>
            </w:pPr>
            <w:r w:rsidRPr="007F0D1D">
              <w:rPr>
                <w:rStyle w:val="6952"/>
                <w:sz w:val="20"/>
              </w:rPr>
              <w:t>Предметы народных промыслов</w:t>
            </w:r>
            <w:r>
              <w:t xml:space="preserve">: </w:t>
            </w:r>
            <w:r w:rsidRPr="007F0D1D">
              <w:rPr>
                <w:sz w:val="20"/>
              </w:rPr>
              <w:t xml:space="preserve">Игрушки из глины (дымковская, каргопольская, филимоновская), из </w:t>
            </w:r>
            <w:r>
              <w:rPr>
                <w:sz w:val="20"/>
              </w:rPr>
              <w:t>дерева (полхов-майданская, воло</w:t>
            </w:r>
            <w:r w:rsidRPr="007F0D1D">
              <w:rPr>
                <w:sz w:val="20"/>
              </w:rPr>
              <w:t>годская, загорская, богородская). Предметы быта из бересты (шкатулки, посуда, разделочные доски и т. п.). Роспись и резьба по дереву (Городец); роспись на подносах (Жостово), кружево (вологодское, вятское), вышивка и ткачество (расписные полотенца, рубахи), роспись посуды (новгородская, псковская), изделия из теста (поморские козули) и т. п.</w:t>
            </w:r>
          </w:p>
          <w:p w:rsidR="007F0D1D" w:rsidRPr="007F0D1D" w:rsidRDefault="007F0D1D" w:rsidP="007F0D1D">
            <w:pPr>
              <w:pStyle w:val="4220"/>
              <w:keepNext/>
              <w:keepLines/>
              <w:shd w:val="clear" w:color="auto" w:fill="auto"/>
              <w:spacing w:before="0" w:after="0" w:line="240" w:lineRule="auto"/>
              <w:ind w:firstLine="0"/>
              <w:jc w:val="both"/>
              <w:outlineLvl w:val="9"/>
              <w:rPr>
                <w:b/>
                <w:i/>
                <w:spacing w:val="0"/>
                <w:sz w:val="20"/>
              </w:rPr>
            </w:pPr>
            <w:bookmarkStart w:id="15" w:name="bookmark179"/>
            <w:r w:rsidRPr="007F0D1D">
              <w:rPr>
                <w:rStyle w:val="4220pt"/>
                <w:b/>
                <w:i/>
                <w:sz w:val="20"/>
              </w:rPr>
              <w:t>Книжная графика</w:t>
            </w:r>
            <w:bookmarkEnd w:id="15"/>
          </w:p>
          <w:p w:rsidR="007F0D1D" w:rsidRPr="007F0D1D" w:rsidRDefault="007F0D1D" w:rsidP="007F0D1D">
            <w:pPr>
              <w:jc w:val="both"/>
              <w:rPr>
                <w:sz w:val="20"/>
              </w:rPr>
            </w:pPr>
            <w:r w:rsidRPr="007F0D1D">
              <w:rPr>
                <w:rStyle w:val="270115pt"/>
                <w:rFonts w:eastAsiaTheme="minorEastAsia"/>
                <w:sz w:val="20"/>
              </w:rPr>
              <w:t>Иллюстрации художников</w:t>
            </w:r>
            <w:r w:rsidRPr="007F0D1D">
              <w:rPr>
                <w:rStyle w:val="270"/>
                <w:rFonts w:eastAsiaTheme="minorEastAsia"/>
                <w:sz w:val="20"/>
              </w:rPr>
              <w:t xml:space="preserve"> Л. Влади</w:t>
            </w:r>
            <w:r>
              <w:rPr>
                <w:rStyle w:val="270"/>
                <w:rFonts w:eastAsiaTheme="minorEastAsia"/>
                <w:sz w:val="20"/>
              </w:rPr>
              <w:t>мирского, В. Конашевича, Н. Ко</w:t>
            </w:r>
            <w:r w:rsidRPr="007F0D1D">
              <w:rPr>
                <w:rStyle w:val="270"/>
                <w:rFonts w:eastAsiaTheme="minorEastAsia"/>
                <w:sz w:val="20"/>
              </w:rPr>
              <w:t>чергина, В. Лебедева, Т. Мавриной, Л. Токмаковой, Е.</w:t>
            </w:r>
            <w:r w:rsidRPr="007F0D1D">
              <w:rPr>
                <w:rStyle w:val="270115pt"/>
                <w:rFonts w:eastAsiaTheme="minorEastAsia"/>
                <w:sz w:val="20"/>
              </w:rPr>
              <w:t xml:space="preserve"> и</w:t>
            </w:r>
            <w:r w:rsidRPr="007F0D1D">
              <w:rPr>
                <w:rStyle w:val="270"/>
                <w:rFonts w:eastAsiaTheme="minorEastAsia"/>
                <w:sz w:val="20"/>
              </w:rPr>
              <w:t xml:space="preserve"> Н. Чарушиных, Т. Юфы</w:t>
            </w:r>
            <w:r w:rsidRPr="007F0D1D">
              <w:rPr>
                <w:rStyle w:val="270115pt"/>
                <w:rFonts w:eastAsiaTheme="minorEastAsia"/>
                <w:sz w:val="20"/>
              </w:rPr>
              <w:t xml:space="preserve"> и других.</w:t>
            </w:r>
          </w:p>
          <w:p w:rsidR="007F0D1D" w:rsidRPr="007F0D1D" w:rsidRDefault="007F0D1D" w:rsidP="007F0D1D">
            <w:pPr>
              <w:pStyle w:val="4220"/>
              <w:keepNext/>
              <w:keepLines/>
              <w:shd w:val="clear" w:color="auto" w:fill="auto"/>
              <w:spacing w:before="0" w:after="0" w:line="240" w:lineRule="auto"/>
              <w:ind w:firstLine="0"/>
              <w:jc w:val="both"/>
              <w:outlineLvl w:val="9"/>
              <w:rPr>
                <w:b/>
                <w:i/>
                <w:spacing w:val="0"/>
                <w:sz w:val="20"/>
              </w:rPr>
            </w:pPr>
            <w:bookmarkStart w:id="16" w:name="bookmark180"/>
            <w:r w:rsidRPr="007F0D1D">
              <w:rPr>
                <w:rStyle w:val="4220pt"/>
                <w:b/>
                <w:i/>
                <w:sz w:val="20"/>
              </w:rPr>
              <w:t>Живопись</w:t>
            </w:r>
            <w:bookmarkEnd w:id="16"/>
          </w:p>
          <w:p w:rsidR="007F0D1D" w:rsidRPr="007F0D1D" w:rsidRDefault="007F0D1D" w:rsidP="007F0D1D">
            <w:pPr>
              <w:pStyle w:val="6950"/>
              <w:shd w:val="clear" w:color="auto" w:fill="auto"/>
              <w:spacing w:line="240" w:lineRule="auto"/>
              <w:ind w:firstLine="0"/>
              <w:rPr>
                <w:sz w:val="20"/>
              </w:rPr>
            </w:pPr>
            <w:r w:rsidRPr="007F0D1D">
              <w:rPr>
                <w:rStyle w:val="6951"/>
                <w:sz w:val="20"/>
              </w:rPr>
              <w:t>Натюрморт.</w:t>
            </w:r>
            <w:r w:rsidRPr="007F0D1D">
              <w:rPr>
                <w:rStyle w:val="69512pt"/>
                <w:sz w:val="20"/>
              </w:rPr>
              <w:t xml:space="preserve"> А. Головин</w:t>
            </w:r>
            <w:r w:rsidRPr="007F0D1D">
              <w:rPr>
                <w:sz w:val="20"/>
              </w:rPr>
              <w:t xml:space="preserve"> «Купавки»;</w:t>
            </w:r>
            <w:r w:rsidRPr="007F0D1D">
              <w:rPr>
                <w:rStyle w:val="69512pt"/>
                <w:sz w:val="20"/>
              </w:rPr>
              <w:t xml:space="preserve"> М. Кончаловский</w:t>
            </w:r>
            <w:r w:rsidRPr="007F0D1D">
              <w:rPr>
                <w:sz w:val="20"/>
              </w:rPr>
              <w:t xml:space="preserve"> «Поднос и овощи»;</w:t>
            </w:r>
            <w:r w:rsidRPr="007F0D1D">
              <w:rPr>
                <w:rStyle w:val="69512pt"/>
                <w:sz w:val="20"/>
              </w:rPr>
              <w:t xml:space="preserve"> П. Кончаловский</w:t>
            </w:r>
            <w:r w:rsidRPr="007F0D1D">
              <w:rPr>
                <w:sz w:val="20"/>
              </w:rPr>
              <w:t xml:space="preserve"> «Сирень белая и розовая», «Персики»;</w:t>
            </w:r>
            <w:r>
              <w:rPr>
                <w:rStyle w:val="69512pt"/>
                <w:sz w:val="20"/>
              </w:rPr>
              <w:t xml:space="preserve"> И. Ле</w:t>
            </w:r>
            <w:r w:rsidRPr="007F0D1D">
              <w:rPr>
                <w:rStyle w:val="69512pt"/>
                <w:sz w:val="20"/>
              </w:rPr>
              <w:t>витан</w:t>
            </w:r>
            <w:r w:rsidRPr="007F0D1D">
              <w:rPr>
                <w:sz w:val="20"/>
              </w:rPr>
              <w:t xml:space="preserve"> «Белая сирень», «Одуванчики», «Васильки»;</w:t>
            </w:r>
            <w:r w:rsidRPr="007F0D1D">
              <w:rPr>
                <w:rStyle w:val="69512pt"/>
                <w:sz w:val="20"/>
              </w:rPr>
              <w:t xml:space="preserve"> Э. Мане</w:t>
            </w:r>
            <w:r w:rsidRPr="007F0D1D">
              <w:rPr>
                <w:sz w:val="20"/>
              </w:rPr>
              <w:t xml:space="preserve"> «Персики»; </w:t>
            </w:r>
            <w:r w:rsidRPr="007F0D1D">
              <w:rPr>
                <w:rStyle w:val="69512pt"/>
                <w:sz w:val="20"/>
              </w:rPr>
              <w:t>И. Машков</w:t>
            </w:r>
            <w:r w:rsidRPr="007F0D1D">
              <w:rPr>
                <w:sz w:val="20"/>
              </w:rPr>
              <w:t xml:space="preserve"> «Редиска», «Малина», «Синие сливы», «Розы в хрустальной вазе»;</w:t>
            </w:r>
            <w:r w:rsidRPr="007F0D1D">
              <w:rPr>
                <w:rStyle w:val="69512pt"/>
                <w:sz w:val="20"/>
              </w:rPr>
              <w:t xml:space="preserve"> И. Репин</w:t>
            </w:r>
            <w:r w:rsidRPr="007F0D1D">
              <w:rPr>
                <w:sz w:val="20"/>
              </w:rPr>
              <w:t xml:space="preserve"> «Яблоки»;</w:t>
            </w:r>
            <w:r w:rsidRPr="007F0D1D">
              <w:rPr>
                <w:rStyle w:val="69512pt"/>
                <w:sz w:val="20"/>
              </w:rPr>
              <w:t xml:space="preserve"> Ф. Толстой</w:t>
            </w:r>
            <w:r>
              <w:rPr>
                <w:sz w:val="20"/>
              </w:rPr>
              <w:t xml:space="preserve"> «Ветка крыжовника», «Клубни</w:t>
            </w:r>
            <w:r w:rsidRPr="007F0D1D">
              <w:rPr>
                <w:sz w:val="20"/>
              </w:rPr>
              <w:t>ка»;</w:t>
            </w:r>
            <w:r w:rsidRPr="007F0D1D">
              <w:rPr>
                <w:rStyle w:val="69512pt"/>
                <w:sz w:val="20"/>
              </w:rPr>
              <w:t xml:space="preserve"> И.Хруцкий</w:t>
            </w:r>
            <w:r w:rsidRPr="007F0D1D">
              <w:rPr>
                <w:sz w:val="20"/>
              </w:rPr>
              <w:t xml:space="preserve"> «Цветы и плоды».</w:t>
            </w:r>
          </w:p>
          <w:p w:rsidR="007F0D1D" w:rsidRPr="007F0D1D" w:rsidRDefault="007F0D1D" w:rsidP="007F0D1D">
            <w:pPr>
              <w:pStyle w:val="6950"/>
              <w:shd w:val="clear" w:color="auto" w:fill="auto"/>
              <w:spacing w:line="240" w:lineRule="auto"/>
              <w:ind w:firstLine="0"/>
              <w:rPr>
                <w:sz w:val="20"/>
              </w:rPr>
            </w:pPr>
            <w:r w:rsidRPr="007F0D1D">
              <w:rPr>
                <w:rStyle w:val="6951"/>
                <w:sz w:val="20"/>
              </w:rPr>
              <w:t>Пейзаж.</w:t>
            </w:r>
            <w:r w:rsidRPr="007F0D1D">
              <w:rPr>
                <w:rStyle w:val="69512pt"/>
                <w:sz w:val="20"/>
              </w:rPr>
              <w:t xml:space="preserve"> И.Айвазовский</w:t>
            </w:r>
            <w:r w:rsidRPr="007F0D1D">
              <w:rPr>
                <w:sz w:val="20"/>
              </w:rPr>
              <w:t xml:space="preserve"> «Волна», «Черное море»;</w:t>
            </w:r>
            <w:r w:rsidRPr="007F0D1D">
              <w:rPr>
                <w:rStyle w:val="69512pt"/>
                <w:sz w:val="20"/>
              </w:rPr>
              <w:t xml:space="preserve"> Ф.Васильев </w:t>
            </w:r>
            <w:r w:rsidRPr="007F0D1D">
              <w:rPr>
                <w:sz w:val="20"/>
              </w:rPr>
              <w:t>«Мокрый луг», «Болото», «Деревенский пейзаж»;</w:t>
            </w:r>
            <w:r w:rsidRPr="007F0D1D">
              <w:rPr>
                <w:rStyle w:val="69512pt"/>
                <w:sz w:val="20"/>
              </w:rPr>
              <w:t xml:space="preserve"> Б. Коровин</w:t>
            </w:r>
            <w:r w:rsidRPr="007F0D1D">
              <w:rPr>
                <w:sz w:val="20"/>
              </w:rPr>
              <w:t xml:space="preserve"> «Зимой», «Мостик», «Осень»;</w:t>
            </w:r>
            <w:r w:rsidRPr="007F0D1D">
              <w:rPr>
                <w:rStyle w:val="69512pt"/>
                <w:sz w:val="20"/>
              </w:rPr>
              <w:t xml:space="preserve"> А. Куинджи</w:t>
            </w:r>
            <w:r w:rsidRPr="007F0D1D">
              <w:rPr>
                <w:sz w:val="20"/>
              </w:rPr>
              <w:t xml:space="preserve"> «Березовая роща»;</w:t>
            </w:r>
            <w:r w:rsidRPr="007F0D1D">
              <w:rPr>
                <w:rStyle w:val="69512pt"/>
                <w:sz w:val="20"/>
              </w:rPr>
              <w:t xml:space="preserve"> Б. Кустодиев</w:t>
            </w:r>
            <w:r>
              <w:rPr>
                <w:sz w:val="20"/>
              </w:rPr>
              <w:t xml:space="preserve"> «Мас</w:t>
            </w:r>
            <w:r w:rsidRPr="007F0D1D">
              <w:rPr>
                <w:sz w:val="20"/>
              </w:rPr>
              <w:t>леница»;</w:t>
            </w:r>
            <w:r w:rsidRPr="007F0D1D">
              <w:rPr>
                <w:rStyle w:val="69512pt"/>
                <w:sz w:val="20"/>
              </w:rPr>
              <w:t xml:space="preserve"> И.Левитан</w:t>
            </w:r>
            <w:r w:rsidRPr="007F0D1D">
              <w:rPr>
                <w:sz w:val="20"/>
              </w:rPr>
              <w:t xml:space="preserve"> «Золотая осень», «Сумерки», «Март», «Весна — большая вода», «Березовая роща», «Сараи у лесной опушки», «Летний вечер»;</w:t>
            </w:r>
            <w:r w:rsidRPr="007F0D1D">
              <w:rPr>
                <w:rStyle w:val="69512pt"/>
                <w:sz w:val="20"/>
              </w:rPr>
              <w:t xml:space="preserve"> Г. Нисский</w:t>
            </w:r>
            <w:r w:rsidRPr="007F0D1D">
              <w:rPr>
                <w:sz w:val="20"/>
              </w:rPr>
              <w:t xml:space="preserve"> «Околица», «Ночка», «Зима», «Радуга», «Февраль», «Подмосковье»;</w:t>
            </w:r>
            <w:r w:rsidRPr="007F0D1D">
              <w:rPr>
                <w:rStyle w:val="69512pt"/>
                <w:sz w:val="20"/>
              </w:rPr>
              <w:t xml:space="preserve"> В. Поленов</w:t>
            </w:r>
            <w:r w:rsidRPr="007F0D1D">
              <w:rPr>
                <w:sz w:val="20"/>
              </w:rPr>
              <w:t xml:space="preserve"> «Московский дворик», «Золотая осень»; </w:t>
            </w:r>
            <w:r w:rsidRPr="007F0D1D">
              <w:rPr>
                <w:rStyle w:val="69512pt"/>
                <w:sz w:val="20"/>
              </w:rPr>
              <w:t>А. Саврасов</w:t>
            </w:r>
            <w:r w:rsidRPr="007F0D1D">
              <w:rPr>
                <w:sz w:val="20"/>
              </w:rPr>
              <w:t xml:space="preserve"> «Грачи прилетели»;</w:t>
            </w:r>
            <w:r w:rsidRPr="007F0D1D">
              <w:rPr>
                <w:rStyle w:val="69512pt"/>
                <w:sz w:val="20"/>
              </w:rPr>
              <w:t xml:space="preserve"> В. Серов</w:t>
            </w:r>
            <w:r w:rsidRPr="007F0D1D">
              <w:rPr>
                <w:sz w:val="20"/>
              </w:rPr>
              <w:t xml:space="preserve"> «Октябрь»,. «Домотканово»; </w:t>
            </w:r>
            <w:r w:rsidRPr="007F0D1D">
              <w:rPr>
                <w:rStyle w:val="69512pt"/>
                <w:sz w:val="20"/>
              </w:rPr>
              <w:t>И. Шишкин</w:t>
            </w:r>
            <w:r w:rsidRPr="007F0D1D">
              <w:rPr>
                <w:sz w:val="20"/>
              </w:rPr>
              <w:t xml:space="preserve"> «Сосновый бор», «Сосны, освещенные солнцем», «Вечер. Дубы», «Цветы на опушке леса», «Рожь».</w:t>
            </w:r>
          </w:p>
          <w:p w:rsidR="007F0D1D" w:rsidRPr="007F0D1D" w:rsidRDefault="007F0D1D" w:rsidP="007F0D1D">
            <w:pPr>
              <w:pStyle w:val="6950"/>
              <w:shd w:val="clear" w:color="auto" w:fill="auto"/>
              <w:spacing w:line="240" w:lineRule="auto"/>
              <w:ind w:firstLine="0"/>
              <w:rPr>
                <w:sz w:val="20"/>
              </w:rPr>
            </w:pPr>
            <w:r w:rsidRPr="007F0D1D">
              <w:rPr>
                <w:rStyle w:val="6951"/>
                <w:sz w:val="20"/>
              </w:rPr>
              <w:t>Портрет.</w:t>
            </w:r>
            <w:r w:rsidRPr="007F0D1D">
              <w:rPr>
                <w:rStyle w:val="69512pt"/>
                <w:sz w:val="20"/>
              </w:rPr>
              <w:t xml:space="preserve"> И.Аргунов</w:t>
            </w:r>
            <w:r w:rsidRPr="007F0D1D">
              <w:rPr>
                <w:sz w:val="20"/>
              </w:rPr>
              <w:t xml:space="preserve"> «Портрет неизвестной в русском костюме»; </w:t>
            </w:r>
            <w:r w:rsidRPr="007F0D1D">
              <w:rPr>
                <w:rStyle w:val="69512pt"/>
                <w:sz w:val="20"/>
              </w:rPr>
              <w:t>А. Архипов</w:t>
            </w:r>
            <w:r w:rsidRPr="007F0D1D">
              <w:rPr>
                <w:sz w:val="20"/>
              </w:rPr>
              <w:t xml:space="preserve"> «Девушка с кувшином»;</w:t>
            </w:r>
            <w:r w:rsidRPr="007F0D1D">
              <w:rPr>
                <w:rStyle w:val="69512pt"/>
                <w:sz w:val="20"/>
              </w:rPr>
              <w:t xml:space="preserve"> А. Венецианов</w:t>
            </w:r>
            <w:r w:rsidRPr="007F0D1D">
              <w:rPr>
                <w:sz w:val="20"/>
              </w:rPr>
              <w:t xml:space="preserve"> «Захарка»;</w:t>
            </w:r>
            <w:r w:rsidRPr="007F0D1D">
              <w:rPr>
                <w:rStyle w:val="69512pt"/>
                <w:sz w:val="20"/>
              </w:rPr>
              <w:t xml:space="preserve"> П. Кончаловский</w:t>
            </w:r>
            <w:r w:rsidRPr="007F0D1D">
              <w:rPr>
                <w:sz w:val="20"/>
              </w:rPr>
              <w:t xml:space="preserve"> «Лизонька»;</w:t>
            </w:r>
            <w:r w:rsidRPr="007F0D1D">
              <w:rPr>
                <w:rStyle w:val="69512pt"/>
                <w:sz w:val="20"/>
              </w:rPr>
              <w:t xml:space="preserve"> А. Мыльников</w:t>
            </w:r>
            <w:r w:rsidRPr="007F0D1D">
              <w:rPr>
                <w:sz w:val="20"/>
              </w:rPr>
              <w:t xml:space="preserve"> «Верочка»;</w:t>
            </w:r>
            <w:r w:rsidRPr="007F0D1D">
              <w:rPr>
                <w:rStyle w:val="69512pt"/>
                <w:sz w:val="20"/>
              </w:rPr>
              <w:t xml:space="preserve"> В. Поленов</w:t>
            </w:r>
            <w:r w:rsidRPr="007F0D1D">
              <w:rPr>
                <w:sz w:val="20"/>
              </w:rPr>
              <w:t xml:space="preserve"> «Ванька с Окуловой горы»;</w:t>
            </w:r>
            <w:r w:rsidRPr="007F0D1D">
              <w:rPr>
                <w:rStyle w:val="69512pt"/>
                <w:sz w:val="20"/>
              </w:rPr>
              <w:t xml:space="preserve"> Д. Рейнольде</w:t>
            </w:r>
            <w:r w:rsidRPr="007F0D1D">
              <w:rPr>
                <w:sz w:val="20"/>
              </w:rPr>
              <w:t xml:space="preserve"> «Плутовка»;</w:t>
            </w:r>
            <w:r w:rsidRPr="007F0D1D">
              <w:rPr>
                <w:rStyle w:val="69512pt"/>
                <w:sz w:val="20"/>
              </w:rPr>
              <w:t xml:space="preserve"> И. Репин</w:t>
            </w:r>
            <w:r w:rsidRPr="007F0D1D">
              <w:rPr>
                <w:sz w:val="20"/>
              </w:rPr>
              <w:t xml:space="preserve"> «Стрекоза. Портрет дочери художника»;</w:t>
            </w:r>
            <w:r w:rsidRPr="007F0D1D">
              <w:rPr>
                <w:rStyle w:val="69512pt"/>
                <w:sz w:val="20"/>
              </w:rPr>
              <w:t xml:space="preserve"> В. Серов</w:t>
            </w:r>
            <w:r w:rsidRPr="007F0D1D">
              <w:rPr>
                <w:sz w:val="20"/>
              </w:rPr>
              <w:t xml:space="preserve"> «Портрет Микки Морозова»;</w:t>
            </w:r>
            <w:r w:rsidRPr="007F0D1D">
              <w:rPr>
                <w:rStyle w:val="69512pt"/>
                <w:sz w:val="20"/>
              </w:rPr>
              <w:t xml:space="preserve"> В. Суриков</w:t>
            </w:r>
            <w:r w:rsidRPr="007F0D1D">
              <w:rPr>
                <w:sz w:val="20"/>
              </w:rPr>
              <w:t xml:space="preserve"> «Смеющийся</w:t>
            </w:r>
            <w:r>
              <w:rPr>
                <w:sz w:val="20"/>
              </w:rPr>
              <w:t xml:space="preserve"> солдат (этюд к картине «Переход Суворова через Альпы»)</w:t>
            </w:r>
            <w:r w:rsidRPr="007F0D1D">
              <w:rPr>
                <w:sz w:val="20"/>
              </w:rPr>
              <w:t>;</w:t>
            </w:r>
            <w:r w:rsidRPr="007F0D1D">
              <w:rPr>
                <w:rStyle w:val="69512pt"/>
                <w:sz w:val="20"/>
              </w:rPr>
              <w:t xml:space="preserve"> В. Тропинин </w:t>
            </w:r>
            <w:r w:rsidRPr="007F0D1D">
              <w:rPr>
                <w:sz w:val="20"/>
              </w:rPr>
              <w:t>«Портрет сына художника»;</w:t>
            </w:r>
            <w:r w:rsidRPr="007F0D1D">
              <w:rPr>
                <w:rStyle w:val="69512pt"/>
                <w:sz w:val="20"/>
              </w:rPr>
              <w:t xml:space="preserve"> Ф. Хальс</w:t>
            </w:r>
            <w:r>
              <w:rPr>
                <w:sz w:val="20"/>
              </w:rPr>
              <w:t xml:space="preserve"> «Смеющийся мальчик», «Цыганоч</w:t>
            </w:r>
            <w:r w:rsidRPr="007F0D1D">
              <w:rPr>
                <w:sz w:val="20"/>
              </w:rPr>
              <w:t>ка», «Поющие мальчики», «Мальчик-рыбак», «Дети с кружкой».</w:t>
            </w:r>
          </w:p>
          <w:p w:rsidR="007F0D1D" w:rsidRPr="007F0D1D" w:rsidRDefault="007F0D1D" w:rsidP="007F0D1D">
            <w:pPr>
              <w:keepNext/>
              <w:keepLines/>
              <w:jc w:val="both"/>
              <w:rPr>
                <w:b/>
                <w:i/>
                <w:sz w:val="20"/>
              </w:rPr>
            </w:pPr>
            <w:bookmarkStart w:id="17" w:name="bookmark181"/>
            <w:r w:rsidRPr="007F0D1D">
              <w:rPr>
                <w:rStyle w:val="4230"/>
                <w:rFonts w:eastAsiaTheme="minorEastAsia"/>
                <w:b/>
                <w:i/>
                <w:sz w:val="20"/>
              </w:rPr>
              <w:t>Скульптура</w:t>
            </w:r>
            <w:bookmarkEnd w:id="17"/>
          </w:p>
          <w:p w:rsidR="007F0D1D" w:rsidRPr="007F0D1D" w:rsidRDefault="007F0D1D" w:rsidP="007F0D1D">
            <w:pPr>
              <w:pStyle w:val="6950"/>
              <w:shd w:val="clear" w:color="auto" w:fill="auto"/>
              <w:spacing w:line="240" w:lineRule="auto"/>
              <w:ind w:firstLine="0"/>
              <w:rPr>
                <w:sz w:val="20"/>
              </w:rPr>
            </w:pPr>
            <w:r w:rsidRPr="007F0D1D">
              <w:rPr>
                <w:rStyle w:val="6951"/>
                <w:sz w:val="20"/>
              </w:rPr>
              <w:t>Малые формы.</w:t>
            </w:r>
            <w:r w:rsidRPr="007F0D1D">
              <w:rPr>
                <w:sz w:val="20"/>
              </w:rPr>
              <w:t xml:space="preserve"> Анималистичес</w:t>
            </w:r>
            <w:r>
              <w:rPr>
                <w:sz w:val="20"/>
              </w:rPr>
              <w:t>кая скульптура, несложная жанро</w:t>
            </w:r>
            <w:r w:rsidRPr="007F0D1D">
              <w:rPr>
                <w:sz w:val="20"/>
              </w:rPr>
              <w:t>вая (по знакомым детям сюжетам бытового и сказочного характера).</w:t>
            </w:r>
          </w:p>
          <w:p w:rsidR="007F0D1D" w:rsidRPr="007F0D1D" w:rsidRDefault="007F0D1D" w:rsidP="007F0D1D">
            <w:pPr>
              <w:pStyle w:val="4220"/>
              <w:keepNext/>
              <w:keepLines/>
              <w:shd w:val="clear" w:color="auto" w:fill="auto"/>
              <w:spacing w:before="0" w:after="0" w:line="240" w:lineRule="auto"/>
              <w:ind w:firstLine="0"/>
              <w:jc w:val="both"/>
              <w:outlineLvl w:val="9"/>
              <w:rPr>
                <w:b/>
                <w:i/>
                <w:spacing w:val="0"/>
                <w:sz w:val="20"/>
              </w:rPr>
            </w:pPr>
            <w:bookmarkStart w:id="18" w:name="bookmark182"/>
            <w:r w:rsidRPr="007F0D1D">
              <w:rPr>
                <w:rStyle w:val="4220pt"/>
                <w:b/>
                <w:i/>
                <w:sz w:val="20"/>
              </w:rPr>
              <w:t>Предметы и явления окружающего мира</w:t>
            </w:r>
            <w:bookmarkEnd w:id="18"/>
          </w:p>
          <w:p w:rsidR="007F0D1D" w:rsidRPr="007F0D1D" w:rsidRDefault="007F0D1D" w:rsidP="007F0D1D">
            <w:pPr>
              <w:pStyle w:val="6950"/>
              <w:shd w:val="clear" w:color="auto" w:fill="auto"/>
              <w:spacing w:line="240" w:lineRule="auto"/>
              <w:ind w:firstLine="0"/>
              <w:rPr>
                <w:sz w:val="20"/>
              </w:rPr>
            </w:pPr>
            <w:r w:rsidRPr="007F0D1D">
              <w:rPr>
                <w:sz w:val="20"/>
              </w:rPr>
              <w:t>Освещенность в разные части суток; изменения цвета неба, воды от разных условий (солнечной и па</w:t>
            </w:r>
            <w:r>
              <w:rPr>
                <w:sz w:val="20"/>
              </w:rPr>
              <w:t>смурной погоды); радуга, солнеч</w:t>
            </w:r>
            <w:r w:rsidRPr="007F0D1D">
              <w:rPr>
                <w:sz w:val="20"/>
              </w:rPr>
              <w:t>ный зайчик.</w:t>
            </w:r>
          </w:p>
          <w:p w:rsidR="007F0D1D" w:rsidRPr="007F0D1D" w:rsidRDefault="007F0D1D" w:rsidP="007F0D1D">
            <w:pPr>
              <w:pStyle w:val="6950"/>
              <w:shd w:val="clear" w:color="auto" w:fill="auto"/>
              <w:spacing w:line="240" w:lineRule="auto"/>
              <w:ind w:firstLine="0"/>
              <w:rPr>
                <w:sz w:val="20"/>
              </w:rPr>
            </w:pPr>
            <w:r w:rsidRPr="007F0D1D">
              <w:rPr>
                <w:sz w:val="20"/>
              </w:rPr>
              <w:t>Многообразие и сочетание цвето</w:t>
            </w:r>
            <w:r>
              <w:rPr>
                <w:sz w:val="20"/>
              </w:rPr>
              <w:t>в и оттенков, форм и фигур, про</w:t>
            </w:r>
            <w:r w:rsidRPr="007F0D1D">
              <w:rPr>
                <w:sz w:val="20"/>
              </w:rPr>
              <w:t>порциональных и пространственных отношений, размеров, фактур.</w:t>
            </w:r>
          </w:p>
          <w:p w:rsidR="007F0D1D" w:rsidRPr="007F0D1D" w:rsidRDefault="007F0D1D" w:rsidP="007F0D1D">
            <w:pPr>
              <w:pStyle w:val="6950"/>
              <w:shd w:val="clear" w:color="auto" w:fill="auto"/>
              <w:spacing w:line="240" w:lineRule="auto"/>
              <w:ind w:firstLine="0"/>
              <w:rPr>
                <w:sz w:val="20"/>
              </w:rPr>
            </w:pPr>
            <w:r w:rsidRPr="007F0D1D">
              <w:rPr>
                <w:sz w:val="20"/>
              </w:rPr>
              <w:t>Орнаменты, узоры: природные узоры мороза на окнах, жилок на листве и созданные человеком.</w:t>
            </w:r>
          </w:p>
          <w:p w:rsidR="007F0D1D" w:rsidRPr="007F0D1D" w:rsidRDefault="007F0D1D" w:rsidP="007F0D1D">
            <w:pPr>
              <w:pStyle w:val="6950"/>
              <w:shd w:val="clear" w:color="auto" w:fill="auto"/>
              <w:spacing w:line="240" w:lineRule="auto"/>
              <w:ind w:firstLine="0"/>
              <w:rPr>
                <w:sz w:val="20"/>
              </w:rPr>
            </w:pPr>
            <w:r w:rsidRPr="007F0D1D">
              <w:rPr>
                <w:sz w:val="20"/>
              </w:rPr>
              <w:t>Яркие интересные образные игрушки, декорированные предметы быта, аксессуары и предметы одежды (мебель, салфетки, воротнички и кружева, посуда, сувениры).</w:t>
            </w:r>
          </w:p>
          <w:p w:rsidR="007F0D1D" w:rsidRPr="007F0D1D" w:rsidRDefault="007F0D1D" w:rsidP="007F0D1D">
            <w:pPr>
              <w:pStyle w:val="4220"/>
              <w:keepNext/>
              <w:keepLines/>
              <w:shd w:val="clear" w:color="auto" w:fill="auto"/>
              <w:spacing w:before="0" w:after="0" w:line="240" w:lineRule="auto"/>
              <w:ind w:firstLine="0"/>
              <w:jc w:val="both"/>
              <w:outlineLvl w:val="9"/>
              <w:rPr>
                <w:b/>
                <w:i/>
                <w:spacing w:val="0"/>
                <w:sz w:val="20"/>
              </w:rPr>
            </w:pPr>
            <w:bookmarkStart w:id="19" w:name="bookmark183"/>
            <w:r w:rsidRPr="007F0D1D">
              <w:rPr>
                <w:rStyle w:val="4220pt"/>
                <w:b/>
                <w:i/>
                <w:sz w:val="20"/>
              </w:rPr>
              <w:t>Посещение музеев, выставок</w:t>
            </w:r>
            <w:bookmarkEnd w:id="19"/>
          </w:p>
          <w:p w:rsidR="009E31BC" w:rsidRPr="007F0D1D" w:rsidRDefault="007F0D1D" w:rsidP="007F0D1D">
            <w:pPr>
              <w:pStyle w:val="6950"/>
              <w:shd w:val="clear" w:color="auto" w:fill="auto"/>
              <w:spacing w:line="240" w:lineRule="auto"/>
              <w:ind w:firstLine="0"/>
              <w:rPr>
                <w:sz w:val="24"/>
              </w:rPr>
            </w:pPr>
            <w:r w:rsidRPr="007F0D1D">
              <w:rPr>
                <w:sz w:val="20"/>
              </w:rPr>
              <w:t>Музей игрушек, краеведческий музей (выста</w:t>
            </w:r>
            <w:r>
              <w:rPr>
                <w:sz w:val="20"/>
              </w:rPr>
              <w:t>вка народных промыс</w:t>
            </w:r>
            <w:r w:rsidRPr="007F0D1D">
              <w:rPr>
                <w:sz w:val="20"/>
              </w:rPr>
              <w:t>лов, игрушек), художественный музей (по тематике, близкой детскому опыту, например «Детский мир», «Мир животных», «Семья» и т. п.).</w:t>
            </w:r>
          </w:p>
        </w:tc>
      </w:tr>
      <w:tr w:rsidR="009E31BC" w:rsidRPr="009E31BC" w:rsidTr="009E31BC">
        <w:tc>
          <w:tcPr>
            <w:tcW w:w="1809" w:type="dxa"/>
          </w:tcPr>
          <w:p w:rsidR="009E31BC" w:rsidRPr="009E31BC" w:rsidRDefault="009E31BC" w:rsidP="009E31BC">
            <w:pPr>
              <w:pStyle w:val="a7"/>
              <w:spacing w:before="0" w:beforeAutospacing="0" w:after="0" w:afterAutospacing="0"/>
              <w:jc w:val="center"/>
              <w:rPr>
                <w:sz w:val="20"/>
                <w:szCs w:val="20"/>
              </w:rPr>
            </w:pPr>
            <w:r w:rsidRPr="009E31BC">
              <w:rPr>
                <w:sz w:val="20"/>
                <w:szCs w:val="20"/>
              </w:rPr>
              <w:t>Старшая</w:t>
            </w:r>
          </w:p>
        </w:tc>
        <w:tc>
          <w:tcPr>
            <w:tcW w:w="8045" w:type="dxa"/>
            <w:vAlign w:val="center"/>
          </w:tcPr>
          <w:p w:rsidR="004240C7" w:rsidRPr="00AC30B3" w:rsidRDefault="004240C7" w:rsidP="004240C7">
            <w:pPr>
              <w:keepNext/>
              <w:keepLines/>
              <w:jc w:val="both"/>
              <w:rPr>
                <w:rFonts w:ascii="Times New Roman" w:eastAsia="Times New Roman" w:hAnsi="Times New Roman" w:cs="Times New Roman"/>
                <w:szCs w:val="28"/>
              </w:rPr>
            </w:pPr>
            <w:r w:rsidRPr="00AC30B3">
              <w:rPr>
                <w:rFonts w:ascii="Times New Roman" w:eastAsia="Times New Roman" w:hAnsi="Times New Roman" w:cs="Times New Roman"/>
                <w:b/>
                <w:bCs/>
                <w:szCs w:val="28"/>
              </w:rPr>
              <w:t>Предметы народных промыслов</w:t>
            </w:r>
            <w:r w:rsidRPr="00AC30B3">
              <w:rPr>
                <w:rStyle w:val="af0"/>
                <w:rFonts w:ascii="Times New Roman" w:eastAsia="Times New Roman" w:hAnsi="Times New Roman" w:cs="Times New Roman"/>
                <w:b/>
                <w:bCs/>
                <w:szCs w:val="28"/>
              </w:rPr>
              <w:footnoteReference w:id="1"/>
            </w:r>
          </w:p>
          <w:p w:rsidR="004240C7" w:rsidRPr="00AC30B3" w:rsidRDefault="004240C7" w:rsidP="004240C7">
            <w:pPr>
              <w:jc w:val="both"/>
              <w:rPr>
                <w:rFonts w:ascii="Times New Roman" w:eastAsia="Times New Roman" w:hAnsi="Times New Roman" w:cs="Times New Roman"/>
                <w:szCs w:val="28"/>
              </w:rPr>
            </w:pPr>
            <w:r w:rsidRPr="00AC30B3">
              <w:rPr>
                <w:rFonts w:ascii="Times New Roman" w:eastAsia="Times New Roman" w:hAnsi="Times New Roman" w:cs="Times New Roman"/>
                <w:szCs w:val="28"/>
              </w:rPr>
              <w:t xml:space="preserve">Игрушки из глины (дымковская, каргопольская, филимоновская, тверская, скопинская). Игрушки из разных видов материалов: щепа, дерево, солома, папье-маше (полхов-майданская, вологодская, крутецкая, загорская, богородская). Предметы быта из бересты (печерские, пинежские, олонецкие шкатулки, посуда, разделочные доски, прялки и т. п.). Роспись и резьба по дереву (Городец, </w:t>
            </w:r>
            <w:r w:rsidRPr="00AC30B3">
              <w:rPr>
                <w:rFonts w:ascii="Times New Roman" w:eastAsia="Times New Roman" w:hAnsi="Times New Roman" w:cs="Times New Roman"/>
                <w:szCs w:val="28"/>
              </w:rPr>
              <w:lastRenderedPageBreak/>
              <w:t>Хохлома, Палех), керамическая посуда (Псков, Гжель). Вышивки разных областей России, ткачество и ковроткачество, плетение, аппликация, чеканка, изделия из теста (поморские козули) и т. п.</w:t>
            </w:r>
          </w:p>
          <w:p w:rsidR="004240C7" w:rsidRPr="00AC30B3" w:rsidRDefault="004240C7" w:rsidP="004240C7">
            <w:pPr>
              <w:keepNext/>
              <w:keepLines/>
              <w:jc w:val="both"/>
              <w:rPr>
                <w:rFonts w:ascii="Times New Roman" w:eastAsia="Times New Roman" w:hAnsi="Times New Roman" w:cs="Times New Roman"/>
                <w:szCs w:val="28"/>
              </w:rPr>
            </w:pPr>
            <w:r w:rsidRPr="00AC30B3">
              <w:rPr>
                <w:rFonts w:ascii="Times New Roman" w:eastAsia="Times New Roman" w:hAnsi="Times New Roman" w:cs="Times New Roman"/>
                <w:b/>
                <w:bCs/>
                <w:szCs w:val="28"/>
              </w:rPr>
              <w:t>Графика</w:t>
            </w:r>
          </w:p>
          <w:p w:rsidR="004240C7" w:rsidRPr="00AC30B3" w:rsidRDefault="004240C7" w:rsidP="004240C7">
            <w:pPr>
              <w:jc w:val="both"/>
              <w:rPr>
                <w:rFonts w:ascii="Times New Roman" w:eastAsia="Times New Roman" w:hAnsi="Times New Roman" w:cs="Times New Roman"/>
                <w:szCs w:val="28"/>
              </w:rPr>
            </w:pPr>
            <w:r w:rsidRPr="00AC30B3">
              <w:rPr>
                <w:rFonts w:ascii="Times New Roman" w:eastAsia="Times New Roman" w:hAnsi="Times New Roman" w:cs="Times New Roman"/>
                <w:b/>
                <w:bCs/>
                <w:i/>
                <w:iCs/>
                <w:szCs w:val="28"/>
              </w:rPr>
              <w:t>Книжная графика.</w:t>
            </w:r>
            <w:r w:rsidRPr="00AC30B3">
              <w:rPr>
                <w:rFonts w:ascii="Times New Roman" w:eastAsia="Times New Roman" w:hAnsi="Times New Roman" w:cs="Times New Roman"/>
                <w:szCs w:val="28"/>
              </w:rPr>
              <w:t xml:space="preserve"> Иллюстрации художников-сказочников</w:t>
            </w:r>
            <w:r w:rsidRPr="00AC30B3">
              <w:rPr>
                <w:rFonts w:ascii="Times New Roman" w:eastAsia="Times New Roman" w:hAnsi="Times New Roman" w:cs="Times New Roman"/>
                <w:i/>
                <w:iCs/>
                <w:szCs w:val="28"/>
              </w:rPr>
              <w:t xml:space="preserve"> (Е. Рачев, Н. Кочергин, Т. Юфа, Г. Павлишин, А. Кан</w:t>
            </w:r>
            <w:r w:rsidR="00861DA3">
              <w:rPr>
                <w:rFonts w:ascii="Times New Roman" w:eastAsia="Times New Roman" w:hAnsi="Times New Roman" w:cs="Times New Roman"/>
                <w:i/>
                <w:iCs/>
                <w:szCs w:val="28"/>
              </w:rPr>
              <w:t>евский, В. Голдяев, Л. Владимир</w:t>
            </w:r>
            <w:r w:rsidRPr="00AC30B3">
              <w:rPr>
                <w:rFonts w:ascii="Times New Roman" w:eastAsia="Times New Roman" w:hAnsi="Times New Roman" w:cs="Times New Roman"/>
                <w:i/>
                <w:iCs/>
                <w:szCs w:val="28"/>
              </w:rPr>
              <w:t>ский</w:t>
            </w:r>
            <w:r w:rsidRPr="00AC30B3">
              <w:rPr>
                <w:rFonts w:ascii="Times New Roman" w:eastAsia="Times New Roman" w:hAnsi="Times New Roman" w:cs="Times New Roman"/>
                <w:szCs w:val="28"/>
              </w:rPr>
              <w:t xml:space="preserve"> и другие); художников «веселой книги»</w:t>
            </w:r>
            <w:r w:rsidRPr="00AC30B3">
              <w:rPr>
                <w:rFonts w:ascii="Times New Roman" w:eastAsia="Times New Roman" w:hAnsi="Times New Roman" w:cs="Times New Roman"/>
                <w:i/>
                <w:iCs/>
                <w:szCs w:val="28"/>
              </w:rPr>
              <w:t xml:space="preserve"> (К. Ротов, Н. Радлов, В. Конашевич</w:t>
            </w:r>
            <w:r w:rsidRPr="00AC30B3">
              <w:rPr>
                <w:rFonts w:ascii="Times New Roman" w:eastAsia="Times New Roman" w:hAnsi="Times New Roman" w:cs="Times New Roman"/>
                <w:szCs w:val="28"/>
              </w:rPr>
              <w:t xml:space="preserve"> и другие); художников, иллюстрирующих стихи и рассказы о детях</w:t>
            </w:r>
            <w:r w:rsidRPr="00AC30B3">
              <w:rPr>
                <w:rFonts w:ascii="Times New Roman" w:eastAsia="Times New Roman" w:hAnsi="Times New Roman" w:cs="Times New Roman"/>
                <w:i/>
                <w:iCs/>
                <w:szCs w:val="28"/>
              </w:rPr>
              <w:t xml:space="preserve"> (А. Пахомов, Ю. Жуков</w:t>
            </w:r>
            <w:r w:rsidRPr="00AC30B3">
              <w:rPr>
                <w:rFonts w:ascii="Times New Roman" w:eastAsia="Times New Roman" w:hAnsi="Times New Roman" w:cs="Times New Roman"/>
                <w:szCs w:val="28"/>
              </w:rPr>
              <w:t xml:space="preserve"> и другие), рассказы о животных</w:t>
            </w:r>
            <w:r w:rsidRPr="00AC30B3">
              <w:rPr>
                <w:rFonts w:ascii="Times New Roman" w:eastAsia="Times New Roman" w:hAnsi="Times New Roman" w:cs="Times New Roman"/>
                <w:i/>
                <w:iCs/>
                <w:szCs w:val="28"/>
              </w:rPr>
              <w:t xml:space="preserve"> (Е. и Н. Чарушины, М. Митурич, Я. Манухина, С. Куприянов, В. Горяева</w:t>
            </w:r>
            <w:r w:rsidR="00861DA3">
              <w:rPr>
                <w:rFonts w:ascii="Times New Roman" w:eastAsia="Times New Roman" w:hAnsi="Times New Roman" w:cs="Times New Roman"/>
                <w:szCs w:val="28"/>
              </w:rPr>
              <w:t xml:space="preserve"> и другие); рас</w:t>
            </w:r>
            <w:r w:rsidRPr="00AC30B3">
              <w:rPr>
                <w:rFonts w:ascii="Times New Roman" w:eastAsia="Times New Roman" w:hAnsi="Times New Roman" w:cs="Times New Roman"/>
                <w:szCs w:val="28"/>
              </w:rPr>
              <w:t>сказы нравственной тематики</w:t>
            </w:r>
            <w:r w:rsidRPr="00AC30B3">
              <w:rPr>
                <w:rFonts w:ascii="Times New Roman" w:eastAsia="Times New Roman" w:hAnsi="Times New Roman" w:cs="Times New Roman"/>
                <w:i/>
                <w:iCs/>
                <w:szCs w:val="28"/>
              </w:rPr>
              <w:t xml:space="preserve"> (А. Слепков, В. Юдин, М. Афанасьева</w:t>
            </w:r>
            <w:r w:rsidR="00861DA3">
              <w:rPr>
                <w:rFonts w:ascii="Times New Roman" w:eastAsia="Times New Roman" w:hAnsi="Times New Roman" w:cs="Times New Roman"/>
                <w:szCs w:val="28"/>
              </w:rPr>
              <w:t xml:space="preserve"> и дру</w:t>
            </w:r>
            <w:r w:rsidRPr="00AC30B3">
              <w:rPr>
                <w:rFonts w:ascii="Times New Roman" w:eastAsia="Times New Roman" w:hAnsi="Times New Roman" w:cs="Times New Roman"/>
                <w:szCs w:val="28"/>
              </w:rPr>
              <w:t>гие); фольклор</w:t>
            </w:r>
            <w:r w:rsidRPr="00AC30B3">
              <w:rPr>
                <w:rFonts w:ascii="Times New Roman" w:eastAsia="Times New Roman" w:hAnsi="Times New Roman" w:cs="Times New Roman"/>
                <w:i/>
                <w:iCs/>
                <w:szCs w:val="28"/>
              </w:rPr>
              <w:t xml:space="preserve"> (В. Чижов, Л. Токмаков, Ю. Васнецов, В. Конашевич).</w:t>
            </w:r>
          </w:p>
          <w:p w:rsidR="004240C7" w:rsidRPr="00AC30B3" w:rsidRDefault="004240C7" w:rsidP="004240C7">
            <w:pPr>
              <w:jc w:val="both"/>
              <w:rPr>
                <w:rFonts w:ascii="Times New Roman" w:eastAsia="Times New Roman" w:hAnsi="Times New Roman" w:cs="Times New Roman"/>
                <w:szCs w:val="28"/>
              </w:rPr>
            </w:pPr>
            <w:r w:rsidRPr="00AC30B3">
              <w:rPr>
                <w:rFonts w:ascii="Times New Roman" w:eastAsia="Times New Roman" w:hAnsi="Times New Roman" w:cs="Times New Roman"/>
                <w:b/>
                <w:bCs/>
                <w:i/>
                <w:iCs/>
                <w:szCs w:val="28"/>
              </w:rPr>
              <w:t>Эстампы, линография</w:t>
            </w:r>
            <w:r w:rsidRPr="00AC30B3">
              <w:rPr>
                <w:rFonts w:ascii="Times New Roman" w:eastAsia="Times New Roman" w:hAnsi="Times New Roman" w:cs="Times New Roman"/>
                <w:szCs w:val="28"/>
              </w:rPr>
              <w:t xml:space="preserve"> пейзажног</w:t>
            </w:r>
            <w:r w:rsidR="00861DA3">
              <w:rPr>
                <w:rFonts w:ascii="Times New Roman" w:eastAsia="Times New Roman" w:hAnsi="Times New Roman" w:cs="Times New Roman"/>
                <w:szCs w:val="28"/>
              </w:rPr>
              <w:t>о характера, об игрушках, живот</w:t>
            </w:r>
            <w:r w:rsidRPr="00AC30B3">
              <w:rPr>
                <w:rFonts w:ascii="Times New Roman" w:eastAsia="Times New Roman" w:hAnsi="Times New Roman" w:cs="Times New Roman"/>
                <w:szCs w:val="28"/>
              </w:rPr>
              <w:t>ных, детях.</w:t>
            </w:r>
          </w:p>
          <w:p w:rsidR="004240C7" w:rsidRPr="00AC30B3" w:rsidRDefault="004240C7" w:rsidP="004240C7">
            <w:pPr>
              <w:jc w:val="both"/>
              <w:rPr>
                <w:rFonts w:ascii="Times New Roman" w:eastAsia="Times New Roman" w:hAnsi="Times New Roman" w:cs="Times New Roman"/>
                <w:szCs w:val="28"/>
              </w:rPr>
            </w:pPr>
            <w:r w:rsidRPr="00AC30B3">
              <w:rPr>
                <w:rFonts w:ascii="Times New Roman" w:eastAsia="Times New Roman" w:hAnsi="Times New Roman" w:cs="Times New Roman"/>
                <w:b/>
                <w:bCs/>
                <w:i/>
                <w:iCs/>
                <w:szCs w:val="28"/>
              </w:rPr>
              <w:t>Прикладная графика:</w:t>
            </w:r>
            <w:r w:rsidRPr="00AC30B3">
              <w:rPr>
                <w:rFonts w:ascii="Times New Roman" w:eastAsia="Times New Roman" w:hAnsi="Times New Roman" w:cs="Times New Roman"/>
                <w:szCs w:val="28"/>
              </w:rPr>
              <w:t xml:space="preserve"> этикетки, марки, оформление продуктов и игрушек.</w:t>
            </w:r>
          </w:p>
          <w:p w:rsidR="004240C7" w:rsidRPr="00AC30B3" w:rsidRDefault="004240C7" w:rsidP="004240C7">
            <w:pPr>
              <w:jc w:val="both"/>
              <w:rPr>
                <w:rFonts w:ascii="Times New Roman" w:eastAsia="Times New Roman" w:hAnsi="Times New Roman" w:cs="Times New Roman"/>
                <w:szCs w:val="28"/>
              </w:rPr>
            </w:pPr>
            <w:r w:rsidRPr="00AC30B3">
              <w:rPr>
                <w:rFonts w:ascii="Times New Roman" w:eastAsia="Times New Roman" w:hAnsi="Times New Roman" w:cs="Times New Roman"/>
                <w:b/>
                <w:bCs/>
                <w:i/>
                <w:iCs/>
                <w:szCs w:val="28"/>
              </w:rPr>
              <w:t>Плакаты</w:t>
            </w:r>
            <w:r w:rsidRPr="00AC30B3">
              <w:rPr>
                <w:rFonts w:ascii="Times New Roman" w:eastAsia="Times New Roman" w:hAnsi="Times New Roman" w:cs="Times New Roman"/>
                <w:szCs w:val="28"/>
              </w:rPr>
              <w:t xml:space="preserve"> о цирке, праздниках, охране природы и животных; афиши.</w:t>
            </w:r>
          </w:p>
          <w:p w:rsidR="004240C7" w:rsidRPr="00AC30B3" w:rsidRDefault="004240C7" w:rsidP="004240C7">
            <w:pPr>
              <w:keepNext/>
              <w:keepLines/>
              <w:jc w:val="both"/>
              <w:rPr>
                <w:rFonts w:ascii="Times New Roman" w:eastAsia="Times New Roman" w:hAnsi="Times New Roman" w:cs="Times New Roman"/>
                <w:szCs w:val="28"/>
              </w:rPr>
            </w:pPr>
            <w:r w:rsidRPr="00AC30B3">
              <w:rPr>
                <w:rFonts w:ascii="Times New Roman" w:eastAsia="Times New Roman" w:hAnsi="Times New Roman" w:cs="Times New Roman"/>
                <w:b/>
                <w:bCs/>
                <w:szCs w:val="28"/>
              </w:rPr>
              <w:t>Живопись</w:t>
            </w:r>
          </w:p>
          <w:p w:rsidR="004240C7" w:rsidRPr="00AC30B3" w:rsidRDefault="004240C7" w:rsidP="004240C7">
            <w:pPr>
              <w:jc w:val="both"/>
              <w:rPr>
                <w:rFonts w:ascii="Times New Roman" w:eastAsia="Times New Roman" w:hAnsi="Times New Roman" w:cs="Times New Roman"/>
                <w:sz w:val="20"/>
                <w:szCs w:val="28"/>
              </w:rPr>
            </w:pPr>
            <w:r w:rsidRPr="00AC30B3">
              <w:rPr>
                <w:rFonts w:ascii="Times New Roman" w:eastAsia="Times New Roman" w:hAnsi="Times New Roman" w:cs="Times New Roman"/>
                <w:b/>
                <w:bCs/>
                <w:i/>
                <w:iCs/>
                <w:szCs w:val="28"/>
              </w:rPr>
              <w:t>Натюрморт.</w:t>
            </w:r>
            <w:r w:rsidRPr="00AC30B3">
              <w:rPr>
                <w:rFonts w:ascii="Times New Roman" w:eastAsia="Times New Roman" w:hAnsi="Times New Roman" w:cs="Times New Roman"/>
                <w:i/>
                <w:iCs/>
                <w:szCs w:val="28"/>
              </w:rPr>
              <w:t xml:space="preserve"> Ю. Васнецов</w:t>
            </w:r>
            <w:r w:rsidRPr="00AC30B3">
              <w:rPr>
                <w:rFonts w:ascii="Times New Roman" w:eastAsia="Times New Roman" w:hAnsi="Times New Roman" w:cs="Times New Roman"/>
                <w:szCs w:val="28"/>
              </w:rPr>
              <w:t xml:space="preserve"> «Цветущий луг»;</w:t>
            </w:r>
            <w:r w:rsidRPr="00AC30B3">
              <w:rPr>
                <w:rFonts w:ascii="Times New Roman" w:eastAsia="Times New Roman" w:hAnsi="Times New Roman" w:cs="Times New Roman"/>
                <w:i/>
                <w:iCs/>
                <w:szCs w:val="28"/>
              </w:rPr>
              <w:t xml:space="preserve"> В. Ван Тог</w:t>
            </w:r>
            <w:r w:rsidRPr="00AC30B3">
              <w:rPr>
                <w:rFonts w:ascii="Times New Roman" w:eastAsia="Times New Roman" w:hAnsi="Times New Roman" w:cs="Times New Roman"/>
                <w:szCs w:val="28"/>
              </w:rPr>
              <w:t xml:space="preserve"> «Натюрморт с розами и подсолнухами», «Ирисы», </w:t>
            </w:r>
            <w:r w:rsidR="00861DA3">
              <w:rPr>
                <w:rFonts w:ascii="Times New Roman" w:eastAsia="Times New Roman" w:hAnsi="Times New Roman" w:cs="Times New Roman"/>
                <w:szCs w:val="28"/>
              </w:rPr>
              <w:t>«Натюрморт с капустой и картофе</w:t>
            </w:r>
            <w:r w:rsidRPr="00AC30B3">
              <w:rPr>
                <w:rFonts w:ascii="Times New Roman" w:eastAsia="Times New Roman" w:hAnsi="Times New Roman" w:cs="Times New Roman"/>
                <w:szCs w:val="28"/>
              </w:rPr>
              <w:t>лем», «Натюрморт с корзиной яблок»;</w:t>
            </w:r>
            <w:r w:rsidRPr="00AC30B3">
              <w:rPr>
                <w:rFonts w:ascii="Times New Roman" w:eastAsia="Times New Roman" w:hAnsi="Times New Roman" w:cs="Times New Roman"/>
                <w:i/>
                <w:iCs/>
                <w:szCs w:val="28"/>
              </w:rPr>
              <w:t xml:space="preserve"> А. Головин</w:t>
            </w:r>
            <w:r w:rsidRPr="00AC30B3">
              <w:rPr>
                <w:rFonts w:ascii="Times New Roman" w:eastAsia="Times New Roman" w:hAnsi="Times New Roman" w:cs="Times New Roman"/>
                <w:szCs w:val="28"/>
              </w:rPr>
              <w:t xml:space="preserve"> «Цветы и фарфор»; </w:t>
            </w:r>
            <w:r w:rsidRPr="00AC30B3">
              <w:rPr>
                <w:rFonts w:ascii="Times New Roman" w:eastAsia="Times New Roman" w:hAnsi="Times New Roman" w:cs="Times New Roman"/>
                <w:i/>
                <w:iCs/>
                <w:szCs w:val="28"/>
              </w:rPr>
              <w:t>И.Грабарь</w:t>
            </w:r>
            <w:r w:rsidRPr="00AC30B3">
              <w:rPr>
                <w:rFonts w:ascii="Times New Roman" w:eastAsia="Times New Roman" w:hAnsi="Times New Roman" w:cs="Times New Roman"/>
                <w:szCs w:val="28"/>
              </w:rPr>
              <w:t xml:space="preserve"> «Красные яблоки на синей скатерти», «Груши на зеленой драпировке», «Подснежники. Утренний чай», «Хризантемы»;</w:t>
            </w:r>
            <w:r w:rsidR="00861DA3">
              <w:rPr>
                <w:rFonts w:ascii="Times New Roman" w:eastAsia="Times New Roman" w:hAnsi="Times New Roman" w:cs="Times New Roman"/>
                <w:i/>
                <w:iCs/>
                <w:szCs w:val="28"/>
              </w:rPr>
              <w:t xml:space="preserve"> В. Кона</w:t>
            </w:r>
            <w:r w:rsidRPr="00AC30B3">
              <w:rPr>
                <w:rFonts w:ascii="Times New Roman" w:eastAsia="Times New Roman" w:hAnsi="Times New Roman" w:cs="Times New Roman"/>
                <w:i/>
                <w:iCs/>
                <w:szCs w:val="28"/>
              </w:rPr>
              <w:t>шевич</w:t>
            </w:r>
            <w:r w:rsidRPr="00AC30B3">
              <w:rPr>
                <w:rFonts w:ascii="Times New Roman" w:eastAsia="Times New Roman" w:hAnsi="Times New Roman" w:cs="Times New Roman"/>
                <w:szCs w:val="28"/>
              </w:rPr>
              <w:t xml:space="preserve"> «Бананы», «Цикламен»;</w:t>
            </w:r>
            <w:r w:rsidRPr="00AC30B3">
              <w:rPr>
                <w:rFonts w:ascii="Times New Roman" w:eastAsia="Times New Roman" w:hAnsi="Times New Roman" w:cs="Times New Roman"/>
                <w:i/>
                <w:iCs/>
                <w:szCs w:val="28"/>
              </w:rPr>
              <w:t xml:space="preserve"> М. Кончаловский</w:t>
            </w:r>
            <w:r w:rsidRPr="00AC30B3">
              <w:rPr>
                <w:rFonts w:ascii="Times New Roman" w:eastAsia="Times New Roman" w:hAnsi="Times New Roman" w:cs="Times New Roman"/>
                <w:szCs w:val="28"/>
              </w:rPr>
              <w:t xml:space="preserve"> «Поднос и овощи», «Хлебы»;</w:t>
            </w:r>
            <w:r w:rsidRPr="00AC30B3">
              <w:rPr>
                <w:rFonts w:ascii="Times New Roman" w:eastAsia="Times New Roman" w:hAnsi="Times New Roman" w:cs="Times New Roman"/>
                <w:i/>
                <w:iCs/>
                <w:szCs w:val="28"/>
              </w:rPr>
              <w:t xml:space="preserve"> П. Кончаловский</w:t>
            </w:r>
            <w:r w:rsidRPr="00AC30B3">
              <w:rPr>
                <w:rFonts w:ascii="Times New Roman" w:eastAsia="Times New Roman" w:hAnsi="Times New Roman" w:cs="Times New Roman"/>
                <w:szCs w:val="28"/>
              </w:rPr>
              <w:t xml:space="preserve"> «Сирень у окна»;</w:t>
            </w:r>
            <w:r w:rsidRPr="00AC30B3">
              <w:rPr>
                <w:rFonts w:ascii="Times New Roman" w:eastAsia="Times New Roman" w:hAnsi="Times New Roman" w:cs="Times New Roman"/>
                <w:i/>
                <w:iCs/>
                <w:szCs w:val="28"/>
              </w:rPr>
              <w:t xml:space="preserve"> К. Коровин</w:t>
            </w:r>
            <w:r w:rsidRPr="00AC30B3">
              <w:rPr>
                <w:rFonts w:ascii="Times New Roman" w:eastAsia="Times New Roman" w:hAnsi="Times New Roman" w:cs="Times New Roman"/>
                <w:szCs w:val="28"/>
              </w:rPr>
              <w:t xml:space="preserve"> «Цветы и фрук</w:t>
            </w:r>
            <w:r w:rsidRPr="00AC30B3">
              <w:rPr>
                <w:rFonts w:ascii="Times New Roman" w:eastAsia="Times New Roman" w:hAnsi="Times New Roman" w:cs="Times New Roman"/>
                <w:szCs w:val="28"/>
              </w:rPr>
              <w:softHyphen/>
              <w:t>ты»;</w:t>
            </w:r>
            <w:r w:rsidRPr="00AC30B3">
              <w:rPr>
                <w:rFonts w:ascii="Times New Roman" w:eastAsia="Times New Roman" w:hAnsi="Times New Roman" w:cs="Times New Roman"/>
                <w:i/>
                <w:iCs/>
                <w:szCs w:val="28"/>
              </w:rPr>
              <w:t xml:space="preserve"> И.Крамской</w:t>
            </w:r>
            <w:r w:rsidRPr="00AC30B3">
              <w:rPr>
                <w:rFonts w:ascii="Times New Roman" w:eastAsia="Times New Roman" w:hAnsi="Times New Roman" w:cs="Times New Roman"/>
                <w:szCs w:val="28"/>
              </w:rPr>
              <w:t xml:space="preserve"> «Букет цветов», «Флоксы», «Цветы»;</w:t>
            </w:r>
            <w:r w:rsidRPr="00AC30B3">
              <w:rPr>
                <w:rFonts w:ascii="Times New Roman" w:eastAsia="Times New Roman" w:hAnsi="Times New Roman" w:cs="Times New Roman"/>
                <w:i/>
                <w:iCs/>
                <w:szCs w:val="28"/>
              </w:rPr>
              <w:t xml:space="preserve"> А.Лентулов </w:t>
            </w:r>
            <w:r w:rsidRPr="00AC30B3">
              <w:rPr>
                <w:rFonts w:ascii="Times New Roman" w:eastAsia="Times New Roman" w:hAnsi="Times New Roman" w:cs="Times New Roman"/>
                <w:szCs w:val="28"/>
              </w:rPr>
              <w:t>«Овощи»;</w:t>
            </w:r>
            <w:r w:rsidRPr="00AC30B3">
              <w:rPr>
                <w:rFonts w:ascii="Times New Roman" w:eastAsia="Times New Roman" w:hAnsi="Times New Roman" w:cs="Times New Roman"/>
                <w:i/>
                <w:iCs/>
                <w:szCs w:val="28"/>
              </w:rPr>
              <w:t xml:space="preserve"> И.Машков</w:t>
            </w:r>
            <w:r w:rsidRPr="00AC30B3">
              <w:rPr>
                <w:rFonts w:ascii="Times New Roman" w:eastAsia="Times New Roman" w:hAnsi="Times New Roman" w:cs="Times New Roman"/>
                <w:szCs w:val="28"/>
              </w:rPr>
              <w:t xml:space="preserve"> «Натюрморт с фруктами», «Арбуз и виноград», «Айва и персики», «Снедь московская. Хлебы», «Клубника и белый кувшин», «Натюрморт с самоваром», «Полевые цветы в </w:t>
            </w:r>
            <w:r w:rsidRPr="00AC30B3">
              <w:rPr>
                <w:rFonts w:ascii="Times New Roman" w:eastAsia="Times New Roman" w:hAnsi="Times New Roman" w:cs="Times New Roman"/>
                <w:sz w:val="20"/>
                <w:szCs w:val="28"/>
              </w:rPr>
              <w:t>стеклянном кувшине», «Ананасы и бананы»;</w:t>
            </w:r>
            <w:r w:rsidRPr="00AC30B3">
              <w:rPr>
                <w:rFonts w:ascii="Times New Roman" w:eastAsia="Times New Roman" w:hAnsi="Times New Roman" w:cs="Times New Roman"/>
                <w:i/>
                <w:iCs/>
                <w:sz w:val="20"/>
                <w:szCs w:val="28"/>
              </w:rPr>
              <w:t xml:space="preserve"> И. Михайлов</w:t>
            </w:r>
            <w:r w:rsidRPr="00AC30B3">
              <w:rPr>
                <w:rFonts w:ascii="Times New Roman" w:eastAsia="Times New Roman" w:hAnsi="Times New Roman" w:cs="Times New Roman"/>
                <w:sz w:val="20"/>
                <w:szCs w:val="28"/>
              </w:rPr>
              <w:t xml:space="preserve"> «Овощи»;</w:t>
            </w:r>
            <w:r w:rsidRPr="00AC30B3">
              <w:rPr>
                <w:rFonts w:ascii="Times New Roman" w:eastAsia="Times New Roman" w:hAnsi="Times New Roman" w:cs="Times New Roman"/>
                <w:i/>
                <w:iCs/>
                <w:sz w:val="20"/>
                <w:szCs w:val="28"/>
              </w:rPr>
              <w:t xml:space="preserve"> К. Моне</w:t>
            </w:r>
            <w:r w:rsidR="00861DA3">
              <w:rPr>
                <w:rFonts w:ascii="Times New Roman" w:eastAsia="Times New Roman" w:hAnsi="Times New Roman" w:cs="Times New Roman"/>
                <w:sz w:val="20"/>
                <w:szCs w:val="28"/>
              </w:rPr>
              <w:t xml:space="preserve"> «Пер</w:t>
            </w:r>
            <w:r w:rsidRPr="00AC30B3">
              <w:rPr>
                <w:rFonts w:ascii="Times New Roman" w:eastAsia="Times New Roman" w:hAnsi="Times New Roman" w:cs="Times New Roman"/>
                <w:sz w:val="20"/>
                <w:szCs w:val="28"/>
              </w:rPr>
              <w:t>сики в стеклянной банке»;</w:t>
            </w:r>
            <w:r w:rsidRPr="00AC30B3">
              <w:rPr>
                <w:rFonts w:ascii="Times New Roman" w:eastAsia="Times New Roman" w:hAnsi="Times New Roman" w:cs="Times New Roman"/>
                <w:i/>
                <w:iCs/>
                <w:sz w:val="20"/>
                <w:szCs w:val="28"/>
              </w:rPr>
              <w:t xml:space="preserve"> К. Петров-Водкин</w:t>
            </w:r>
            <w:r w:rsidR="00861DA3">
              <w:rPr>
                <w:rFonts w:ascii="Times New Roman" w:eastAsia="Times New Roman" w:hAnsi="Times New Roman" w:cs="Times New Roman"/>
                <w:sz w:val="20"/>
                <w:szCs w:val="28"/>
              </w:rPr>
              <w:t xml:space="preserve"> «Яблоки и лимон», «Розо</w:t>
            </w:r>
            <w:r w:rsidRPr="00AC30B3">
              <w:rPr>
                <w:rFonts w:ascii="Times New Roman" w:eastAsia="Times New Roman" w:hAnsi="Times New Roman" w:cs="Times New Roman"/>
                <w:sz w:val="20"/>
                <w:szCs w:val="28"/>
              </w:rPr>
              <w:t>вый натюрморт», «Утренний натюрморт»;</w:t>
            </w:r>
            <w:r w:rsidRPr="00AC30B3">
              <w:rPr>
                <w:rFonts w:ascii="Times New Roman" w:eastAsia="Times New Roman" w:hAnsi="Times New Roman" w:cs="Times New Roman"/>
                <w:i/>
                <w:iCs/>
                <w:sz w:val="20"/>
                <w:szCs w:val="28"/>
              </w:rPr>
              <w:t xml:space="preserve"> М. Сарьян</w:t>
            </w:r>
            <w:r w:rsidRPr="00AC30B3">
              <w:rPr>
                <w:rFonts w:ascii="Times New Roman" w:eastAsia="Times New Roman" w:hAnsi="Times New Roman" w:cs="Times New Roman"/>
                <w:sz w:val="20"/>
                <w:szCs w:val="28"/>
              </w:rPr>
              <w:t xml:space="preserve"> «Цветы и фрукты», «Пионы»;</w:t>
            </w:r>
            <w:r w:rsidRPr="00AC30B3">
              <w:rPr>
                <w:rFonts w:ascii="Times New Roman" w:eastAsia="Times New Roman" w:hAnsi="Times New Roman" w:cs="Times New Roman"/>
                <w:i/>
                <w:iCs/>
                <w:sz w:val="20"/>
                <w:szCs w:val="28"/>
              </w:rPr>
              <w:t xml:space="preserve"> П. Сезанн</w:t>
            </w:r>
            <w:r w:rsidRPr="00AC30B3">
              <w:rPr>
                <w:rFonts w:ascii="Times New Roman" w:eastAsia="Times New Roman" w:hAnsi="Times New Roman" w:cs="Times New Roman"/>
                <w:sz w:val="20"/>
                <w:szCs w:val="28"/>
              </w:rPr>
              <w:t xml:space="preserve"> «Натюрморт с драпировкой», «Натюрморт с луковицами»;</w:t>
            </w:r>
            <w:r w:rsidRPr="00AC30B3">
              <w:rPr>
                <w:rFonts w:ascii="Times New Roman" w:eastAsia="Times New Roman" w:hAnsi="Times New Roman" w:cs="Times New Roman"/>
                <w:i/>
                <w:iCs/>
                <w:sz w:val="20"/>
                <w:szCs w:val="28"/>
              </w:rPr>
              <w:t xml:space="preserve"> Ф. Снайдерс</w:t>
            </w:r>
            <w:r w:rsidRPr="00AC30B3">
              <w:rPr>
                <w:rFonts w:ascii="Times New Roman" w:eastAsia="Times New Roman" w:hAnsi="Times New Roman" w:cs="Times New Roman"/>
                <w:sz w:val="20"/>
                <w:szCs w:val="28"/>
              </w:rPr>
              <w:t xml:space="preserve"> «Фрукты в чаше на красной скатерти»;</w:t>
            </w:r>
            <w:r w:rsidR="00861DA3">
              <w:rPr>
                <w:rFonts w:ascii="Times New Roman" w:eastAsia="Times New Roman" w:hAnsi="Times New Roman" w:cs="Times New Roman"/>
                <w:i/>
                <w:iCs/>
                <w:sz w:val="20"/>
                <w:szCs w:val="28"/>
              </w:rPr>
              <w:t xml:space="preserve"> В. Сто</w:t>
            </w:r>
            <w:r w:rsidRPr="00AC30B3">
              <w:rPr>
                <w:rFonts w:ascii="Times New Roman" w:eastAsia="Times New Roman" w:hAnsi="Times New Roman" w:cs="Times New Roman"/>
                <w:i/>
                <w:iCs/>
                <w:sz w:val="20"/>
                <w:szCs w:val="28"/>
              </w:rPr>
              <w:t>жаров</w:t>
            </w:r>
            <w:r w:rsidRPr="00AC30B3">
              <w:rPr>
                <w:rFonts w:ascii="Times New Roman" w:eastAsia="Times New Roman" w:hAnsi="Times New Roman" w:cs="Times New Roman"/>
                <w:sz w:val="20"/>
                <w:szCs w:val="28"/>
              </w:rPr>
              <w:t xml:space="preserve"> «Хлеб, соль и братина», «Лен»,</w:t>
            </w:r>
            <w:r w:rsidR="00861DA3">
              <w:rPr>
                <w:rFonts w:ascii="Times New Roman" w:eastAsia="Times New Roman" w:hAnsi="Times New Roman" w:cs="Times New Roman"/>
                <w:sz w:val="20"/>
                <w:szCs w:val="28"/>
              </w:rPr>
              <w:t xml:space="preserve"> «Квас», «Красная и черная ряби</w:t>
            </w:r>
            <w:r w:rsidRPr="00AC30B3">
              <w:rPr>
                <w:rFonts w:ascii="Times New Roman" w:eastAsia="Times New Roman" w:hAnsi="Times New Roman" w:cs="Times New Roman"/>
                <w:sz w:val="20"/>
                <w:szCs w:val="28"/>
              </w:rPr>
              <w:t>на»;</w:t>
            </w:r>
            <w:r w:rsidRPr="00AC30B3">
              <w:rPr>
                <w:rFonts w:ascii="Times New Roman" w:eastAsia="Times New Roman" w:hAnsi="Times New Roman" w:cs="Times New Roman"/>
                <w:i/>
                <w:iCs/>
                <w:sz w:val="20"/>
                <w:szCs w:val="28"/>
              </w:rPr>
              <w:t xml:space="preserve"> Ф. Толстой</w:t>
            </w:r>
            <w:r w:rsidRPr="00AC30B3">
              <w:rPr>
                <w:rFonts w:ascii="Times New Roman" w:eastAsia="Times New Roman" w:hAnsi="Times New Roman" w:cs="Times New Roman"/>
                <w:sz w:val="20"/>
                <w:szCs w:val="28"/>
              </w:rPr>
              <w:t xml:space="preserve"> «Цветок, бабочка и муха»;</w:t>
            </w:r>
            <w:r w:rsidRPr="00AC30B3">
              <w:rPr>
                <w:rFonts w:ascii="Times New Roman" w:eastAsia="Times New Roman" w:hAnsi="Times New Roman" w:cs="Times New Roman"/>
                <w:i/>
                <w:iCs/>
                <w:sz w:val="20"/>
                <w:szCs w:val="28"/>
              </w:rPr>
              <w:t xml:space="preserve"> Я. Фейт</w:t>
            </w:r>
            <w:r w:rsidR="00861DA3">
              <w:rPr>
                <w:rFonts w:ascii="Times New Roman" w:eastAsia="Times New Roman" w:hAnsi="Times New Roman" w:cs="Times New Roman"/>
                <w:sz w:val="20"/>
                <w:szCs w:val="28"/>
              </w:rPr>
              <w:t xml:space="preserve"> «Натюрморт с цве</w:t>
            </w:r>
            <w:r w:rsidRPr="00AC30B3">
              <w:rPr>
                <w:rFonts w:ascii="Times New Roman" w:eastAsia="Times New Roman" w:hAnsi="Times New Roman" w:cs="Times New Roman"/>
                <w:sz w:val="20"/>
                <w:szCs w:val="28"/>
              </w:rPr>
              <w:t>тами, фруктами и попугаем»;</w:t>
            </w:r>
            <w:r w:rsidRPr="00AC30B3">
              <w:rPr>
                <w:rFonts w:ascii="Times New Roman" w:eastAsia="Times New Roman" w:hAnsi="Times New Roman" w:cs="Times New Roman"/>
                <w:i/>
                <w:iCs/>
                <w:sz w:val="20"/>
                <w:szCs w:val="28"/>
              </w:rPr>
              <w:t xml:space="preserve"> И. Хруцкий</w:t>
            </w:r>
            <w:r w:rsidRPr="00AC30B3">
              <w:rPr>
                <w:rFonts w:ascii="Times New Roman" w:eastAsia="Times New Roman" w:hAnsi="Times New Roman" w:cs="Times New Roman"/>
                <w:sz w:val="20"/>
                <w:szCs w:val="28"/>
              </w:rPr>
              <w:t xml:space="preserve"> «Цветы и фрукты».</w:t>
            </w:r>
          </w:p>
          <w:p w:rsidR="00861DA3" w:rsidRDefault="004240C7" w:rsidP="004240C7">
            <w:pPr>
              <w:jc w:val="both"/>
              <w:rPr>
                <w:rFonts w:ascii="Times New Roman" w:eastAsia="Times New Roman" w:hAnsi="Times New Roman" w:cs="Times New Roman"/>
                <w:sz w:val="20"/>
                <w:szCs w:val="28"/>
              </w:rPr>
            </w:pPr>
            <w:r w:rsidRPr="00AC30B3">
              <w:rPr>
                <w:rFonts w:ascii="Times New Roman" w:eastAsia="Times New Roman" w:hAnsi="Times New Roman" w:cs="Times New Roman"/>
                <w:b/>
                <w:bCs/>
                <w:i/>
                <w:iCs/>
                <w:sz w:val="20"/>
                <w:szCs w:val="28"/>
              </w:rPr>
              <w:t>Пейзаж.</w:t>
            </w:r>
            <w:r w:rsidRPr="00AC30B3">
              <w:rPr>
                <w:rFonts w:ascii="Times New Roman" w:eastAsia="Times New Roman" w:hAnsi="Times New Roman" w:cs="Times New Roman"/>
                <w:i/>
                <w:iCs/>
                <w:sz w:val="20"/>
                <w:szCs w:val="28"/>
              </w:rPr>
              <w:t xml:space="preserve"> И. Айвазовский</w:t>
            </w:r>
            <w:r w:rsidRPr="00AC30B3">
              <w:rPr>
                <w:rFonts w:ascii="Times New Roman" w:eastAsia="Times New Roman" w:hAnsi="Times New Roman" w:cs="Times New Roman"/>
                <w:sz w:val="20"/>
                <w:szCs w:val="28"/>
              </w:rPr>
              <w:t xml:space="preserve"> «Море», «Черное море»;</w:t>
            </w:r>
            <w:r w:rsidRPr="00AC30B3">
              <w:rPr>
                <w:rFonts w:ascii="Times New Roman" w:eastAsia="Times New Roman" w:hAnsi="Times New Roman" w:cs="Times New Roman"/>
                <w:i/>
                <w:iCs/>
                <w:sz w:val="20"/>
                <w:szCs w:val="28"/>
              </w:rPr>
              <w:t xml:space="preserve"> В. Бакшеев</w:t>
            </w:r>
            <w:r w:rsidRPr="00AC30B3">
              <w:rPr>
                <w:rFonts w:ascii="Times New Roman" w:eastAsia="Times New Roman" w:hAnsi="Times New Roman" w:cs="Times New Roman"/>
                <w:sz w:val="20"/>
                <w:szCs w:val="28"/>
              </w:rPr>
              <w:t xml:space="preserve"> «Голубая весна»;</w:t>
            </w:r>
            <w:r w:rsidRPr="00AC30B3">
              <w:rPr>
                <w:rFonts w:ascii="Times New Roman" w:eastAsia="Times New Roman" w:hAnsi="Times New Roman" w:cs="Times New Roman"/>
                <w:i/>
                <w:iCs/>
                <w:sz w:val="20"/>
                <w:szCs w:val="28"/>
              </w:rPr>
              <w:t xml:space="preserve"> Л. Бродская</w:t>
            </w:r>
            <w:r w:rsidRPr="00AC30B3">
              <w:rPr>
                <w:rFonts w:ascii="Times New Roman" w:eastAsia="Times New Roman" w:hAnsi="Times New Roman" w:cs="Times New Roman"/>
                <w:sz w:val="20"/>
                <w:szCs w:val="28"/>
              </w:rPr>
              <w:t xml:space="preserve"> «Опавшие листья», «Апрель»;</w:t>
            </w:r>
            <w:r w:rsidRPr="00AC30B3">
              <w:rPr>
                <w:rFonts w:ascii="Times New Roman" w:eastAsia="Times New Roman" w:hAnsi="Times New Roman" w:cs="Times New Roman"/>
                <w:i/>
                <w:iCs/>
                <w:sz w:val="20"/>
                <w:szCs w:val="28"/>
              </w:rPr>
              <w:t xml:space="preserve"> В. Бялыницкий-Бируля </w:t>
            </w:r>
            <w:r w:rsidRPr="00AC30B3">
              <w:rPr>
                <w:rFonts w:ascii="Times New Roman" w:eastAsia="Times New Roman" w:hAnsi="Times New Roman" w:cs="Times New Roman"/>
                <w:sz w:val="20"/>
                <w:szCs w:val="28"/>
              </w:rPr>
              <w:t>«Осенний вечер», «Весенний день»;</w:t>
            </w:r>
            <w:r w:rsidRPr="00AC30B3">
              <w:rPr>
                <w:rFonts w:ascii="Times New Roman" w:eastAsia="Times New Roman" w:hAnsi="Times New Roman" w:cs="Times New Roman"/>
                <w:i/>
                <w:iCs/>
                <w:sz w:val="20"/>
                <w:szCs w:val="28"/>
              </w:rPr>
              <w:t xml:space="preserve"> Ф. Васильев</w:t>
            </w:r>
            <w:r w:rsidRPr="00AC30B3">
              <w:rPr>
                <w:rFonts w:ascii="Times New Roman" w:eastAsia="Times New Roman" w:hAnsi="Times New Roman" w:cs="Times New Roman"/>
                <w:sz w:val="20"/>
                <w:szCs w:val="28"/>
              </w:rPr>
              <w:t xml:space="preserve"> «Мокрый луг», «Болото. Перед дождем», «Деревенский пейзаж»;</w:t>
            </w:r>
            <w:r w:rsidRPr="00AC30B3">
              <w:rPr>
                <w:rFonts w:ascii="Times New Roman" w:eastAsia="Times New Roman" w:hAnsi="Times New Roman" w:cs="Times New Roman"/>
                <w:i/>
                <w:iCs/>
                <w:sz w:val="20"/>
                <w:szCs w:val="28"/>
              </w:rPr>
              <w:t xml:space="preserve"> А. Герасимов</w:t>
            </w:r>
            <w:r w:rsidRPr="00AC30B3">
              <w:rPr>
                <w:rFonts w:ascii="Times New Roman" w:eastAsia="Times New Roman" w:hAnsi="Times New Roman" w:cs="Times New Roman"/>
                <w:sz w:val="20"/>
                <w:szCs w:val="28"/>
              </w:rPr>
              <w:t xml:space="preserve"> «После дождя (Мокрая терраса)»;</w:t>
            </w:r>
            <w:r w:rsidRPr="00AC30B3">
              <w:rPr>
                <w:rFonts w:ascii="Times New Roman" w:eastAsia="Times New Roman" w:hAnsi="Times New Roman" w:cs="Times New Roman"/>
                <w:i/>
                <w:iCs/>
                <w:sz w:val="20"/>
                <w:szCs w:val="28"/>
              </w:rPr>
              <w:t xml:space="preserve"> И.Горлов</w:t>
            </w:r>
            <w:r w:rsidRPr="00AC30B3">
              <w:rPr>
                <w:rFonts w:ascii="Times New Roman" w:eastAsia="Times New Roman" w:hAnsi="Times New Roman" w:cs="Times New Roman"/>
                <w:sz w:val="20"/>
                <w:szCs w:val="28"/>
              </w:rPr>
              <w:t xml:space="preserve"> «Парк культуры», «Осень»;</w:t>
            </w:r>
            <w:r w:rsidRPr="00AC30B3">
              <w:rPr>
                <w:rFonts w:ascii="Times New Roman" w:eastAsia="Times New Roman" w:hAnsi="Times New Roman" w:cs="Times New Roman"/>
                <w:i/>
                <w:iCs/>
                <w:sz w:val="20"/>
                <w:szCs w:val="28"/>
              </w:rPr>
              <w:t xml:space="preserve"> И.Грабарь </w:t>
            </w:r>
            <w:r w:rsidRPr="00AC30B3">
              <w:rPr>
                <w:rFonts w:ascii="Times New Roman" w:eastAsia="Times New Roman" w:hAnsi="Times New Roman" w:cs="Times New Roman"/>
                <w:sz w:val="20"/>
                <w:szCs w:val="28"/>
              </w:rPr>
              <w:t>«Мартовский снег», «Февральская лазурь», «Зимний пейзаж», «Осенний день»;</w:t>
            </w:r>
            <w:r w:rsidRPr="00AC30B3">
              <w:rPr>
                <w:rFonts w:ascii="Times New Roman" w:eastAsia="Times New Roman" w:hAnsi="Times New Roman" w:cs="Times New Roman"/>
                <w:i/>
                <w:iCs/>
                <w:sz w:val="20"/>
                <w:szCs w:val="28"/>
              </w:rPr>
              <w:t xml:space="preserve"> А. Иванов</w:t>
            </w:r>
            <w:r w:rsidRPr="00AC30B3">
              <w:rPr>
                <w:rFonts w:ascii="Times New Roman" w:eastAsia="Times New Roman" w:hAnsi="Times New Roman" w:cs="Times New Roman"/>
                <w:sz w:val="20"/>
                <w:szCs w:val="28"/>
              </w:rPr>
              <w:t xml:space="preserve"> «Вода и камни» (этюд);</w:t>
            </w:r>
            <w:r w:rsidRPr="00AC30B3">
              <w:rPr>
                <w:rFonts w:ascii="Times New Roman" w:eastAsia="Times New Roman" w:hAnsi="Times New Roman" w:cs="Times New Roman"/>
                <w:i/>
                <w:iCs/>
                <w:sz w:val="20"/>
                <w:szCs w:val="28"/>
              </w:rPr>
              <w:t xml:space="preserve"> А. Куинджи</w:t>
            </w:r>
            <w:r w:rsidRPr="00AC30B3">
              <w:rPr>
                <w:rFonts w:ascii="Times New Roman" w:eastAsia="Times New Roman" w:hAnsi="Times New Roman" w:cs="Times New Roman"/>
                <w:sz w:val="20"/>
                <w:szCs w:val="28"/>
              </w:rPr>
              <w:t xml:space="preserve"> «Лунная ночь на Днепре», «Вечер на Украине», «Днепр утром», «После грозы»;</w:t>
            </w:r>
            <w:r w:rsidRPr="00AC30B3">
              <w:rPr>
                <w:rFonts w:ascii="Times New Roman" w:eastAsia="Times New Roman" w:hAnsi="Times New Roman" w:cs="Times New Roman"/>
                <w:i/>
                <w:iCs/>
                <w:sz w:val="20"/>
                <w:szCs w:val="28"/>
              </w:rPr>
              <w:t xml:space="preserve"> И. Левитан </w:t>
            </w:r>
            <w:r w:rsidRPr="00AC30B3">
              <w:rPr>
                <w:rFonts w:ascii="Times New Roman" w:eastAsia="Times New Roman" w:hAnsi="Times New Roman" w:cs="Times New Roman"/>
                <w:sz w:val="20"/>
                <w:szCs w:val="28"/>
              </w:rPr>
              <w:t xml:space="preserve">«Вечерний звон», «Осень», «Золотая осень. Слободка», «Околица»; </w:t>
            </w:r>
            <w:r w:rsidRPr="00AC30B3">
              <w:rPr>
                <w:rFonts w:ascii="Times New Roman" w:eastAsia="Times New Roman" w:hAnsi="Times New Roman" w:cs="Times New Roman"/>
                <w:i/>
                <w:iCs/>
                <w:sz w:val="20"/>
                <w:szCs w:val="28"/>
              </w:rPr>
              <w:t>Г. Нисский</w:t>
            </w:r>
            <w:r w:rsidRPr="00AC30B3">
              <w:rPr>
                <w:rFonts w:ascii="Times New Roman" w:eastAsia="Times New Roman" w:hAnsi="Times New Roman" w:cs="Times New Roman"/>
                <w:sz w:val="20"/>
                <w:szCs w:val="28"/>
              </w:rPr>
              <w:t xml:space="preserve"> «Радуга», «Подмосковье. Февраль»;</w:t>
            </w:r>
            <w:r w:rsidRPr="00AC30B3">
              <w:rPr>
                <w:rFonts w:ascii="Times New Roman" w:eastAsia="Times New Roman" w:hAnsi="Times New Roman" w:cs="Times New Roman"/>
                <w:i/>
                <w:iCs/>
                <w:sz w:val="20"/>
                <w:szCs w:val="28"/>
              </w:rPr>
              <w:t xml:space="preserve"> И. Остроухое</w:t>
            </w:r>
            <w:r w:rsidRPr="00AC30B3">
              <w:rPr>
                <w:rFonts w:ascii="Times New Roman" w:eastAsia="Times New Roman" w:hAnsi="Times New Roman" w:cs="Times New Roman"/>
                <w:sz w:val="20"/>
                <w:szCs w:val="28"/>
              </w:rPr>
              <w:t xml:space="preserve"> «Золотая осень»;</w:t>
            </w:r>
            <w:r w:rsidRPr="00AC30B3">
              <w:rPr>
                <w:rFonts w:ascii="Times New Roman" w:eastAsia="Times New Roman" w:hAnsi="Times New Roman" w:cs="Times New Roman"/>
                <w:i/>
                <w:iCs/>
                <w:sz w:val="20"/>
                <w:szCs w:val="28"/>
              </w:rPr>
              <w:t xml:space="preserve"> В. Поленов</w:t>
            </w:r>
            <w:r w:rsidRPr="00AC30B3">
              <w:rPr>
                <w:rFonts w:ascii="Times New Roman" w:eastAsia="Times New Roman" w:hAnsi="Times New Roman" w:cs="Times New Roman"/>
                <w:sz w:val="20"/>
                <w:szCs w:val="28"/>
              </w:rPr>
              <w:t xml:space="preserve"> «Заросший пруд»;</w:t>
            </w:r>
            <w:r w:rsidRPr="00AC30B3">
              <w:rPr>
                <w:rFonts w:ascii="Times New Roman" w:eastAsia="Times New Roman" w:hAnsi="Times New Roman" w:cs="Times New Roman"/>
                <w:i/>
                <w:iCs/>
                <w:sz w:val="20"/>
                <w:szCs w:val="28"/>
              </w:rPr>
              <w:t xml:space="preserve"> Н. Рерих</w:t>
            </w:r>
            <w:r w:rsidRPr="00AC30B3">
              <w:rPr>
                <w:rFonts w:ascii="Times New Roman" w:eastAsia="Times New Roman" w:hAnsi="Times New Roman" w:cs="Times New Roman"/>
                <w:sz w:val="20"/>
                <w:szCs w:val="28"/>
              </w:rPr>
              <w:t xml:space="preserve"> «Закат. Шатровая гора»; </w:t>
            </w:r>
            <w:r w:rsidRPr="00AC30B3">
              <w:rPr>
                <w:rFonts w:ascii="Times New Roman" w:eastAsia="Times New Roman" w:hAnsi="Times New Roman" w:cs="Times New Roman"/>
                <w:i/>
                <w:iCs/>
                <w:sz w:val="20"/>
                <w:szCs w:val="28"/>
              </w:rPr>
              <w:t>А. Рылов</w:t>
            </w:r>
            <w:r w:rsidRPr="00AC30B3">
              <w:rPr>
                <w:rFonts w:ascii="Times New Roman" w:eastAsia="Times New Roman" w:hAnsi="Times New Roman" w:cs="Times New Roman"/>
                <w:sz w:val="20"/>
                <w:szCs w:val="28"/>
              </w:rPr>
              <w:t xml:space="preserve"> «Зеленое кружево», «Зеленый шум»;</w:t>
            </w:r>
            <w:r w:rsidRPr="00AC30B3">
              <w:rPr>
                <w:rFonts w:ascii="Times New Roman" w:eastAsia="Times New Roman" w:hAnsi="Times New Roman" w:cs="Times New Roman"/>
                <w:i/>
                <w:iCs/>
                <w:sz w:val="20"/>
                <w:szCs w:val="28"/>
              </w:rPr>
              <w:t xml:space="preserve"> А. Саврасов</w:t>
            </w:r>
            <w:r w:rsidRPr="00AC30B3">
              <w:rPr>
                <w:rFonts w:ascii="Times New Roman" w:eastAsia="Times New Roman" w:hAnsi="Times New Roman" w:cs="Times New Roman"/>
                <w:sz w:val="20"/>
                <w:szCs w:val="28"/>
              </w:rPr>
              <w:t xml:space="preserve"> «Радуга», «Закат над болотом», «Ночка», «Вечер», «Перелет птиц», «Иней», «К концу лета на Волге»;</w:t>
            </w:r>
            <w:r w:rsidRPr="00AC30B3">
              <w:rPr>
                <w:rFonts w:ascii="Times New Roman" w:eastAsia="Times New Roman" w:hAnsi="Times New Roman" w:cs="Times New Roman"/>
                <w:i/>
                <w:iCs/>
                <w:sz w:val="20"/>
                <w:szCs w:val="28"/>
              </w:rPr>
              <w:t xml:space="preserve"> М. Сарьян</w:t>
            </w:r>
            <w:r w:rsidRPr="00AC30B3">
              <w:rPr>
                <w:rFonts w:ascii="Times New Roman" w:eastAsia="Times New Roman" w:hAnsi="Times New Roman" w:cs="Times New Roman"/>
                <w:sz w:val="20"/>
                <w:szCs w:val="28"/>
              </w:rPr>
              <w:t xml:space="preserve"> «Апрельский пейзаж»;</w:t>
            </w:r>
            <w:r w:rsidRPr="00AC30B3">
              <w:rPr>
                <w:rFonts w:ascii="Times New Roman" w:eastAsia="Times New Roman" w:hAnsi="Times New Roman" w:cs="Times New Roman"/>
                <w:i/>
                <w:iCs/>
                <w:sz w:val="20"/>
                <w:szCs w:val="28"/>
              </w:rPr>
              <w:t xml:space="preserve"> В. Токарев</w:t>
            </w:r>
            <w:r w:rsidRPr="00AC30B3">
              <w:rPr>
                <w:rFonts w:ascii="Times New Roman" w:eastAsia="Times New Roman" w:hAnsi="Times New Roman" w:cs="Times New Roman"/>
                <w:sz w:val="20"/>
                <w:szCs w:val="28"/>
              </w:rPr>
              <w:t xml:space="preserve"> «Зимушка-зима»; </w:t>
            </w:r>
            <w:r w:rsidRPr="00AC30B3">
              <w:rPr>
                <w:rFonts w:ascii="Times New Roman" w:eastAsia="Times New Roman" w:hAnsi="Times New Roman" w:cs="Times New Roman"/>
                <w:i/>
                <w:iCs/>
                <w:sz w:val="20"/>
                <w:szCs w:val="28"/>
              </w:rPr>
              <w:t>И. Шишкин</w:t>
            </w:r>
            <w:r w:rsidRPr="00AC30B3">
              <w:rPr>
                <w:rFonts w:ascii="Times New Roman" w:eastAsia="Times New Roman" w:hAnsi="Times New Roman" w:cs="Times New Roman"/>
                <w:sz w:val="20"/>
                <w:szCs w:val="28"/>
              </w:rPr>
              <w:t xml:space="preserve"> «Корабельная роща», «Дождь в дубовом лесу», «Утро в сосно</w:t>
            </w:r>
            <w:r w:rsidRPr="00AC30B3">
              <w:rPr>
                <w:rFonts w:ascii="Times New Roman" w:eastAsia="Times New Roman" w:hAnsi="Times New Roman" w:cs="Times New Roman"/>
                <w:sz w:val="20"/>
                <w:szCs w:val="28"/>
              </w:rPr>
              <w:softHyphen/>
              <w:t>вом лесу», «Сумерки»;</w:t>
            </w:r>
            <w:r w:rsidRPr="00AC30B3">
              <w:rPr>
                <w:rFonts w:ascii="Times New Roman" w:eastAsia="Times New Roman" w:hAnsi="Times New Roman" w:cs="Times New Roman"/>
                <w:i/>
                <w:iCs/>
                <w:sz w:val="20"/>
                <w:szCs w:val="28"/>
              </w:rPr>
              <w:t xml:space="preserve"> Б. Щербаков</w:t>
            </w:r>
            <w:r w:rsidRPr="00AC30B3">
              <w:rPr>
                <w:rFonts w:ascii="Times New Roman" w:eastAsia="Times New Roman" w:hAnsi="Times New Roman" w:cs="Times New Roman"/>
                <w:sz w:val="20"/>
                <w:szCs w:val="28"/>
              </w:rPr>
              <w:t xml:space="preserve"> «Вихри грозовые»;</w:t>
            </w:r>
            <w:r w:rsidRPr="00AC30B3">
              <w:rPr>
                <w:rFonts w:ascii="Times New Roman" w:eastAsia="Times New Roman" w:hAnsi="Times New Roman" w:cs="Times New Roman"/>
                <w:i/>
                <w:iCs/>
                <w:sz w:val="20"/>
                <w:szCs w:val="28"/>
              </w:rPr>
              <w:t xml:space="preserve"> К. Юон</w:t>
            </w:r>
            <w:r w:rsidR="00861DA3">
              <w:rPr>
                <w:rFonts w:ascii="Times New Roman" w:eastAsia="Times New Roman" w:hAnsi="Times New Roman" w:cs="Times New Roman"/>
                <w:sz w:val="20"/>
                <w:szCs w:val="28"/>
              </w:rPr>
              <w:t xml:space="preserve"> «Мартов</w:t>
            </w:r>
            <w:r w:rsidRPr="00AC30B3">
              <w:rPr>
                <w:rFonts w:ascii="Times New Roman" w:eastAsia="Times New Roman" w:hAnsi="Times New Roman" w:cs="Times New Roman"/>
                <w:sz w:val="20"/>
                <w:szCs w:val="28"/>
              </w:rPr>
              <w:t xml:space="preserve">ское солнце», «Лыжники, конец зимы», «Полдень», «Майское утро». </w:t>
            </w:r>
          </w:p>
          <w:p w:rsidR="004240C7" w:rsidRPr="00AC30B3" w:rsidRDefault="004240C7" w:rsidP="004240C7">
            <w:pPr>
              <w:jc w:val="both"/>
              <w:rPr>
                <w:rFonts w:ascii="Times New Roman" w:eastAsia="Times New Roman" w:hAnsi="Times New Roman" w:cs="Times New Roman"/>
                <w:i/>
                <w:iCs/>
                <w:sz w:val="20"/>
                <w:szCs w:val="28"/>
              </w:rPr>
            </w:pPr>
            <w:r w:rsidRPr="00AC30B3">
              <w:rPr>
                <w:rFonts w:ascii="Times New Roman" w:eastAsia="Times New Roman" w:hAnsi="Times New Roman" w:cs="Times New Roman"/>
                <w:b/>
                <w:bCs/>
                <w:i/>
                <w:iCs/>
                <w:sz w:val="20"/>
                <w:szCs w:val="28"/>
              </w:rPr>
              <w:t>Портрет.</w:t>
            </w:r>
            <w:r w:rsidRPr="00AC30B3">
              <w:rPr>
                <w:rFonts w:ascii="Times New Roman" w:eastAsia="Times New Roman" w:hAnsi="Times New Roman" w:cs="Times New Roman"/>
                <w:i/>
                <w:iCs/>
                <w:sz w:val="20"/>
                <w:szCs w:val="28"/>
              </w:rPr>
              <w:t xml:space="preserve"> А.Архипов</w:t>
            </w:r>
            <w:r w:rsidRPr="00AC30B3">
              <w:rPr>
                <w:rFonts w:ascii="Times New Roman" w:eastAsia="Times New Roman" w:hAnsi="Times New Roman" w:cs="Times New Roman"/>
                <w:sz w:val="20"/>
                <w:szCs w:val="28"/>
              </w:rPr>
              <w:t xml:space="preserve"> «Девушка с кувшином», «Крестьянка»; </w:t>
            </w:r>
            <w:r w:rsidRPr="00AC30B3">
              <w:rPr>
                <w:rFonts w:ascii="Times New Roman" w:eastAsia="Times New Roman" w:hAnsi="Times New Roman" w:cs="Times New Roman"/>
                <w:i/>
                <w:sz w:val="20"/>
                <w:szCs w:val="28"/>
              </w:rPr>
              <w:t>А.</w:t>
            </w:r>
            <w:r w:rsidRPr="00AC30B3">
              <w:rPr>
                <w:rFonts w:ascii="Times New Roman" w:eastAsia="Times New Roman" w:hAnsi="Times New Roman" w:cs="Times New Roman"/>
                <w:i/>
                <w:iCs/>
                <w:sz w:val="20"/>
                <w:szCs w:val="28"/>
              </w:rPr>
              <w:t>Бубнов «Васька»; Н.Ге «Портрет Л.Н.Толстого»; А. Венецианов «Портрет детей Панаевых с няней»,</w:t>
            </w:r>
            <w:r w:rsidR="00861DA3">
              <w:rPr>
                <w:rFonts w:ascii="Times New Roman" w:eastAsia="Times New Roman" w:hAnsi="Times New Roman" w:cs="Times New Roman"/>
                <w:i/>
                <w:iCs/>
                <w:sz w:val="20"/>
                <w:szCs w:val="28"/>
              </w:rPr>
              <w:t xml:space="preserve"> «Старая няня в шлычке»; И. Гла</w:t>
            </w:r>
            <w:r w:rsidRPr="00AC30B3">
              <w:rPr>
                <w:rFonts w:ascii="Times New Roman" w:eastAsia="Times New Roman" w:hAnsi="Times New Roman" w:cs="Times New Roman"/>
                <w:i/>
                <w:iCs/>
                <w:sz w:val="20"/>
                <w:szCs w:val="28"/>
              </w:rPr>
              <w:t xml:space="preserve">зунов «Верочка со свечой»; Н. Жуков «Андрюша»; П. Корин «Портрет скульптора С. Коненкова», «Александр Невский»; Б. Кустодиев «Дети в маскарадных костюмах», «Дети художника»; П. Крамской «Девочка за столом», «Портрет писателя Л. Н. Толстого»; А. Лашин «Спящий мальчик-пастушок»; Э. Мурильо «Мальчик с собакой»; К. Лемох «Варька»; М. Нестеров «Портрет Веры Игнатьевны Мухиной»;Попков «Осенние дожди (А. С. Пушкин)»; И. Репин «Осенний букет» (портрет Веры), «Автопортрет за работой», «Автопортрет», «Портрет Л. Н. Толстого»; И.Репин, И.Айвазовский «Пушкин у </w:t>
            </w:r>
            <w:r w:rsidR="00861DA3">
              <w:rPr>
                <w:rFonts w:ascii="Times New Roman" w:eastAsia="Times New Roman" w:hAnsi="Times New Roman" w:cs="Times New Roman"/>
                <w:i/>
                <w:iCs/>
                <w:sz w:val="20"/>
                <w:szCs w:val="28"/>
              </w:rPr>
              <w:t>моря «Прощай, свободная стихия!</w:t>
            </w:r>
            <w:r w:rsidRPr="00AC30B3">
              <w:rPr>
                <w:rFonts w:ascii="Times New Roman" w:eastAsia="Times New Roman" w:hAnsi="Times New Roman" w:cs="Times New Roman"/>
                <w:i/>
                <w:iCs/>
                <w:sz w:val="20"/>
                <w:szCs w:val="28"/>
              </w:rPr>
              <w:t xml:space="preserve">»; 3. Серебрякова «Портрет сына»; В. Серов «Девушка, освещенная солнцем», «Девочка с персиками»; В. </w:t>
            </w:r>
            <w:r w:rsidRPr="00AC30B3">
              <w:rPr>
                <w:rFonts w:ascii="Times New Roman" w:eastAsia="Times New Roman" w:hAnsi="Times New Roman" w:cs="Times New Roman"/>
                <w:i/>
                <w:iCs/>
                <w:sz w:val="20"/>
                <w:szCs w:val="28"/>
              </w:rPr>
              <w:lastRenderedPageBreak/>
              <w:t>Тропинин «Кружевница»; П. Трубецкой «Девочка с собакой»; Ф.Хальс «Шут с лютней»; У.Хогарт «Дети Грехем».</w:t>
            </w:r>
          </w:p>
          <w:p w:rsidR="004240C7" w:rsidRPr="00AC30B3" w:rsidRDefault="004240C7" w:rsidP="004240C7">
            <w:pPr>
              <w:jc w:val="both"/>
              <w:rPr>
                <w:rFonts w:ascii="Times New Roman" w:eastAsia="Times New Roman" w:hAnsi="Times New Roman" w:cs="Times New Roman"/>
                <w:sz w:val="20"/>
                <w:szCs w:val="28"/>
              </w:rPr>
            </w:pPr>
            <w:r w:rsidRPr="00AC30B3">
              <w:rPr>
                <w:rFonts w:ascii="Times New Roman" w:eastAsia="Times New Roman" w:hAnsi="Times New Roman" w:cs="Times New Roman"/>
                <w:b/>
                <w:bCs/>
                <w:i/>
                <w:iCs/>
                <w:sz w:val="20"/>
                <w:szCs w:val="28"/>
              </w:rPr>
              <w:t>Жанровая живопись.</w:t>
            </w:r>
            <w:r w:rsidRPr="00AC30B3">
              <w:rPr>
                <w:rFonts w:ascii="Times New Roman" w:eastAsia="Times New Roman" w:hAnsi="Times New Roman" w:cs="Times New Roman"/>
                <w:i/>
                <w:iCs/>
                <w:sz w:val="20"/>
                <w:szCs w:val="28"/>
              </w:rPr>
              <w:t xml:space="preserve"> М.Авилов</w:t>
            </w:r>
            <w:r w:rsidRPr="00AC30B3">
              <w:rPr>
                <w:rFonts w:ascii="Times New Roman" w:eastAsia="Times New Roman" w:hAnsi="Times New Roman" w:cs="Times New Roman"/>
                <w:sz w:val="20"/>
                <w:szCs w:val="28"/>
              </w:rPr>
              <w:t xml:space="preserve"> «Поединок на Куликовом поле»; </w:t>
            </w:r>
            <w:r w:rsidRPr="00AC30B3">
              <w:rPr>
                <w:rFonts w:ascii="Times New Roman" w:eastAsia="Times New Roman" w:hAnsi="Times New Roman" w:cs="Times New Roman"/>
                <w:i/>
                <w:iCs/>
                <w:sz w:val="20"/>
                <w:szCs w:val="28"/>
              </w:rPr>
              <w:t>А.Бубнов</w:t>
            </w:r>
            <w:r w:rsidRPr="00AC30B3">
              <w:rPr>
                <w:rFonts w:ascii="Times New Roman" w:eastAsia="Times New Roman" w:hAnsi="Times New Roman" w:cs="Times New Roman"/>
                <w:sz w:val="20"/>
                <w:szCs w:val="28"/>
              </w:rPr>
              <w:t xml:space="preserve"> «Утро на Куликовом поле»;</w:t>
            </w:r>
            <w:r w:rsidRPr="00AC30B3">
              <w:rPr>
                <w:rFonts w:ascii="Times New Roman" w:eastAsia="Times New Roman" w:hAnsi="Times New Roman" w:cs="Times New Roman"/>
                <w:i/>
                <w:iCs/>
                <w:sz w:val="20"/>
                <w:szCs w:val="28"/>
              </w:rPr>
              <w:t xml:space="preserve"> К.Васильев</w:t>
            </w:r>
            <w:r w:rsidRPr="00AC30B3">
              <w:rPr>
                <w:rFonts w:ascii="Times New Roman" w:eastAsia="Times New Roman" w:hAnsi="Times New Roman" w:cs="Times New Roman"/>
                <w:sz w:val="20"/>
                <w:szCs w:val="28"/>
              </w:rPr>
              <w:t xml:space="preserve"> «Бой Добрыни со змеем», «Русалка», «Садко и Владыка морской», «Гуси-лебеди»;</w:t>
            </w:r>
            <w:r w:rsidRPr="00AC30B3">
              <w:rPr>
                <w:rFonts w:ascii="Times New Roman" w:eastAsia="Times New Roman" w:hAnsi="Times New Roman" w:cs="Times New Roman"/>
                <w:i/>
                <w:iCs/>
                <w:sz w:val="20"/>
                <w:szCs w:val="28"/>
              </w:rPr>
              <w:t xml:space="preserve"> В.</w:t>
            </w:r>
            <w:r w:rsidR="00861DA3">
              <w:rPr>
                <w:rFonts w:ascii="Times New Roman" w:eastAsia="Times New Roman" w:hAnsi="Times New Roman" w:cs="Times New Roman"/>
                <w:i/>
                <w:iCs/>
                <w:sz w:val="20"/>
                <w:szCs w:val="28"/>
              </w:rPr>
              <w:t xml:space="preserve"> Вас</w:t>
            </w:r>
            <w:r w:rsidRPr="00AC30B3">
              <w:rPr>
                <w:rFonts w:ascii="Times New Roman" w:eastAsia="Times New Roman" w:hAnsi="Times New Roman" w:cs="Times New Roman"/>
                <w:i/>
                <w:iCs/>
                <w:sz w:val="20"/>
                <w:szCs w:val="28"/>
              </w:rPr>
              <w:t>нецов</w:t>
            </w:r>
            <w:r w:rsidRPr="00AC30B3">
              <w:rPr>
                <w:rFonts w:ascii="Times New Roman" w:eastAsia="Times New Roman" w:hAnsi="Times New Roman" w:cs="Times New Roman"/>
                <w:sz w:val="20"/>
                <w:szCs w:val="28"/>
              </w:rPr>
              <w:t xml:space="preserve"> «Сказка о спящей красавице», «Несмеяна Царевна», «Кощей Бессмертный», «Ковер-самолет»;</w:t>
            </w:r>
            <w:r w:rsidRPr="00AC30B3">
              <w:rPr>
                <w:rFonts w:ascii="Times New Roman" w:eastAsia="Times New Roman" w:hAnsi="Times New Roman" w:cs="Times New Roman"/>
                <w:i/>
                <w:iCs/>
                <w:sz w:val="20"/>
                <w:szCs w:val="28"/>
              </w:rPr>
              <w:t xml:space="preserve"> А.Венецианов</w:t>
            </w:r>
            <w:r w:rsidRPr="00AC30B3">
              <w:rPr>
                <w:rFonts w:ascii="Times New Roman" w:eastAsia="Times New Roman" w:hAnsi="Times New Roman" w:cs="Times New Roman"/>
                <w:sz w:val="20"/>
                <w:szCs w:val="28"/>
              </w:rPr>
              <w:t xml:space="preserve"> «На пашне. Весна», «Вот тебе и батькин обед!»;</w:t>
            </w:r>
            <w:r w:rsidRPr="00AC30B3">
              <w:rPr>
                <w:rFonts w:ascii="Times New Roman" w:eastAsia="Times New Roman" w:hAnsi="Times New Roman" w:cs="Times New Roman"/>
                <w:i/>
                <w:iCs/>
                <w:sz w:val="20"/>
                <w:szCs w:val="28"/>
              </w:rPr>
              <w:t xml:space="preserve"> А.Дейнека</w:t>
            </w:r>
            <w:r w:rsidRPr="00AC30B3">
              <w:rPr>
                <w:rFonts w:ascii="Times New Roman" w:eastAsia="Times New Roman" w:hAnsi="Times New Roman" w:cs="Times New Roman"/>
                <w:sz w:val="20"/>
                <w:szCs w:val="28"/>
              </w:rPr>
              <w:t xml:space="preserve"> «Раздолье»;</w:t>
            </w:r>
            <w:r w:rsidRPr="00AC30B3">
              <w:rPr>
                <w:rFonts w:ascii="Times New Roman" w:eastAsia="Times New Roman" w:hAnsi="Times New Roman" w:cs="Times New Roman"/>
                <w:i/>
                <w:iCs/>
                <w:sz w:val="20"/>
                <w:szCs w:val="28"/>
              </w:rPr>
              <w:t xml:space="preserve"> О.Ефимова</w:t>
            </w:r>
            <w:r w:rsidR="00861DA3">
              <w:rPr>
                <w:rFonts w:ascii="Times New Roman" w:eastAsia="Times New Roman" w:hAnsi="Times New Roman" w:cs="Times New Roman"/>
                <w:sz w:val="20"/>
                <w:szCs w:val="28"/>
              </w:rPr>
              <w:t xml:space="preserve"> «Кот-</w:t>
            </w:r>
            <w:r w:rsidRPr="00AC30B3">
              <w:rPr>
                <w:rFonts w:ascii="Times New Roman" w:eastAsia="Times New Roman" w:hAnsi="Times New Roman" w:cs="Times New Roman"/>
                <w:sz w:val="20"/>
                <w:szCs w:val="28"/>
              </w:rPr>
              <w:t>баюн»;</w:t>
            </w:r>
            <w:r w:rsidRPr="00AC30B3">
              <w:rPr>
                <w:rFonts w:ascii="Times New Roman" w:eastAsia="Times New Roman" w:hAnsi="Times New Roman" w:cs="Times New Roman"/>
                <w:i/>
                <w:iCs/>
                <w:sz w:val="20"/>
                <w:szCs w:val="28"/>
              </w:rPr>
              <w:t xml:space="preserve"> А. Комаров</w:t>
            </w:r>
            <w:r w:rsidRPr="00AC30B3">
              <w:rPr>
                <w:rFonts w:ascii="Times New Roman" w:eastAsia="Times New Roman" w:hAnsi="Times New Roman" w:cs="Times New Roman"/>
                <w:sz w:val="20"/>
                <w:szCs w:val="28"/>
              </w:rPr>
              <w:t xml:space="preserve"> «Звери наших лесов» (альбом);</w:t>
            </w:r>
            <w:r w:rsidRPr="00AC30B3">
              <w:rPr>
                <w:rFonts w:ascii="Times New Roman" w:eastAsia="Times New Roman" w:hAnsi="Times New Roman" w:cs="Times New Roman"/>
                <w:i/>
                <w:iCs/>
                <w:sz w:val="20"/>
                <w:szCs w:val="28"/>
              </w:rPr>
              <w:t xml:space="preserve"> Ю. Кугач</w:t>
            </w:r>
            <w:r w:rsidRPr="00AC30B3">
              <w:rPr>
                <w:rFonts w:ascii="Times New Roman" w:eastAsia="Times New Roman" w:hAnsi="Times New Roman" w:cs="Times New Roman"/>
                <w:sz w:val="20"/>
                <w:szCs w:val="28"/>
              </w:rPr>
              <w:t xml:space="preserve"> «В </w:t>
            </w:r>
            <w:r w:rsidR="00861DA3">
              <w:rPr>
                <w:rFonts w:ascii="Times New Roman" w:eastAsia="Times New Roman" w:hAnsi="Times New Roman" w:cs="Times New Roman"/>
                <w:sz w:val="20"/>
                <w:szCs w:val="28"/>
              </w:rPr>
              <w:t>суббо</w:t>
            </w:r>
            <w:r w:rsidRPr="00AC30B3">
              <w:rPr>
                <w:rFonts w:ascii="Times New Roman" w:eastAsia="Times New Roman" w:hAnsi="Times New Roman" w:cs="Times New Roman"/>
                <w:sz w:val="20"/>
                <w:szCs w:val="28"/>
              </w:rPr>
              <w:t>ту»;</w:t>
            </w:r>
            <w:r w:rsidRPr="00AC30B3">
              <w:rPr>
                <w:rFonts w:ascii="Times New Roman" w:eastAsia="Times New Roman" w:hAnsi="Times New Roman" w:cs="Times New Roman"/>
                <w:i/>
                <w:iCs/>
                <w:sz w:val="20"/>
                <w:szCs w:val="28"/>
              </w:rPr>
              <w:t xml:space="preserve"> Б. Кустодиев</w:t>
            </w:r>
            <w:r w:rsidRPr="00AC30B3">
              <w:rPr>
                <w:rFonts w:ascii="Times New Roman" w:eastAsia="Times New Roman" w:hAnsi="Times New Roman" w:cs="Times New Roman"/>
                <w:sz w:val="20"/>
                <w:szCs w:val="28"/>
              </w:rPr>
              <w:t xml:space="preserve"> «Масленица», «Ярмарка на Красной площади»; </w:t>
            </w:r>
            <w:r w:rsidRPr="00AC30B3">
              <w:rPr>
                <w:rFonts w:ascii="Times New Roman" w:eastAsia="Times New Roman" w:hAnsi="Times New Roman" w:cs="Times New Roman"/>
                <w:i/>
                <w:iCs/>
                <w:sz w:val="20"/>
                <w:szCs w:val="28"/>
              </w:rPr>
              <w:t>И. Репин</w:t>
            </w:r>
            <w:r w:rsidRPr="00AC30B3">
              <w:rPr>
                <w:rFonts w:ascii="Times New Roman" w:eastAsia="Times New Roman" w:hAnsi="Times New Roman" w:cs="Times New Roman"/>
                <w:sz w:val="20"/>
                <w:szCs w:val="28"/>
              </w:rPr>
              <w:t xml:space="preserve"> «Садко в подводном царстве», «Праздничный вечер в деревне»;</w:t>
            </w:r>
            <w:r w:rsidRPr="00AC30B3">
              <w:rPr>
                <w:rFonts w:ascii="Times New Roman" w:eastAsia="Times New Roman" w:hAnsi="Times New Roman" w:cs="Times New Roman"/>
                <w:i/>
                <w:iCs/>
                <w:sz w:val="20"/>
                <w:szCs w:val="28"/>
              </w:rPr>
              <w:t xml:space="preserve"> Н. Рерих</w:t>
            </w:r>
            <w:r w:rsidRPr="00AC30B3">
              <w:rPr>
                <w:rFonts w:ascii="Times New Roman" w:eastAsia="Times New Roman" w:hAnsi="Times New Roman" w:cs="Times New Roman"/>
                <w:sz w:val="20"/>
                <w:szCs w:val="28"/>
              </w:rPr>
              <w:t xml:space="preserve"> «Илья Муромец», «Гесер-хан»;</w:t>
            </w:r>
            <w:r w:rsidRPr="00AC30B3">
              <w:rPr>
                <w:rFonts w:ascii="Times New Roman" w:eastAsia="Times New Roman" w:hAnsi="Times New Roman" w:cs="Times New Roman"/>
                <w:i/>
                <w:iCs/>
                <w:sz w:val="20"/>
                <w:szCs w:val="28"/>
              </w:rPr>
              <w:t xml:space="preserve"> 3. Серебрякова</w:t>
            </w:r>
            <w:r w:rsidR="00861DA3">
              <w:rPr>
                <w:rFonts w:ascii="Times New Roman" w:eastAsia="Times New Roman" w:hAnsi="Times New Roman" w:cs="Times New Roman"/>
                <w:sz w:val="20"/>
                <w:szCs w:val="28"/>
              </w:rPr>
              <w:t xml:space="preserve"> «За обе</w:t>
            </w:r>
            <w:r w:rsidRPr="00AC30B3">
              <w:rPr>
                <w:rFonts w:ascii="Times New Roman" w:eastAsia="Times New Roman" w:hAnsi="Times New Roman" w:cs="Times New Roman"/>
                <w:sz w:val="20"/>
                <w:szCs w:val="28"/>
              </w:rPr>
              <w:t>дом»;</w:t>
            </w:r>
            <w:r w:rsidRPr="00AC30B3">
              <w:rPr>
                <w:rFonts w:ascii="Times New Roman" w:eastAsia="Times New Roman" w:hAnsi="Times New Roman" w:cs="Times New Roman"/>
                <w:i/>
                <w:iCs/>
                <w:sz w:val="20"/>
                <w:szCs w:val="28"/>
              </w:rPr>
              <w:t xml:space="preserve"> В. Суриков</w:t>
            </w:r>
            <w:r w:rsidRPr="00AC30B3">
              <w:rPr>
                <w:rFonts w:ascii="Times New Roman" w:eastAsia="Times New Roman" w:hAnsi="Times New Roman" w:cs="Times New Roman"/>
                <w:sz w:val="20"/>
                <w:szCs w:val="28"/>
              </w:rPr>
              <w:t xml:space="preserve"> «Взятие снежного городка»;</w:t>
            </w:r>
            <w:r w:rsidRPr="00AC30B3">
              <w:rPr>
                <w:rFonts w:ascii="Times New Roman" w:eastAsia="Times New Roman" w:hAnsi="Times New Roman" w:cs="Times New Roman"/>
                <w:i/>
                <w:iCs/>
                <w:sz w:val="20"/>
                <w:szCs w:val="28"/>
              </w:rPr>
              <w:t xml:space="preserve"> А. и С. Ткачевы</w:t>
            </w:r>
            <w:r w:rsidRPr="00AC30B3">
              <w:rPr>
                <w:rFonts w:ascii="Times New Roman" w:eastAsia="Times New Roman" w:hAnsi="Times New Roman" w:cs="Times New Roman"/>
                <w:sz w:val="20"/>
                <w:szCs w:val="28"/>
              </w:rPr>
              <w:t xml:space="preserve"> «Детвора»; </w:t>
            </w:r>
            <w:r w:rsidRPr="00AC30B3">
              <w:rPr>
                <w:rFonts w:ascii="Times New Roman" w:eastAsia="Times New Roman" w:hAnsi="Times New Roman" w:cs="Times New Roman"/>
                <w:i/>
                <w:iCs/>
                <w:sz w:val="20"/>
                <w:szCs w:val="28"/>
              </w:rPr>
              <w:t>Н. Ульянов</w:t>
            </w:r>
            <w:r w:rsidRPr="00AC30B3">
              <w:rPr>
                <w:rFonts w:ascii="Times New Roman" w:eastAsia="Times New Roman" w:hAnsi="Times New Roman" w:cs="Times New Roman"/>
                <w:sz w:val="20"/>
                <w:szCs w:val="28"/>
              </w:rPr>
              <w:t xml:space="preserve"> «Снегири»;</w:t>
            </w:r>
            <w:r w:rsidRPr="00AC30B3">
              <w:rPr>
                <w:rFonts w:ascii="Times New Roman" w:eastAsia="Times New Roman" w:hAnsi="Times New Roman" w:cs="Times New Roman"/>
                <w:i/>
                <w:iCs/>
                <w:sz w:val="20"/>
                <w:szCs w:val="28"/>
              </w:rPr>
              <w:t xml:space="preserve"> Т. Яблонская</w:t>
            </w:r>
            <w:r w:rsidRPr="00AC30B3">
              <w:rPr>
                <w:rFonts w:ascii="Times New Roman" w:eastAsia="Times New Roman" w:hAnsi="Times New Roman" w:cs="Times New Roman"/>
                <w:sz w:val="20"/>
                <w:szCs w:val="28"/>
              </w:rPr>
              <w:t xml:space="preserve"> «Утро»;</w:t>
            </w:r>
            <w:r w:rsidRPr="00AC30B3">
              <w:rPr>
                <w:rFonts w:ascii="Times New Roman" w:eastAsia="Times New Roman" w:hAnsi="Times New Roman" w:cs="Times New Roman"/>
                <w:i/>
                <w:iCs/>
                <w:sz w:val="20"/>
                <w:szCs w:val="28"/>
              </w:rPr>
              <w:t xml:space="preserve"> Кассат</w:t>
            </w:r>
            <w:r w:rsidR="00861DA3">
              <w:rPr>
                <w:rFonts w:ascii="Times New Roman" w:eastAsia="Times New Roman" w:hAnsi="Times New Roman" w:cs="Times New Roman"/>
                <w:sz w:val="20"/>
                <w:szCs w:val="28"/>
              </w:rPr>
              <w:t xml:space="preserve"> «Купание», «По</w:t>
            </w:r>
            <w:r w:rsidRPr="00AC30B3">
              <w:rPr>
                <w:rFonts w:ascii="Times New Roman" w:eastAsia="Times New Roman" w:hAnsi="Times New Roman" w:cs="Times New Roman"/>
                <w:sz w:val="20"/>
                <w:szCs w:val="28"/>
              </w:rPr>
              <w:t>целуй».</w:t>
            </w:r>
          </w:p>
          <w:p w:rsidR="004240C7" w:rsidRPr="00AC30B3" w:rsidRDefault="004240C7" w:rsidP="004240C7">
            <w:pPr>
              <w:keepNext/>
              <w:keepLines/>
              <w:jc w:val="both"/>
              <w:rPr>
                <w:rFonts w:ascii="Times New Roman" w:eastAsia="Times New Roman" w:hAnsi="Times New Roman" w:cs="Times New Roman"/>
                <w:sz w:val="20"/>
                <w:szCs w:val="28"/>
              </w:rPr>
            </w:pPr>
            <w:r w:rsidRPr="00AC30B3">
              <w:rPr>
                <w:rFonts w:ascii="Times New Roman" w:eastAsia="Times New Roman" w:hAnsi="Times New Roman" w:cs="Times New Roman"/>
                <w:b/>
                <w:bCs/>
                <w:sz w:val="20"/>
                <w:szCs w:val="28"/>
              </w:rPr>
              <w:t>Скульптура</w:t>
            </w:r>
          </w:p>
          <w:p w:rsidR="004240C7" w:rsidRPr="00AC30B3" w:rsidRDefault="004240C7" w:rsidP="004240C7">
            <w:pPr>
              <w:jc w:val="both"/>
              <w:rPr>
                <w:rFonts w:ascii="Times New Roman" w:eastAsia="Times New Roman" w:hAnsi="Times New Roman" w:cs="Times New Roman"/>
                <w:sz w:val="20"/>
                <w:szCs w:val="28"/>
              </w:rPr>
            </w:pPr>
            <w:r w:rsidRPr="00AC30B3">
              <w:rPr>
                <w:rFonts w:ascii="Times New Roman" w:eastAsia="Times New Roman" w:hAnsi="Times New Roman" w:cs="Times New Roman"/>
                <w:b/>
                <w:bCs/>
                <w:i/>
                <w:iCs/>
                <w:sz w:val="20"/>
                <w:szCs w:val="28"/>
              </w:rPr>
              <w:t>Скульптура малых форм.</w:t>
            </w:r>
            <w:r w:rsidRPr="00AC30B3">
              <w:rPr>
                <w:rFonts w:ascii="Times New Roman" w:eastAsia="Times New Roman" w:hAnsi="Times New Roman" w:cs="Times New Roman"/>
                <w:i/>
                <w:iCs/>
                <w:sz w:val="20"/>
                <w:szCs w:val="28"/>
              </w:rPr>
              <w:t xml:space="preserve"> В. Ватагин</w:t>
            </w:r>
            <w:r w:rsidRPr="00AC30B3">
              <w:rPr>
                <w:rFonts w:ascii="Times New Roman" w:eastAsia="Times New Roman" w:hAnsi="Times New Roman" w:cs="Times New Roman"/>
                <w:sz w:val="20"/>
                <w:szCs w:val="28"/>
              </w:rPr>
              <w:t xml:space="preserve"> «Печальная обезьянка», «Ягуар», «Аист», «Пестрая рыба», </w:t>
            </w:r>
            <w:r w:rsidR="00861DA3">
              <w:rPr>
                <w:rFonts w:ascii="Times New Roman" w:eastAsia="Times New Roman" w:hAnsi="Times New Roman" w:cs="Times New Roman"/>
                <w:sz w:val="20"/>
                <w:szCs w:val="28"/>
              </w:rPr>
              <w:t>«Северный олень» и другие произ</w:t>
            </w:r>
            <w:r w:rsidRPr="00AC30B3">
              <w:rPr>
                <w:rFonts w:ascii="Times New Roman" w:eastAsia="Times New Roman" w:hAnsi="Times New Roman" w:cs="Times New Roman"/>
                <w:sz w:val="20"/>
                <w:szCs w:val="28"/>
              </w:rPr>
              <w:t>ведения;</w:t>
            </w:r>
            <w:r w:rsidRPr="00AC30B3">
              <w:rPr>
                <w:rFonts w:ascii="Times New Roman" w:eastAsia="Times New Roman" w:hAnsi="Times New Roman" w:cs="Times New Roman"/>
                <w:i/>
                <w:iCs/>
                <w:sz w:val="20"/>
                <w:szCs w:val="28"/>
              </w:rPr>
              <w:t xml:space="preserve"> И. Ефимов</w:t>
            </w:r>
            <w:r w:rsidRPr="00AC30B3">
              <w:rPr>
                <w:rFonts w:ascii="Times New Roman" w:eastAsia="Times New Roman" w:hAnsi="Times New Roman" w:cs="Times New Roman"/>
                <w:sz w:val="20"/>
                <w:szCs w:val="28"/>
              </w:rPr>
              <w:t xml:space="preserve"> «Лань с детенышем»,</w:t>
            </w:r>
            <w:r w:rsidR="00861DA3">
              <w:rPr>
                <w:rFonts w:ascii="Times New Roman" w:eastAsia="Times New Roman" w:hAnsi="Times New Roman" w:cs="Times New Roman"/>
                <w:sz w:val="20"/>
                <w:szCs w:val="28"/>
              </w:rPr>
              <w:t xml:space="preserve"> «Баран», «Петух», «Дель</w:t>
            </w:r>
            <w:r w:rsidRPr="00AC30B3">
              <w:rPr>
                <w:rFonts w:ascii="Times New Roman" w:eastAsia="Times New Roman" w:hAnsi="Times New Roman" w:cs="Times New Roman"/>
                <w:sz w:val="20"/>
                <w:szCs w:val="28"/>
              </w:rPr>
              <w:t>фин», «Зебра», «Олененок», «Рыба» и другие произведения;</w:t>
            </w:r>
            <w:r w:rsidRPr="00AC30B3">
              <w:rPr>
                <w:rFonts w:ascii="Times New Roman" w:eastAsia="Times New Roman" w:hAnsi="Times New Roman" w:cs="Times New Roman"/>
                <w:i/>
                <w:iCs/>
                <w:sz w:val="20"/>
                <w:szCs w:val="28"/>
              </w:rPr>
              <w:t xml:space="preserve"> Е. Гуревич </w:t>
            </w:r>
            <w:r w:rsidRPr="00AC30B3">
              <w:rPr>
                <w:rFonts w:ascii="Times New Roman" w:eastAsia="Times New Roman" w:hAnsi="Times New Roman" w:cs="Times New Roman"/>
                <w:sz w:val="20"/>
                <w:szCs w:val="28"/>
              </w:rPr>
              <w:t>«Щенок»;</w:t>
            </w:r>
            <w:r w:rsidRPr="00AC30B3">
              <w:rPr>
                <w:rFonts w:ascii="Times New Roman" w:eastAsia="Times New Roman" w:hAnsi="Times New Roman" w:cs="Times New Roman"/>
                <w:i/>
                <w:iCs/>
                <w:sz w:val="20"/>
                <w:szCs w:val="28"/>
              </w:rPr>
              <w:t xml:space="preserve"> Д. Горлов</w:t>
            </w:r>
            <w:r w:rsidRPr="00AC30B3">
              <w:rPr>
                <w:rFonts w:ascii="Times New Roman" w:eastAsia="Times New Roman" w:hAnsi="Times New Roman" w:cs="Times New Roman"/>
                <w:sz w:val="20"/>
                <w:szCs w:val="28"/>
              </w:rPr>
              <w:t xml:space="preserve"> «Гималайский</w:t>
            </w:r>
            <w:r w:rsidR="00861DA3">
              <w:rPr>
                <w:rFonts w:ascii="Times New Roman" w:eastAsia="Times New Roman" w:hAnsi="Times New Roman" w:cs="Times New Roman"/>
                <w:sz w:val="20"/>
                <w:szCs w:val="28"/>
              </w:rPr>
              <w:t xml:space="preserve"> медвежонок» и другие произведе</w:t>
            </w:r>
            <w:r w:rsidRPr="00AC30B3">
              <w:rPr>
                <w:rFonts w:ascii="Times New Roman" w:eastAsia="Times New Roman" w:hAnsi="Times New Roman" w:cs="Times New Roman"/>
                <w:sz w:val="20"/>
                <w:szCs w:val="28"/>
              </w:rPr>
              <w:t>ния;</w:t>
            </w:r>
            <w:r w:rsidRPr="00AC30B3">
              <w:rPr>
                <w:rFonts w:ascii="Times New Roman" w:eastAsia="Times New Roman" w:hAnsi="Times New Roman" w:cs="Times New Roman"/>
                <w:i/>
                <w:iCs/>
                <w:sz w:val="20"/>
                <w:szCs w:val="28"/>
              </w:rPr>
              <w:t xml:space="preserve"> С.Коненков</w:t>
            </w:r>
            <w:r w:rsidRPr="00AC30B3">
              <w:rPr>
                <w:rFonts w:ascii="Times New Roman" w:eastAsia="Times New Roman" w:hAnsi="Times New Roman" w:cs="Times New Roman"/>
                <w:sz w:val="20"/>
                <w:szCs w:val="28"/>
              </w:rPr>
              <w:t xml:space="preserve"> «Старичек-лесовичек», «Нищая братия», «Бабушка», «Марфинка», «Автопортрет» и другие произведения;</w:t>
            </w:r>
            <w:r w:rsidRPr="00AC30B3">
              <w:rPr>
                <w:rFonts w:ascii="Times New Roman" w:eastAsia="Times New Roman" w:hAnsi="Times New Roman" w:cs="Times New Roman"/>
                <w:i/>
                <w:iCs/>
                <w:sz w:val="20"/>
                <w:szCs w:val="28"/>
              </w:rPr>
              <w:t xml:space="preserve"> А. Бредис</w:t>
            </w:r>
            <w:r w:rsidR="00861DA3">
              <w:rPr>
                <w:rFonts w:ascii="Times New Roman" w:eastAsia="Times New Roman" w:hAnsi="Times New Roman" w:cs="Times New Roman"/>
                <w:sz w:val="20"/>
                <w:szCs w:val="28"/>
              </w:rPr>
              <w:t xml:space="preserve"> «Дож</w:t>
            </w:r>
            <w:r w:rsidRPr="00AC30B3">
              <w:rPr>
                <w:rFonts w:ascii="Times New Roman" w:eastAsia="Times New Roman" w:hAnsi="Times New Roman" w:cs="Times New Roman"/>
                <w:sz w:val="20"/>
                <w:szCs w:val="28"/>
              </w:rPr>
              <w:t>дичек», «Птичница», «Юный скульптор», «Одуванчик», «Моя манна» и другие произведения; работы</w:t>
            </w:r>
            <w:r w:rsidRPr="00AC30B3">
              <w:rPr>
                <w:rFonts w:ascii="Times New Roman" w:eastAsia="Times New Roman" w:hAnsi="Times New Roman" w:cs="Times New Roman"/>
                <w:i/>
                <w:iCs/>
                <w:sz w:val="20"/>
                <w:szCs w:val="28"/>
              </w:rPr>
              <w:t xml:space="preserve"> Е. Чарушина.</w:t>
            </w:r>
          </w:p>
          <w:p w:rsidR="004240C7" w:rsidRPr="00AC30B3" w:rsidRDefault="004240C7" w:rsidP="004240C7">
            <w:pPr>
              <w:jc w:val="both"/>
              <w:rPr>
                <w:rFonts w:ascii="Times New Roman" w:eastAsia="Times New Roman" w:hAnsi="Times New Roman" w:cs="Times New Roman"/>
                <w:sz w:val="20"/>
                <w:szCs w:val="28"/>
              </w:rPr>
            </w:pPr>
            <w:r w:rsidRPr="00AC30B3">
              <w:rPr>
                <w:rFonts w:ascii="Times New Roman" w:eastAsia="Times New Roman" w:hAnsi="Times New Roman" w:cs="Times New Roman"/>
                <w:b/>
                <w:bCs/>
                <w:i/>
                <w:iCs/>
                <w:sz w:val="20"/>
                <w:szCs w:val="28"/>
              </w:rPr>
              <w:t>Монументальная скульптура.</w:t>
            </w:r>
            <w:r w:rsidRPr="00AC30B3">
              <w:rPr>
                <w:rFonts w:ascii="Times New Roman" w:eastAsia="Times New Roman" w:hAnsi="Times New Roman" w:cs="Times New Roman"/>
                <w:i/>
                <w:iCs/>
                <w:sz w:val="20"/>
                <w:szCs w:val="28"/>
              </w:rPr>
              <w:t xml:space="preserve"> М. Аникушин</w:t>
            </w:r>
            <w:r w:rsidR="00861DA3">
              <w:rPr>
                <w:rFonts w:ascii="Times New Roman" w:eastAsia="Times New Roman" w:hAnsi="Times New Roman" w:cs="Times New Roman"/>
                <w:sz w:val="20"/>
                <w:szCs w:val="28"/>
              </w:rPr>
              <w:t xml:space="preserve"> «Памятник А. С. Пуш</w:t>
            </w:r>
            <w:r w:rsidRPr="00AC30B3">
              <w:rPr>
                <w:rFonts w:ascii="Times New Roman" w:eastAsia="Times New Roman" w:hAnsi="Times New Roman" w:cs="Times New Roman"/>
                <w:sz w:val="20"/>
                <w:szCs w:val="28"/>
              </w:rPr>
              <w:t>кину»;</w:t>
            </w:r>
            <w:r w:rsidRPr="00AC30B3">
              <w:rPr>
                <w:rFonts w:ascii="Times New Roman" w:eastAsia="Times New Roman" w:hAnsi="Times New Roman" w:cs="Times New Roman"/>
                <w:i/>
                <w:iCs/>
                <w:sz w:val="20"/>
                <w:szCs w:val="28"/>
              </w:rPr>
              <w:t xml:space="preserve"> П. Клодт</w:t>
            </w:r>
            <w:r w:rsidRPr="00AC30B3">
              <w:rPr>
                <w:rFonts w:ascii="Times New Roman" w:eastAsia="Times New Roman" w:hAnsi="Times New Roman" w:cs="Times New Roman"/>
                <w:sz w:val="20"/>
                <w:szCs w:val="28"/>
              </w:rPr>
              <w:t xml:space="preserve"> «Укротители коней», «Памятник И. А. Крылову»; </w:t>
            </w:r>
            <w:r w:rsidRPr="00AC30B3">
              <w:rPr>
                <w:rFonts w:ascii="Times New Roman" w:eastAsia="Times New Roman" w:hAnsi="Times New Roman" w:cs="Times New Roman"/>
                <w:i/>
                <w:iCs/>
                <w:sz w:val="20"/>
                <w:szCs w:val="28"/>
              </w:rPr>
              <w:t>Ф. Фальконе</w:t>
            </w:r>
            <w:r w:rsidRPr="00AC30B3">
              <w:rPr>
                <w:rFonts w:ascii="Times New Roman" w:eastAsia="Times New Roman" w:hAnsi="Times New Roman" w:cs="Times New Roman"/>
                <w:sz w:val="20"/>
                <w:szCs w:val="28"/>
              </w:rPr>
              <w:t xml:space="preserve"> «Памятник Петру I»;</w:t>
            </w:r>
            <w:r w:rsidRPr="00AC30B3">
              <w:rPr>
                <w:rFonts w:ascii="Times New Roman" w:eastAsia="Times New Roman" w:hAnsi="Times New Roman" w:cs="Times New Roman"/>
                <w:i/>
                <w:iCs/>
                <w:sz w:val="20"/>
                <w:szCs w:val="28"/>
              </w:rPr>
              <w:t xml:space="preserve"> М. Козловский</w:t>
            </w:r>
            <w:r w:rsidR="00127D55">
              <w:rPr>
                <w:rFonts w:ascii="Times New Roman" w:eastAsia="Times New Roman" w:hAnsi="Times New Roman" w:cs="Times New Roman"/>
                <w:sz w:val="20"/>
                <w:szCs w:val="28"/>
              </w:rPr>
              <w:t xml:space="preserve"> «Памятник А. В. Су</w:t>
            </w:r>
            <w:r w:rsidRPr="00AC30B3">
              <w:rPr>
                <w:rFonts w:ascii="Times New Roman" w:eastAsia="Times New Roman" w:hAnsi="Times New Roman" w:cs="Times New Roman"/>
                <w:sz w:val="20"/>
                <w:szCs w:val="28"/>
              </w:rPr>
              <w:t>ворову»;</w:t>
            </w:r>
            <w:r w:rsidRPr="00AC30B3">
              <w:rPr>
                <w:rFonts w:ascii="Times New Roman" w:eastAsia="Times New Roman" w:hAnsi="Times New Roman" w:cs="Times New Roman"/>
                <w:i/>
                <w:iCs/>
                <w:sz w:val="20"/>
                <w:szCs w:val="28"/>
              </w:rPr>
              <w:t xml:space="preserve"> А. Опекушин</w:t>
            </w:r>
            <w:r w:rsidRPr="00AC30B3">
              <w:rPr>
                <w:rFonts w:ascii="Times New Roman" w:eastAsia="Times New Roman" w:hAnsi="Times New Roman" w:cs="Times New Roman"/>
                <w:sz w:val="20"/>
                <w:szCs w:val="28"/>
              </w:rPr>
              <w:t xml:space="preserve"> «Памятник А. С. Пушкину»;</w:t>
            </w:r>
            <w:r w:rsidRPr="00AC30B3">
              <w:rPr>
                <w:rFonts w:ascii="Times New Roman" w:eastAsia="Times New Roman" w:hAnsi="Times New Roman" w:cs="Times New Roman"/>
                <w:i/>
                <w:iCs/>
                <w:sz w:val="20"/>
                <w:szCs w:val="28"/>
              </w:rPr>
              <w:t xml:space="preserve"> И.Мартос</w:t>
            </w:r>
            <w:r w:rsidR="00861DA3">
              <w:rPr>
                <w:rFonts w:ascii="Times New Roman" w:eastAsia="Times New Roman" w:hAnsi="Times New Roman" w:cs="Times New Roman"/>
                <w:sz w:val="20"/>
                <w:szCs w:val="28"/>
              </w:rPr>
              <w:t xml:space="preserve"> «Памят</w:t>
            </w:r>
            <w:r w:rsidRPr="00AC30B3">
              <w:rPr>
                <w:rFonts w:ascii="Times New Roman" w:eastAsia="Times New Roman" w:hAnsi="Times New Roman" w:cs="Times New Roman"/>
                <w:sz w:val="20"/>
                <w:szCs w:val="28"/>
              </w:rPr>
              <w:t>ник Минину и Пожарскому».</w:t>
            </w:r>
          </w:p>
          <w:p w:rsidR="004240C7" w:rsidRPr="00AC30B3" w:rsidRDefault="004240C7" w:rsidP="004240C7">
            <w:pPr>
              <w:jc w:val="both"/>
              <w:rPr>
                <w:rFonts w:ascii="Times New Roman" w:eastAsia="Times New Roman" w:hAnsi="Times New Roman" w:cs="Times New Roman"/>
                <w:sz w:val="20"/>
                <w:szCs w:val="28"/>
              </w:rPr>
            </w:pPr>
            <w:r w:rsidRPr="00AC30B3">
              <w:rPr>
                <w:rFonts w:ascii="Times New Roman" w:eastAsia="Times New Roman" w:hAnsi="Times New Roman" w:cs="Times New Roman"/>
                <w:b/>
                <w:bCs/>
                <w:i/>
                <w:iCs/>
                <w:sz w:val="20"/>
                <w:szCs w:val="28"/>
              </w:rPr>
              <w:t>Декоративная скульптура:</w:t>
            </w:r>
            <w:r w:rsidRPr="00AC30B3">
              <w:rPr>
                <w:rFonts w:ascii="Times New Roman" w:eastAsia="Times New Roman" w:hAnsi="Times New Roman" w:cs="Times New Roman"/>
                <w:sz w:val="20"/>
                <w:szCs w:val="28"/>
              </w:rPr>
              <w:t xml:space="preserve"> фонта</w:t>
            </w:r>
            <w:r w:rsidR="00861DA3">
              <w:rPr>
                <w:rFonts w:ascii="Times New Roman" w:eastAsia="Times New Roman" w:hAnsi="Times New Roman" w:cs="Times New Roman"/>
                <w:sz w:val="20"/>
                <w:szCs w:val="28"/>
              </w:rPr>
              <w:t>ны Летнего сада, атланты и кари</w:t>
            </w:r>
            <w:r w:rsidRPr="00AC30B3">
              <w:rPr>
                <w:rFonts w:ascii="Times New Roman" w:eastAsia="Times New Roman" w:hAnsi="Times New Roman" w:cs="Times New Roman"/>
                <w:sz w:val="20"/>
                <w:szCs w:val="28"/>
              </w:rPr>
              <w:t>атиды, лепные украшения, барельефы.</w:t>
            </w:r>
          </w:p>
          <w:p w:rsidR="004240C7" w:rsidRPr="00AC30B3" w:rsidRDefault="004240C7" w:rsidP="004240C7">
            <w:pPr>
              <w:jc w:val="both"/>
              <w:rPr>
                <w:rFonts w:ascii="Times New Roman" w:eastAsia="Times New Roman" w:hAnsi="Times New Roman" w:cs="Times New Roman"/>
                <w:sz w:val="20"/>
                <w:szCs w:val="28"/>
              </w:rPr>
            </w:pPr>
            <w:r w:rsidRPr="00AC30B3">
              <w:rPr>
                <w:rFonts w:ascii="Times New Roman" w:eastAsia="Times New Roman" w:hAnsi="Times New Roman" w:cs="Times New Roman"/>
                <w:b/>
                <w:bCs/>
                <w:i/>
                <w:iCs/>
                <w:sz w:val="20"/>
                <w:szCs w:val="28"/>
              </w:rPr>
              <w:t>Станковая скульптура:</w:t>
            </w:r>
            <w:r w:rsidRPr="00AC30B3">
              <w:rPr>
                <w:rFonts w:ascii="Times New Roman" w:eastAsia="Times New Roman" w:hAnsi="Times New Roman" w:cs="Times New Roman"/>
                <w:sz w:val="20"/>
                <w:szCs w:val="28"/>
              </w:rPr>
              <w:t xml:space="preserve"> бюсты, портреты, жанровые изображения.</w:t>
            </w:r>
          </w:p>
          <w:p w:rsidR="004240C7" w:rsidRPr="00AC30B3" w:rsidRDefault="004240C7" w:rsidP="004240C7">
            <w:pPr>
              <w:keepNext/>
              <w:keepLines/>
              <w:jc w:val="both"/>
              <w:rPr>
                <w:rFonts w:ascii="Times New Roman" w:eastAsia="Times New Roman" w:hAnsi="Times New Roman" w:cs="Times New Roman"/>
                <w:sz w:val="20"/>
                <w:szCs w:val="28"/>
              </w:rPr>
            </w:pPr>
            <w:r w:rsidRPr="00AC30B3">
              <w:rPr>
                <w:rFonts w:ascii="Times New Roman" w:eastAsia="Times New Roman" w:hAnsi="Times New Roman" w:cs="Times New Roman"/>
                <w:b/>
                <w:bCs/>
                <w:sz w:val="20"/>
                <w:szCs w:val="28"/>
              </w:rPr>
              <w:t>Архитектура</w:t>
            </w:r>
          </w:p>
          <w:p w:rsidR="004240C7" w:rsidRPr="00AC30B3" w:rsidRDefault="004240C7" w:rsidP="004240C7">
            <w:pPr>
              <w:jc w:val="both"/>
              <w:rPr>
                <w:rFonts w:ascii="Times New Roman" w:eastAsia="Times New Roman" w:hAnsi="Times New Roman" w:cs="Times New Roman"/>
                <w:sz w:val="20"/>
                <w:szCs w:val="28"/>
              </w:rPr>
            </w:pPr>
            <w:r w:rsidRPr="00AC30B3">
              <w:rPr>
                <w:rFonts w:ascii="Times New Roman" w:eastAsia="Times New Roman" w:hAnsi="Times New Roman" w:cs="Times New Roman"/>
                <w:sz w:val="20"/>
                <w:szCs w:val="28"/>
              </w:rPr>
              <w:t>Общественно-гражданская, промышленная, культовая, жилищная и декоративная архитектура.</w:t>
            </w:r>
          </w:p>
          <w:p w:rsidR="004240C7" w:rsidRPr="00AC30B3" w:rsidRDefault="004240C7" w:rsidP="004240C7">
            <w:pPr>
              <w:keepNext/>
              <w:keepLines/>
              <w:jc w:val="both"/>
              <w:rPr>
                <w:rFonts w:ascii="Times New Roman" w:eastAsia="Times New Roman" w:hAnsi="Times New Roman" w:cs="Times New Roman"/>
                <w:sz w:val="20"/>
                <w:szCs w:val="28"/>
              </w:rPr>
            </w:pPr>
            <w:r w:rsidRPr="00AC30B3">
              <w:rPr>
                <w:rFonts w:ascii="Times New Roman" w:eastAsia="Times New Roman" w:hAnsi="Times New Roman" w:cs="Times New Roman"/>
                <w:b/>
                <w:bCs/>
                <w:sz w:val="20"/>
                <w:szCs w:val="28"/>
              </w:rPr>
              <w:t>Предметы и явления окружающего мира</w:t>
            </w:r>
          </w:p>
          <w:p w:rsidR="004240C7" w:rsidRPr="00AC30B3" w:rsidRDefault="004240C7" w:rsidP="004240C7">
            <w:pPr>
              <w:jc w:val="both"/>
              <w:rPr>
                <w:rFonts w:ascii="Times New Roman" w:eastAsia="Times New Roman" w:hAnsi="Times New Roman" w:cs="Times New Roman"/>
                <w:sz w:val="20"/>
                <w:szCs w:val="28"/>
              </w:rPr>
            </w:pPr>
            <w:r w:rsidRPr="00AC30B3">
              <w:rPr>
                <w:rFonts w:ascii="Times New Roman" w:eastAsia="Times New Roman" w:hAnsi="Times New Roman" w:cs="Times New Roman"/>
                <w:sz w:val="20"/>
                <w:szCs w:val="28"/>
              </w:rPr>
              <w:t>Освещенность в разные времена года, части суток; изменения цвета неба, воды, улицы, растений в зависимости от разных условий (солнечная и пасмурная погода). Отражение в воде, радуга, игра света на мыльных пузырях, тень, фейерверк.</w:t>
            </w:r>
          </w:p>
          <w:p w:rsidR="004240C7" w:rsidRPr="00AC30B3" w:rsidRDefault="004240C7" w:rsidP="004240C7">
            <w:pPr>
              <w:jc w:val="both"/>
              <w:rPr>
                <w:rFonts w:ascii="Times New Roman" w:eastAsia="Times New Roman" w:hAnsi="Times New Roman" w:cs="Times New Roman"/>
                <w:sz w:val="20"/>
                <w:szCs w:val="28"/>
              </w:rPr>
            </w:pPr>
            <w:r w:rsidRPr="00AC30B3">
              <w:rPr>
                <w:rFonts w:ascii="Times New Roman" w:eastAsia="Times New Roman" w:hAnsi="Times New Roman" w:cs="Times New Roman"/>
                <w:sz w:val="20"/>
                <w:szCs w:val="28"/>
              </w:rPr>
              <w:t>Многообразие и сочетание цвето</w:t>
            </w:r>
            <w:r w:rsidR="00861DA3">
              <w:rPr>
                <w:rFonts w:ascii="Times New Roman" w:eastAsia="Times New Roman" w:hAnsi="Times New Roman" w:cs="Times New Roman"/>
                <w:sz w:val="20"/>
                <w:szCs w:val="28"/>
              </w:rPr>
              <w:t>в и оттенков, форм и фигур, про</w:t>
            </w:r>
            <w:r w:rsidRPr="00AC30B3">
              <w:rPr>
                <w:rFonts w:ascii="Times New Roman" w:eastAsia="Times New Roman" w:hAnsi="Times New Roman" w:cs="Times New Roman"/>
                <w:sz w:val="20"/>
                <w:szCs w:val="28"/>
              </w:rPr>
              <w:t>порциональных и пространственн</w:t>
            </w:r>
            <w:r w:rsidR="00861DA3">
              <w:rPr>
                <w:rFonts w:ascii="Times New Roman" w:eastAsia="Times New Roman" w:hAnsi="Times New Roman" w:cs="Times New Roman"/>
                <w:sz w:val="20"/>
                <w:szCs w:val="28"/>
              </w:rPr>
              <w:t>ых отношений, размеров. Разнооб</w:t>
            </w:r>
            <w:r w:rsidRPr="00AC30B3">
              <w:rPr>
                <w:rFonts w:ascii="Times New Roman" w:eastAsia="Times New Roman" w:hAnsi="Times New Roman" w:cs="Times New Roman"/>
                <w:sz w:val="20"/>
                <w:szCs w:val="28"/>
              </w:rPr>
              <w:t xml:space="preserve">разие линий (прямые, ломаные, </w:t>
            </w:r>
            <w:r w:rsidR="00861DA3">
              <w:rPr>
                <w:rFonts w:ascii="Times New Roman" w:eastAsia="Times New Roman" w:hAnsi="Times New Roman" w:cs="Times New Roman"/>
                <w:sz w:val="20"/>
                <w:szCs w:val="28"/>
              </w:rPr>
              <w:t>волнистые, пересекающиеся, пунк</w:t>
            </w:r>
            <w:r w:rsidRPr="00AC30B3">
              <w:rPr>
                <w:rFonts w:ascii="Times New Roman" w:eastAsia="Times New Roman" w:hAnsi="Times New Roman" w:cs="Times New Roman"/>
                <w:sz w:val="20"/>
                <w:szCs w:val="28"/>
              </w:rPr>
              <w:t>тир, зигзаг и т. п.). Симметрия и аси</w:t>
            </w:r>
            <w:r w:rsidR="00861DA3">
              <w:rPr>
                <w:rFonts w:ascii="Times New Roman" w:eastAsia="Times New Roman" w:hAnsi="Times New Roman" w:cs="Times New Roman"/>
                <w:sz w:val="20"/>
                <w:szCs w:val="28"/>
              </w:rPr>
              <w:t>мметрия (паутинка, лепестки цве</w:t>
            </w:r>
            <w:r w:rsidRPr="00AC30B3">
              <w:rPr>
                <w:rFonts w:ascii="Times New Roman" w:eastAsia="Times New Roman" w:hAnsi="Times New Roman" w:cs="Times New Roman"/>
                <w:sz w:val="20"/>
                <w:szCs w:val="28"/>
              </w:rPr>
              <w:t>тов, мозаика, крылья бабочки). Разнообразие фактур.</w:t>
            </w:r>
          </w:p>
          <w:p w:rsidR="004240C7" w:rsidRPr="00AC30B3" w:rsidRDefault="004240C7" w:rsidP="004240C7">
            <w:pPr>
              <w:jc w:val="both"/>
              <w:rPr>
                <w:rFonts w:ascii="Times New Roman" w:eastAsia="Times New Roman" w:hAnsi="Times New Roman" w:cs="Times New Roman"/>
                <w:sz w:val="20"/>
                <w:szCs w:val="28"/>
              </w:rPr>
            </w:pPr>
            <w:r w:rsidRPr="00AC30B3">
              <w:rPr>
                <w:rFonts w:ascii="Times New Roman" w:eastAsia="Times New Roman" w:hAnsi="Times New Roman" w:cs="Times New Roman"/>
                <w:sz w:val="20"/>
                <w:szCs w:val="28"/>
              </w:rPr>
              <w:t>Орнаменты, природные узоры (снежинка, узоры на окнах). Ритм форм, цвета, элементов в узорах и орнаментах.</w:t>
            </w:r>
          </w:p>
          <w:p w:rsidR="004240C7" w:rsidRPr="00AC30B3" w:rsidRDefault="004240C7" w:rsidP="004240C7">
            <w:pPr>
              <w:jc w:val="both"/>
              <w:rPr>
                <w:rFonts w:ascii="Times New Roman" w:eastAsia="Times New Roman" w:hAnsi="Times New Roman" w:cs="Times New Roman"/>
                <w:sz w:val="20"/>
                <w:szCs w:val="28"/>
              </w:rPr>
            </w:pPr>
            <w:r w:rsidRPr="00AC30B3">
              <w:rPr>
                <w:rFonts w:ascii="Times New Roman" w:eastAsia="Times New Roman" w:hAnsi="Times New Roman" w:cs="Times New Roman"/>
                <w:sz w:val="20"/>
                <w:szCs w:val="28"/>
              </w:rPr>
              <w:t>Декорированные предметы быта,</w:t>
            </w:r>
            <w:r w:rsidR="00861DA3">
              <w:rPr>
                <w:rFonts w:ascii="Times New Roman" w:eastAsia="Times New Roman" w:hAnsi="Times New Roman" w:cs="Times New Roman"/>
                <w:sz w:val="20"/>
                <w:szCs w:val="28"/>
              </w:rPr>
              <w:t xml:space="preserve"> посуда и аксессуары одежды (ме</w:t>
            </w:r>
            <w:r w:rsidRPr="00AC30B3">
              <w:rPr>
                <w:rFonts w:ascii="Times New Roman" w:eastAsia="Times New Roman" w:hAnsi="Times New Roman" w:cs="Times New Roman"/>
                <w:sz w:val="20"/>
                <w:szCs w:val="28"/>
              </w:rPr>
              <w:t>бель, салфетки, воротнички и кружева, платки, шали, посуда, вазы, сувениры и т. п.).</w:t>
            </w:r>
          </w:p>
          <w:p w:rsidR="004240C7" w:rsidRPr="00AC30B3" w:rsidRDefault="004240C7" w:rsidP="00861DA3">
            <w:pPr>
              <w:keepNext/>
              <w:keepLines/>
              <w:jc w:val="both"/>
              <w:rPr>
                <w:rFonts w:ascii="Times New Roman" w:eastAsia="Times New Roman" w:hAnsi="Times New Roman" w:cs="Times New Roman"/>
                <w:sz w:val="20"/>
                <w:szCs w:val="28"/>
              </w:rPr>
            </w:pPr>
            <w:r w:rsidRPr="00AC30B3">
              <w:rPr>
                <w:rFonts w:ascii="Times New Roman" w:eastAsia="Times New Roman" w:hAnsi="Times New Roman" w:cs="Times New Roman"/>
                <w:b/>
                <w:bCs/>
                <w:sz w:val="20"/>
                <w:szCs w:val="28"/>
              </w:rPr>
              <w:t>Посещение музеев, выставок</w:t>
            </w:r>
          </w:p>
          <w:p w:rsidR="009E31BC" w:rsidRPr="004240C7" w:rsidRDefault="004240C7" w:rsidP="00861DA3">
            <w:pPr>
              <w:jc w:val="both"/>
              <w:rPr>
                <w:rFonts w:ascii="Times New Roman" w:eastAsia="Times New Roman" w:hAnsi="Times New Roman" w:cs="Times New Roman"/>
                <w:sz w:val="20"/>
                <w:szCs w:val="28"/>
              </w:rPr>
            </w:pPr>
            <w:r w:rsidRPr="00AC30B3">
              <w:rPr>
                <w:rFonts w:ascii="Times New Roman" w:eastAsia="Times New Roman" w:hAnsi="Times New Roman" w:cs="Times New Roman"/>
                <w:sz w:val="20"/>
                <w:szCs w:val="28"/>
              </w:rPr>
              <w:t>Музей игрушек, краеведческий м</w:t>
            </w:r>
            <w:r w:rsidR="00861DA3">
              <w:rPr>
                <w:rFonts w:ascii="Times New Roman" w:eastAsia="Times New Roman" w:hAnsi="Times New Roman" w:cs="Times New Roman"/>
                <w:sz w:val="20"/>
                <w:szCs w:val="28"/>
              </w:rPr>
              <w:t>узей, художественный музей (экс</w:t>
            </w:r>
            <w:r w:rsidRPr="00AC30B3">
              <w:rPr>
                <w:rFonts w:ascii="Times New Roman" w:eastAsia="Times New Roman" w:hAnsi="Times New Roman" w:cs="Times New Roman"/>
                <w:sz w:val="20"/>
                <w:szCs w:val="28"/>
              </w:rPr>
              <w:t>курсии по разнообразной тематике); выставки предметов народных промыслов, фольклорные фестивали.</w:t>
            </w:r>
          </w:p>
        </w:tc>
      </w:tr>
      <w:tr w:rsidR="009E31BC" w:rsidRPr="009E31BC" w:rsidTr="009E31BC">
        <w:tc>
          <w:tcPr>
            <w:tcW w:w="1809" w:type="dxa"/>
          </w:tcPr>
          <w:p w:rsidR="009E31BC" w:rsidRPr="009E31BC" w:rsidRDefault="009E31BC" w:rsidP="009E31BC">
            <w:pPr>
              <w:pStyle w:val="a7"/>
              <w:spacing w:before="0" w:beforeAutospacing="0" w:after="0" w:afterAutospacing="0"/>
              <w:jc w:val="center"/>
              <w:rPr>
                <w:sz w:val="20"/>
                <w:szCs w:val="20"/>
              </w:rPr>
            </w:pPr>
            <w:r w:rsidRPr="009E31BC">
              <w:rPr>
                <w:sz w:val="20"/>
                <w:szCs w:val="20"/>
              </w:rPr>
              <w:lastRenderedPageBreak/>
              <w:t>Подготовительная</w:t>
            </w:r>
          </w:p>
        </w:tc>
        <w:tc>
          <w:tcPr>
            <w:tcW w:w="8045" w:type="dxa"/>
            <w:vAlign w:val="center"/>
          </w:tcPr>
          <w:p w:rsidR="00D841C4" w:rsidRPr="009454EB" w:rsidRDefault="00D841C4" w:rsidP="00D841C4">
            <w:pPr>
              <w:jc w:val="both"/>
              <w:rPr>
                <w:rFonts w:ascii="Times New Roman" w:eastAsia="Times New Roman" w:hAnsi="Times New Roman" w:cs="Times New Roman"/>
                <w:sz w:val="20"/>
                <w:szCs w:val="20"/>
              </w:rPr>
            </w:pPr>
            <w:r w:rsidRPr="009454EB">
              <w:rPr>
                <w:rFonts w:ascii="Times New Roman" w:eastAsia="Times New Roman" w:hAnsi="Times New Roman" w:cs="Times New Roman"/>
                <w:b/>
                <w:bCs/>
                <w:sz w:val="20"/>
                <w:szCs w:val="20"/>
              </w:rPr>
              <w:t>Предметы народных промыслов</w:t>
            </w:r>
            <w:r w:rsidRPr="009454EB">
              <w:rPr>
                <w:rFonts w:ascii="Times New Roman" w:eastAsia="Times New Roman" w:hAnsi="Times New Roman" w:cs="Times New Roman"/>
                <w:sz w:val="20"/>
                <w:szCs w:val="20"/>
              </w:rPr>
              <w:t>. Игрушки из глины (дымковская, каргопольская, филимоновская, тверская, рязанская, жбанниковская, гриневская, скопинская, белорусская, молдавская, татарская, таджикская). Игрушки из разных видов материалов: щепы, дерева, сол</w:t>
            </w:r>
            <w:r>
              <w:rPr>
                <w:rFonts w:ascii="Times New Roman" w:eastAsia="Times New Roman" w:hAnsi="Times New Roman" w:cs="Times New Roman"/>
                <w:sz w:val="20"/>
                <w:szCs w:val="20"/>
              </w:rPr>
              <w:t>омы, папье-маше (полхов-майдан</w:t>
            </w:r>
            <w:r w:rsidRPr="009454EB">
              <w:rPr>
                <w:rFonts w:ascii="Times New Roman" w:eastAsia="Times New Roman" w:hAnsi="Times New Roman" w:cs="Times New Roman"/>
                <w:sz w:val="20"/>
                <w:szCs w:val="20"/>
              </w:rPr>
              <w:t>ская, вологодская, крутецкая, загорская, ермиловская, богородская). Предметы быта из бересты (печерски</w:t>
            </w:r>
            <w:r>
              <w:rPr>
                <w:rFonts w:ascii="Times New Roman" w:eastAsia="Times New Roman" w:hAnsi="Times New Roman" w:cs="Times New Roman"/>
                <w:sz w:val="20"/>
                <w:szCs w:val="20"/>
              </w:rPr>
              <w:t>е, мезенские, пинежские, олонец</w:t>
            </w:r>
            <w:r w:rsidRPr="009454EB">
              <w:rPr>
                <w:rFonts w:ascii="Times New Roman" w:eastAsia="Times New Roman" w:hAnsi="Times New Roman" w:cs="Times New Roman"/>
                <w:sz w:val="20"/>
                <w:szCs w:val="20"/>
              </w:rPr>
              <w:t>кие шкатулки, посуда, разделочные доски, прялки и т.п.). Кружево (вятское, вологодское, елецкое, киришское); роспись и резьба по дереву (Городец, Хохлома, Палех); керамическая посуда (Псков, Новгород, Гжель, Украина, Белоруссия и други</w:t>
            </w:r>
            <w:r>
              <w:rPr>
                <w:rFonts w:ascii="Times New Roman" w:eastAsia="Times New Roman" w:hAnsi="Times New Roman" w:cs="Times New Roman"/>
                <w:sz w:val="20"/>
                <w:szCs w:val="20"/>
              </w:rPr>
              <w:t>е); вышивки разных областей Рос</w:t>
            </w:r>
            <w:r w:rsidRPr="009454EB">
              <w:rPr>
                <w:rFonts w:ascii="Times New Roman" w:eastAsia="Times New Roman" w:hAnsi="Times New Roman" w:cs="Times New Roman"/>
                <w:sz w:val="20"/>
                <w:szCs w:val="20"/>
              </w:rPr>
              <w:t>сии; ткачество и ковроткачество разных стран; плетение, аппликация, оригами, чеканка; изделия из теста (поморские козули), кожи, кости.</w:t>
            </w:r>
          </w:p>
          <w:p w:rsidR="00D841C4" w:rsidRPr="009454EB" w:rsidRDefault="00D841C4" w:rsidP="00D841C4">
            <w:pPr>
              <w:keepNext/>
              <w:keepLines/>
              <w:jc w:val="both"/>
              <w:rPr>
                <w:rFonts w:ascii="Times New Roman" w:eastAsia="Times New Roman" w:hAnsi="Times New Roman" w:cs="Times New Roman"/>
                <w:sz w:val="20"/>
                <w:szCs w:val="20"/>
              </w:rPr>
            </w:pPr>
            <w:r w:rsidRPr="009454EB">
              <w:rPr>
                <w:rFonts w:ascii="Times New Roman" w:eastAsia="Times New Roman" w:hAnsi="Times New Roman" w:cs="Times New Roman"/>
                <w:b/>
                <w:bCs/>
                <w:sz w:val="20"/>
                <w:szCs w:val="20"/>
              </w:rPr>
              <w:t>Живопись</w:t>
            </w:r>
          </w:p>
          <w:p w:rsidR="00D841C4" w:rsidRPr="009454EB" w:rsidRDefault="00D841C4" w:rsidP="00D841C4">
            <w:pPr>
              <w:jc w:val="both"/>
              <w:rPr>
                <w:rFonts w:ascii="Times New Roman" w:eastAsia="Times New Roman" w:hAnsi="Times New Roman" w:cs="Times New Roman"/>
                <w:sz w:val="20"/>
                <w:szCs w:val="20"/>
              </w:rPr>
            </w:pPr>
            <w:r w:rsidRPr="009454EB">
              <w:rPr>
                <w:rFonts w:ascii="Times New Roman" w:eastAsia="Times New Roman" w:hAnsi="Times New Roman" w:cs="Times New Roman"/>
                <w:b/>
                <w:bCs/>
                <w:i/>
                <w:iCs/>
                <w:sz w:val="20"/>
                <w:szCs w:val="20"/>
              </w:rPr>
              <w:t>Натюрморт.</w:t>
            </w:r>
            <w:r w:rsidRPr="009454EB">
              <w:rPr>
                <w:rFonts w:ascii="Times New Roman" w:eastAsia="Times New Roman" w:hAnsi="Times New Roman" w:cs="Times New Roman"/>
                <w:i/>
                <w:iCs/>
                <w:sz w:val="20"/>
                <w:szCs w:val="20"/>
              </w:rPr>
              <w:t xml:space="preserve"> Ю. Васнецов</w:t>
            </w:r>
            <w:r w:rsidRPr="009454EB">
              <w:rPr>
                <w:rFonts w:ascii="Times New Roman" w:eastAsia="Times New Roman" w:hAnsi="Times New Roman" w:cs="Times New Roman"/>
                <w:sz w:val="20"/>
                <w:szCs w:val="20"/>
              </w:rPr>
              <w:t xml:space="preserve"> «Цветущий луг»;</w:t>
            </w:r>
            <w:r w:rsidRPr="009454EB">
              <w:rPr>
                <w:rFonts w:ascii="Times New Roman" w:eastAsia="Times New Roman" w:hAnsi="Times New Roman" w:cs="Times New Roman"/>
                <w:i/>
                <w:iCs/>
                <w:sz w:val="20"/>
                <w:szCs w:val="20"/>
              </w:rPr>
              <w:t xml:space="preserve"> В. Ван Гог</w:t>
            </w:r>
            <w:r w:rsidRPr="009454EB">
              <w:rPr>
                <w:rFonts w:ascii="Times New Roman" w:eastAsia="Times New Roman" w:hAnsi="Times New Roman" w:cs="Times New Roman"/>
                <w:sz w:val="20"/>
                <w:szCs w:val="20"/>
              </w:rPr>
              <w:t xml:space="preserve"> «Натюрморт с книгами», «Корзина с яблоками»;</w:t>
            </w:r>
            <w:r w:rsidRPr="009454EB">
              <w:rPr>
                <w:rFonts w:ascii="Times New Roman" w:eastAsia="Times New Roman" w:hAnsi="Times New Roman" w:cs="Times New Roman"/>
                <w:i/>
                <w:iCs/>
                <w:sz w:val="20"/>
                <w:szCs w:val="20"/>
              </w:rPr>
              <w:t xml:space="preserve"> И. Грабарь</w:t>
            </w:r>
            <w:r>
              <w:rPr>
                <w:rFonts w:ascii="Times New Roman" w:eastAsia="Times New Roman" w:hAnsi="Times New Roman" w:cs="Times New Roman"/>
                <w:sz w:val="20"/>
                <w:szCs w:val="20"/>
              </w:rPr>
              <w:t xml:space="preserve"> «Дельфиниум», «Под</w:t>
            </w:r>
            <w:r w:rsidRPr="009454EB">
              <w:rPr>
                <w:rFonts w:ascii="Times New Roman" w:eastAsia="Times New Roman" w:hAnsi="Times New Roman" w:cs="Times New Roman"/>
                <w:sz w:val="20"/>
                <w:szCs w:val="20"/>
              </w:rPr>
              <w:t xml:space="preserve">снежники. Утренний чай», </w:t>
            </w:r>
            <w:r w:rsidRPr="009454EB">
              <w:rPr>
                <w:rFonts w:ascii="Times New Roman" w:eastAsia="Times New Roman" w:hAnsi="Times New Roman" w:cs="Times New Roman"/>
                <w:sz w:val="20"/>
                <w:szCs w:val="20"/>
              </w:rPr>
              <w:lastRenderedPageBreak/>
              <w:t xml:space="preserve">«Неприбранный стол», «Хризантемы»; </w:t>
            </w:r>
            <w:r w:rsidRPr="009454EB">
              <w:rPr>
                <w:rFonts w:ascii="Times New Roman" w:eastAsia="Times New Roman" w:hAnsi="Times New Roman" w:cs="Times New Roman"/>
                <w:i/>
                <w:iCs/>
                <w:sz w:val="20"/>
                <w:szCs w:val="20"/>
              </w:rPr>
              <w:t>Р. Гуттузо</w:t>
            </w:r>
            <w:r w:rsidRPr="009454EB">
              <w:rPr>
                <w:rFonts w:ascii="Times New Roman" w:eastAsia="Times New Roman" w:hAnsi="Times New Roman" w:cs="Times New Roman"/>
                <w:sz w:val="20"/>
                <w:szCs w:val="20"/>
              </w:rPr>
              <w:t xml:space="preserve"> «Корзина с картофелем», «Орудия труда»;</w:t>
            </w:r>
            <w:r w:rsidRPr="009454EB">
              <w:rPr>
                <w:rFonts w:ascii="Times New Roman" w:eastAsia="Times New Roman" w:hAnsi="Times New Roman" w:cs="Times New Roman"/>
                <w:i/>
                <w:iCs/>
                <w:sz w:val="20"/>
                <w:szCs w:val="20"/>
              </w:rPr>
              <w:t xml:space="preserve"> В. Кальф</w:t>
            </w:r>
            <w:r>
              <w:rPr>
                <w:rFonts w:ascii="Times New Roman" w:eastAsia="Times New Roman" w:hAnsi="Times New Roman" w:cs="Times New Roman"/>
                <w:sz w:val="20"/>
                <w:szCs w:val="20"/>
              </w:rPr>
              <w:t xml:space="preserve"> «Натюр</w:t>
            </w:r>
            <w:r w:rsidRPr="009454EB">
              <w:rPr>
                <w:rFonts w:ascii="Times New Roman" w:eastAsia="Times New Roman" w:hAnsi="Times New Roman" w:cs="Times New Roman"/>
                <w:sz w:val="20"/>
                <w:szCs w:val="20"/>
              </w:rPr>
              <w:t>морт»;</w:t>
            </w:r>
            <w:r w:rsidRPr="009454EB">
              <w:rPr>
                <w:rFonts w:ascii="Times New Roman" w:eastAsia="Times New Roman" w:hAnsi="Times New Roman" w:cs="Times New Roman"/>
                <w:i/>
                <w:iCs/>
                <w:sz w:val="20"/>
                <w:szCs w:val="20"/>
              </w:rPr>
              <w:t xml:space="preserve"> В. Конашевич</w:t>
            </w:r>
            <w:r w:rsidRPr="009454EB">
              <w:rPr>
                <w:rFonts w:ascii="Times New Roman" w:eastAsia="Times New Roman" w:hAnsi="Times New Roman" w:cs="Times New Roman"/>
                <w:sz w:val="20"/>
                <w:szCs w:val="20"/>
              </w:rPr>
              <w:t xml:space="preserve"> «Бананы», «Цикламен»;</w:t>
            </w:r>
            <w:r>
              <w:rPr>
                <w:rFonts w:ascii="Times New Roman" w:eastAsia="Times New Roman" w:hAnsi="Times New Roman" w:cs="Times New Roman"/>
                <w:i/>
                <w:iCs/>
                <w:sz w:val="20"/>
                <w:szCs w:val="20"/>
              </w:rPr>
              <w:t xml:space="preserve"> М. Кончал</w:t>
            </w:r>
            <w:r w:rsidRPr="009454EB">
              <w:rPr>
                <w:rFonts w:ascii="Times New Roman" w:eastAsia="Times New Roman" w:hAnsi="Times New Roman" w:cs="Times New Roman"/>
                <w:i/>
                <w:iCs/>
                <w:sz w:val="20"/>
                <w:szCs w:val="20"/>
              </w:rPr>
              <w:t>овский</w:t>
            </w:r>
            <w:r w:rsidRPr="009454EB">
              <w:rPr>
                <w:rFonts w:ascii="Times New Roman" w:eastAsia="Times New Roman" w:hAnsi="Times New Roman" w:cs="Times New Roman"/>
                <w:sz w:val="20"/>
                <w:szCs w:val="20"/>
              </w:rPr>
              <w:t xml:space="preserve"> «Поднос и овощи», «Хлебы»;</w:t>
            </w:r>
            <w:r w:rsidRPr="009454EB">
              <w:rPr>
                <w:rFonts w:ascii="Times New Roman" w:eastAsia="Times New Roman" w:hAnsi="Times New Roman" w:cs="Times New Roman"/>
                <w:i/>
                <w:iCs/>
                <w:sz w:val="20"/>
                <w:szCs w:val="20"/>
              </w:rPr>
              <w:t xml:space="preserve"> П. Кончаловский</w:t>
            </w:r>
            <w:r w:rsidRPr="009454EB">
              <w:rPr>
                <w:rFonts w:ascii="Times New Roman" w:eastAsia="Times New Roman" w:hAnsi="Times New Roman" w:cs="Times New Roman"/>
                <w:sz w:val="20"/>
                <w:szCs w:val="20"/>
              </w:rPr>
              <w:t xml:space="preserve"> «Сухие краски»;</w:t>
            </w:r>
            <w:r w:rsidRPr="009454EB">
              <w:rPr>
                <w:rFonts w:ascii="Times New Roman" w:eastAsia="Times New Roman" w:hAnsi="Times New Roman" w:cs="Times New Roman"/>
                <w:i/>
                <w:iCs/>
                <w:sz w:val="20"/>
                <w:szCs w:val="20"/>
              </w:rPr>
              <w:t xml:space="preserve"> И. Крамской </w:t>
            </w:r>
            <w:r w:rsidRPr="009454EB">
              <w:rPr>
                <w:rFonts w:ascii="Times New Roman" w:eastAsia="Times New Roman" w:hAnsi="Times New Roman" w:cs="Times New Roman"/>
                <w:sz w:val="20"/>
                <w:szCs w:val="20"/>
              </w:rPr>
              <w:t>«Букет цветов», «Флоксы», «Цветы»;</w:t>
            </w:r>
            <w:r w:rsidRPr="009454EB">
              <w:rPr>
                <w:rFonts w:ascii="Times New Roman" w:eastAsia="Times New Roman" w:hAnsi="Times New Roman" w:cs="Times New Roman"/>
                <w:i/>
                <w:iCs/>
                <w:sz w:val="20"/>
                <w:szCs w:val="20"/>
              </w:rPr>
              <w:t xml:space="preserve"> А. Куприн</w:t>
            </w:r>
            <w:r w:rsidRPr="009454EB">
              <w:rPr>
                <w:rFonts w:ascii="Times New Roman" w:eastAsia="Times New Roman" w:hAnsi="Times New Roman" w:cs="Times New Roman"/>
                <w:sz w:val="20"/>
                <w:szCs w:val="20"/>
              </w:rPr>
              <w:t xml:space="preserve"> «Натюрморт с кабачком и корзиной»;</w:t>
            </w:r>
            <w:r w:rsidRPr="009454EB">
              <w:rPr>
                <w:rFonts w:ascii="Times New Roman" w:eastAsia="Times New Roman" w:hAnsi="Times New Roman" w:cs="Times New Roman"/>
                <w:i/>
                <w:iCs/>
                <w:sz w:val="20"/>
                <w:szCs w:val="20"/>
              </w:rPr>
              <w:t xml:space="preserve"> А.Лентулов</w:t>
            </w:r>
            <w:r w:rsidRPr="009454EB">
              <w:rPr>
                <w:rFonts w:ascii="Times New Roman" w:eastAsia="Times New Roman" w:hAnsi="Times New Roman" w:cs="Times New Roman"/>
                <w:sz w:val="20"/>
                <w:szCs w:val="20"/>
              </w:rPr>
              <w:t xml:space="preserve"> «Овощи»;</w:t>
            </w:r>
            <w:r w:rsidRPr="009454EB">
              <w:rPr>
                <w:rFonts w:ascii="Times New Roman" w:eastAsia="Times New Roman" w:hAnsi="Times New Roman" w:cs="Times New Roman"/>
                <w:i/>
                <w:iCs/>
                <w:sz w:val="20"/>
                <w:szCs w:val="20"/>
              </w:rPr>
              <w:t xml:space="preserve"> И.Машков</w:t>
            </w:r>
            <w:r w:rsidRPr="009454EB">
              <w:rPr>
                <w:rFonts w:ascii="Times New Roman" w:eastAsia="Times New Roman" w:hAnsi="Times New Roman" w:cs="Times New Roman"/>
                <w:sz w:val="20"/>
                <w:szCs w:val="20"/>
              </w:rPr>
              <w:t xml:space="preserve"> «Снедь московская. Хлебы», «Натюрморт с бегониями»,</w:t>
            </w:r>
            <w:r>
              <w:rPr>
                <w:rFonts w:ascii="Times New Roman" w:eastAsia="Times New Roman" w:hAnsi="Times New Roman" w:cs="Times New Roman"/>
                <w:sz w:val="20"/>
                <w:szCs w:val="20"/>
              </w:rPr>
              <w:t xml:space="preserve"> «Клубника и белый кувшин», «На</w:t>
            </w:r>
            <w:r w:rsidRPr="009454EB">
              <w:rPr>
                <w:rFonts w:ascii="Times New Roman" w:eastAsia="Times New Roman" w:hAnsi="Times New Roman" w:cs="Times New Roman"/>
                <w:sz w:val="20"/>
                <w:szCs w:val="20"/>
              </w:rPr>
              <w:t>тюрморт с грибами», «Полевые цветы в стеклянном кувшине»;</w:t>
            </w:r>
            <w:r>
              <w:rPr>
                <w:rFonts w:ascii="Times New Roman" w:eastAsia="Times New Roman" w:hAnsi="Times New Roman" w:cs="Times New Roman"/>
                <w:i/>
                <w:iCs/>
                <w:sz w:val="20"/>
                <w:szCs w:val="20"/>
              </w:rPr>
              <w:t xml:space="preserve"> И. Ми</w:t>
            </w:r>
            <w:r w:rsidRPr="009454EB">
              <w:rPr>
                <w:rFonts w:ascii="Times New Roman" w:eastAsia="Times New Roman" w:hAnsi="Times New Roman" w:cs="Times New Roman"/>
                <w:i/>
                <w:iCs/>
                <w:sz w:val="20"/>
                <w:szCs w:val="20"/>
              </w:rPr>
              <w:t>хайлов</w:t>
            </w:r>
            <w:r w:rsidRPr="009454EB">
              <w:rPr>
                <w:rFonts w:ascii="Times New Roman" w:eastAsia="Times New Roman" w:hAnsi="Times New Roman" w:cs="Times New Roman"/>
                <w:sz w:val="20"/>
                <w:szCs w:val="20"/>
              </w:rPr>
              <w:t xml:space="preserve"> «Овощи»;</w:t>
            </w:r>
            <w:r w:rsidRPr="009454EB">
              <w:rPr>
                <w:rFonts w:ascii="Times New Roman" w:eastAsia="Times New Roman" w:hAnsi="Times New Roman" w:cs="Times New Roman"/>
                <w:i/>
                <w:iCs/>
                <w:sz w:val="20"/>
                <w:szCs w:val="20"/>
              </w:rPr>
              <w:t xml:space="preserve"> К. Моне</w:t>
            </w:r>
            <w:r w:rsidRPr="009454EB">
              <w:rPr>
                <w:rFonts w:ascii="Times New Roman" w:eastAsia="Times New Roman" w:hAnsi="Times New Roman" w:cs="Times New Roman"/>
                <w:sz w:val="20"/>
                <w:szCs w:val="20"/>
              </w:rPr>
              <w:t xml:space="preserve"> «Персики в стеклянной банке»;</w:t>
            </w:r>
            <w:r>
              <w:rPr>
                <w:rFonts w:ascii="Times New Roman" w:eastAsia="Times New Roman" w:hAnsi="Times New Roman" w:cs="Times New Roman"/>
                <w:i/>
                <w:iCs/>
                <w:sz w:val="20"/>
                <w:szCs w:val="20"/>
              </w:rPr>
              <w:t xml:space="preserve"> К. Петров-</w:t>
            </w:r>
            <w:r w:rsidRPr="009454EB">
              <w:rPr>
                <w:rFonts w:ascii="Times New Roman" w:eastAsia="Times New Roman" w:hAnsi="Times New Roman" w:cs="Times New Roman"/>
                <w:i/>
                <w:iCs/>
                <w:sz w:val="20"/>
                <w:szCs w:val="20"/>
              </w:rPr>
              <w:t>Водкин</w:t>
            </w:r>
            <w:r w:rsidRPr="009454EB">
              <w:rPr>
                <w:rFonts w:ascii="Times New Roman" w:eastAsia="Times New Roman" w:hAnsi="Times New Roman" w:cs="Times New Roman"/>
                <w:sz w:val="20"/>
                <w:szCs w:val="20"/>
              </w:rPr>
              <w:t xml:space="preserve"> «Натюрморт с селедкой», «Утренний натюрморт»;</w:t>
            </w:r>
            <w:r w:rsidRPr="009454EB">
              <w:rPr>
                <w:rFonts w:ascii="Times New Roman" w:eastAsia="Times New Roman" w:hAnsi="Times New Roman" w:cs="Times New Roman"/>
                <w:i/>
                <w:iCs/>
                <w:sz w:val="20"/>
                <w:szCs w:val="20"/>
              </w:rPr>
              <w:t xml:space="preserve"> И. Репин </w:t>
            </w:r>
            <w:r w:rsidRPr="009454EB">
              <w:rPr>
                <w:rFonts w:ascii="Times New Roman" w:eastAsia="Times New Roman" w:hAnsi="Times New Roman" w:cs="Times New Roman"/>
                <w:sz w:val="20"/>
                <w:szCs w:val="20"/>
              </w:rPr>
              <w:t>«Букет цветов»;</w:t>
            </w:r>
            <w:r w:rsidRPr="009454EB">
              <w:rPr>
                <w:rFonts w:ascii="Times New Roman" w:eastAsia="Times New Roman" w:hAnsi="Times New Roman" w:cs="Times New Roman"/>
                <w:i/>
                <w:iCs/>
                <w:sz w:val="20"/>
                <w:szCs w:val="20"/>
              </w:rPr>
              <w:t xml:space="preserve"> М. Саръян</w:t>
            </w:r>
            <w:r w:rsidRPr="009454EB">
              <w:rPr>
                <w:rFonts w:ascii="Times New Roman" w:eastAsia="Times New Roman" w:hAnsi="Times New Roman" w:cs="Times New Roman"/>
                <w:sz w:val="20"/>
                <w:szCs w:val="20"/>
              </w:rPr>
              <w:t xml:space="preserve"> «Цветы и фрукты», «Осенние цветы»;</w:t>
            </w:r>
            <w:r>
              <w:rPr>
                <w:rFonts w:ascii="Times New Roman" w:eastAsia="Times New Roman" w:hAnsi="Times New Roman" w:cs="Times New Roman"/>
                <w:i/>
                <w:iCs/>
                <w:sz w:val="20"/>
                <w:szCs w:val="20"/>
              </w:rPr>
              <w:t xml:space="preserve"> П. Се</w:t>
            </w:r>
            <w:r w:rsidRPr="009454EB">
              <w:rPr>
                <w:rFonts w:ascii="Times New Roman" w:eastAsia="Times New Roman" w:hAnsi="Times New Roman" w:cs="Times New Roman"/>
                <w:i/>
                <w:iCs/>
                <w:sz w:val="20"/>
                <w:szCs w:val="20"/>
              </w:rPr>
              <w:t>занн</w:t>
            </w:r>
            <w:r w:rsidRPr="009454EB">
              <w:rPr>
                <w:rFonts w:ascii="Times New Roman" w:eastAsia="Times New Roman" w:hAnsi="Times New Roman" w:cs="Times New Roman"/>
                <w:sz w:val="20"/>
                <w:szCs w:val="20"/>
              </w:rPr>
              <w:t xml:space="preserve"> «Натюрморт с драпировкой», «Персики и груши»;</w:t>
            </w:r>
            <w:r w:rsidRPr="009454EB">
              <w:rPr>
                <w:rFonts w:ascii="Times New Roman" w:eastAsia="Times New Roman" w:hAnsi="Times New Roman" w:cs="Times New Roman"/>
                <w:i/>
                <w:iCs/>
                <w:sz w:val="20"/>
                <w:szCs w:val="20"/>
              </w:rPr>
              <w:t xml:space="preserve"> Ф. Снайдерс </w:t>
            </w:r>
            <w:r w:rsidRPr="009454EB">
              <w:rPr>
                <w:rFonts w:ascii="Times New Roman" w:eastAsia="Times New Roman" w:hAnsi="Times New Roman" w:cs="Times New Roman"/>
                <w:sz w:val="20"/>
                <w:szCs w:val="20"/>
              </w:rPr>
              <w:t>«Фрукты в чаще на красной скатерти»;</w:t>
            </w:r>
            <w:r w:rsidRPr="009454EB">
              <w:rPr>
                <w:rFonts w:ascii="Times New Roman" w:eastAsia="Times New Roman" w:hAnsi="Times New Roman" w:cs="Times New Roman"/>
                <w:i/>
                <w:iCs/>
                <w:sz w:val="20"/>
                <w:szCs w:val="20"/>
              </w:rPr>
              <w:t xml:space="preserve"> В. Стожаров</w:t>
            </w:r>
            <w:r w:rsidRPr="009454EB">
              <w:rPr>
                <w:rFonts w:ascii="Times New Roman" w:eastAsia="Times New Roman" w:hAnsi="Times New Roman" w:cs="Times New Roman"/>
                <w:sz w:val="20"/>
                <w:szCs w:val="20"/>
              </w:rPr>
              <w:t xml:space="preserve"> «Хлеб, соль и братина», «Братина и чеснок»;</w:t>
            </w:r>
            <w:r w:rsidRPr="009454EB">
              <w:rPr>
                <w:rFonts w:ascii="Times New Roman" w:eastAsia="Times New Roman" w:hAnsi="Times New Roman" w:cs="Times New Roman"/>
                <w:i/>
                <w:iCs/>
                <w:sz w:val="20"/>
                <w:szCs w:val="20"/>
              </w:rPr>
              <w:t xml:space="preserve"> Ф. Толстой</w:t>
            </w:r>
            <w:r w:rsidRPr="009454EB">
              <w:rPr>
                <w:rFonts w:ascii="Times New Roman" w:eastAsia="Times New Roman" w:hAnsi="Times New Roman" w:cs="Times New Roman"/>
                <w:sz w:val="20"/>
                <w:szCs w:val="20"/>
              </w:rPr>
              <w:t xml:space="preserve"> «Букет цветов, бабочка и птичка»;</w:t>
            </w:r>
            <w:r w:rsidRPr="009454EB">
              <w:rPr>
                <w:rFonts w:ascii="Times New Roman" w:eastAsia="Times New Roman" w:hAnsi="Times New Roman" w:cs="Times New Roman"/>
                <w:i/>
                <w:iCs/>
                <w:sz w:val="20"/>
                <w:szCs w:val="20"/>
              </w:rPr>
              <w:t xml:space="preserve"> Ж. Щарден</w:t>
            </w:r>
            <w:r w:rsidRPr="009454EB">
              <w:rPr>
                <w:rFonts w:ascii="Times New Roman" w:eastAsia="Times New Roman" w:hAnsi="Times New Roman" w:cs="Times New Roman"/>
                <w:sz w:val="20"/>
                <w:szCs w:val="20"/>
              </w:rPr>
              <w:t xml:space="preserve"> «Натюрморт с ящиком красок»;</w:t>
            </w:r>
            <w:r w:rsidRPr="009454EB">
              <w:rPr>
                <w:rFonts w:ascii="Times New Roman" w:eastAsia="Times New Roman" w:hAnsi="Times New Roman" w:cs="Times New Roman"/>
                <w:i/>
                <w:iCs/>
                <w:sz w:val="20"/>
                <w:szCs w:val="20"/>
              </w:rPr>
              <w:t xml:space="preserve"> В. Шумилов</w:t>
            </w:r>
            <w:r>
              <w:rPr>
                <w:rFonts w:ascii="Times New Roman" w:eastAsia="Times New Roman" w:hAnsi="Times New Roman" w:cs="Times New Roman"/>
                <w:sz w:val="20"/>
                <w:szCs w:val="20"/>
              </w:rPr>
              <w:t xml:space="preserve"> «На</w:t>
            </w:r>
            <w:r w:rsidRPr="009454EB">
              <w:rPr>
                <w:rFonts w:ascii="Times New Roman" w:eastAsia="Times New Roman" w:hAnsi="Times New Roman" w:cs="Times New Roman"/>
                <w:sz w:val="20"/>
                <w:szCs w:val="20"/>
              </w:rPr>
              <w:t>тюрморт»;</w:t>
            </w:r>
            <w:r w:rsidRPr="009454EB">
              <w:rPr>
                <w:rFonts w:ascii="Times New Roman" w:eastAsia="Times New Roman" w:hAnsi="Times New Roman" w:cs="Times New Roman"/>
                <w:i/>
                <w:iCs/>
                <w:sz w:val="20"/>
                <w:szCs w:val="20"/>
              </w:rPr>
              <w:t xml:space="preserve"> Т. Ульянов</w:t>
            </w:r>
            <w:r w:rsidRPr="009454EB">
              <w:rPr>
                <w:rFonts w:ascii="Times New Roman" w:eastAsia="Times New Roman" w:hAnsi="Times New Roman" w:cs="Times New Roman"/>
                <w:sz w:val="20"/>
                <w:szCs w:val="20"/>
              </w:rPr>
              <w:t xml:space="preserve"> «Натюрморт с книгами»;</w:t>
            </w:r>
            <w:r w:rsidRPr="009454EB">
              <w:rPr>
                <w:rFonts w:ascii="Times New Roman" w:eastAsia="Times New Roman" w:hAnsi="Times New Roman" w:cs="Times New Roman"/>
                <w:i/>
                <w:iCs/>
                <w:sz w:val="20"/>
                <w:szCs w:val="20"/>
              </w:rPr>
              <w:t xml:space="preserve"> Я. Фейт</w:t>
            </w:r>
            <w:r w:rsidRPr="009454EB">
              <w:rPr>
                <w:rFonts w:ascii="Times New Roman" w:eastAsia="Times New Roman" w:hAnsi="Times New Roman" w:cs="Times New Roman"/>
                <w:sz w:val="20"/>
                <w:szCs w:val="20"/>
              </w:rPr>
              <w:t xml:space="preserve"> «Натюрморт с цветами, фруктами и попугаем»;</w:t>
            </w:r>
            <w:r w:rsidRPr="009454EB">
              <w:rPr>
                <w:rFonts w:ascii="Times New Roman" w:eastAsia="Times New Roman" w:hAnsi="Times New Roman" w:cs="Times New Roman"/>
                <w:i/>
                <w:iCs/>
                <w:sz w:val="20"/>
                <w:szCs w:val="20"/>
              </w:rPr>
              <w:t xml:space="preserve"> И. Хруцкий</w:t>
            </w:r>
            <w:r w:rsidRPr="009454EB">
              <w:rPr>
                <w:rFonts w:ascii="Times New Roman" w:eastAsia="Times New Roman" w:hAnsi="Times New Roman" w:cs="Times New Roman"/>
                <w:sz w:val="20"/>
                <w:szCs w:val="20"/>
              </w:rPr>
              <w:t xml:space="preserve"> «Цветы и фрукты».</w:t>
            </w:r>
          </w:p>
          <w:p w:rsidR="00D841C4" w:rsidRPr="009454EB" w:rsidRDefault="00D841C4" w:rsidP="00D841C4">
            <w:pPr>
              <w:jc w:val="both"/>
              <w:rPr>
                <w:rFonts w:ascii="Times New Roman" w:eastAsia="Times New Roman" w:hAnsi="Times New Roman" w:cs="Times New Roman"/>
                <w:sz w:val="20"/>
                <w:szCs w:val="20"/>
              </w:rPr>
            </w:pPr>
            <w:r w:rsidRPr="009454EB">
              <w:rPr>
                <w:rFonts w:ascii="Times New Roman" w:eastAsia="Times New Roman" w:hAnsi="Times New Roman" w:cs="Times New Roman"/>
                <w:b/>
                <w:bCs/>
                <w:i/>
                <w:iCs/>
                <w:sz w:val="20"/>
                <w:szCs w:val="20"/>
              </w:rPr>
              <w:t>Пейзаж.</w:t>
            </w:r>
            <w:r w:rsidRPr="009454EB">
              <w:rPr>
                <w:rFonts w:ascii="Times New Roman" w:eastAsia="Times New Roman" w:hAnsi="Times New Roman" w:cs="Times New Roman"/>
                <w:i/>
                <w:iCs/>
                <w:sz w:val="20"/>
                <w:szCs w:val="20"/>
              </w:rPr>
              <w:t xml:space="preserve"> И.Айвазовский</w:t>
            </w:r>
            <w:r w:rsidRPr="009454EB">
              <w:rPr>
                <w:rFonts w:ascii="Times New Roman" w:eastAsia="Times New Roman" w:hAnsi="Times New Roman" w:cs="Times New Roman"/>
                <w:sz w:val="20"/>
                <w:szCs w:val="20"/>
              </w:rPr>
              <w:t xml:space="preserve"> «Черное море», «Девятый вал», «Волна»; </w:t>
            </w:r>
            <w:r w:rsidRPr="009454EB">
              <w:rPr>
                <w:rFonts w:ascii="Times New Roman" w:eastAsia="Times New Roman" w:hAnsi="Times New Roman" w:cs="Times New Roman"/>
                <w:i/>
                <w:iCs/>
                <w:sz w:val="20"/>
                <w:szCs w:val="20"/>
              </w:rPr>
              <w:t>В. Бакшеев</w:t>
            </w:r>
            <w:r w:rsidRPr="009454EB">
              <w:rPr>
                <w:rFonts w:ascii="Times New Roman" w:eastAsia="Times New Roman" w:hAnsi="Times New Roman" w:cs="Times New Roman"/>
                <w:sz w:val="20"/>
                <w:szCs w:val="20"/>
              </w:rPr>
              <w:t xml:space="preserve"> «Голубая весна»;</w:t>
            </w:r>
            <w:r w:rsidRPr="009454EB">
              <w:rPr>
                <w:rFonts w:ascii="Times New Roman" w:eastAsia="Times New Roman" w:hAnsi="Times New Roman" w:cs="Times New Roman"/>
                <w:i/>
                <w:iCs/>
                <w:sz w:val="20"/>
                <w:szCs w:val="20"/>
              </w:rPr>
              <w:t xml:space="preserve"> Л. Бродская</w:t>
            </w:r>
            <w:r>
              <w:rPr>
                <w:rFonts w:ascii="Times New Roman" w:eastAsia="Times New Roman" w:hAnsi="Times New Roman" w:cs="Times New Roman"/>
                <w:sz w:val="20"/>
                <w:szCs w:val="20"/>
              </w:rPr>
              <w:t xml:space="preserve"> «Лес зимой в снегу», «Осен</w:t>
            </w:r>
            <w:r w:rsidRPr="009454EB">
              <w:rPr>
                <w:rFonts w:ascii="Times New Roman" w:eastAsia="Times New Roman" w:hAnsi="Times New Roman" w:cs="Times New Roman"/>
                <w:sz w:val="20"/>
                <w:szCs w:val="20"/>
              </w:rPr>
              <w:t>ний туман»;</w:t>
            </w:r>
            <w:r w:rsidRPr="009454EB">
              <w:rPr>
                <w:rFonts w:ascii="Times New Roman" w:eastAsia="Times New Roman" w:hAnsi="Times New Roman" w:cs="Times New Roman"/>
                <w:i/>
                <w:iCs/>
                <w:sz w:val="20"/>
                <w:szCs w:val="20"/>
              </w:rPr>
              <w:t xml:space="preserve"> В. Бялыницкий-Бируля</w:t>
            </w:r>
            <w:r w:rsidRPr="009454EB">
              <w:rPr>
                <w:rFonts w:ascii="Times New Roman" w:eastAsia="Times New Roman" w:hAnsi="Times New Roman" w:cs="Times New Roman"/>
                <w:sz w:val="20"/>
                <w:szCs w:val="20"/>
              </w:rPr>
              <w:t xml:space="preserve"> «Осенний вечер», «Весенний день»; </w:t>
            </w:r>
            <w:r w:rsidRPr="009454EB">
              <w:rPr>
                <w:rFonts w:ascii="Times New Roman" w:eastAsia="Times New Roman" w:hAnsi="Times New Roman" w:cs="Times New Roman"/>
                <w:i/>
                <w:iCs/>
                <w:sz w:val="20"/>
                <w:szCs w:val="20"/>
              </w:rPr>
              <w:t>Ф. Васильев</w:t>
            </w:r>
            <w:r w:rsidRPr="009454EB">
              <w:rPr>
                <w:rFonts w:ascii="Times New Roman" w:eastAsia="Times New Roman" w:hAnsi="Times New Roman" w:cs="Times New Roman"/>
                <w:sz w:val="20"/>
                <w:szCs w:val="20"/>
              </w:rPr>
              <w:t xml:space="preserve"> «Мокрый луг», «Болото. Перед дождем», «Деревенский пейзаж»;</w:t>
            </w:r>
            <w:r w:rsidRPr="009454EB">
              <w:rPr>
                <w:rFonts w:ascii="Times New Roman" w:eastAsia="Times New Roman" w:hAnsi="Times New Roman" w:cs="Times New Roman"/>
                <w:i/>
                <w:iCs/>
                <w:sz w:val="20"/>
                <w:szCs w:val="20"/>
              </w:rPr>
              <w:t xml:space="preserve"> В. Васнецов</w:t>
            </w:r>
            <w:r w:rsidRPr="009454EB">
              <w:rPr>
                <w:rFonts w:ascii="Times New Roman" w:eastAsia="Times New Roman" w:hAnsi="Times New Roman" w:cs="Times New Roman"/>
                <w:sz w:val="20"/>
                <w:szCs w:val="20"/>
              </w:rPr>
              <w:t xml:space="preserve"> «Затишье»;</w:t>
            </w:r>
            <w:r w:rsidRPr="009454EB">
              <w:rPr>
                <w:rFonts w:ascii="Times New Roman" w:eastAsia="Times New Roman" w:hAnsi="Times New Roman" w:cs="Times New Roman"/>
                <w:i/>
                <w:iCs/>
                <w:sz w:val="20"/>
                <w:szCs w:val="20"/>
              </w:rPr>
              <w:t xml:space="preserve"> А. Герасимов</w:t>
            </w:r>
            <w:r w:rsidRPr="009454EB">
              <w:rPr>
                <w:rFonts w:ascii="Times New Roman" w:eastAsia="Times New Roman" w:hAnsi="Times New Roman" w:cs="Times New Roman"/>
                <w:sz w:val="20"/>
                <w:szCs w:val="20"/>
              </w:rPr>
              <w:t xml:space="preserve"> «После дождя (Мокрая терраса)»;</w:t>
            </w:r>
            <w:r w:rsidRPr="009454EB">
              <w:rPr>
                <w:rFonts w:ascii="Times New Roman" w:eastAsia="Times New Roman" w:hAnsi="Times New Roman" w:cs="Times New Roman"/>
                <w:i/>
                <w:iCs/>
                <w:sz w:val="20"/>
                <w:szCs w:val="20"/>
              </w:rPr>
              <w:t xml:space="preserve"> И. Горлов</w:t>
            </w:r>
            <w:r w:rsidRPr="009454EB">
              <w:rPr>
                <w:rFonts w:ascii="Times New Roman" w:eastAsia="Times New Roman" w:hAnsi="Times New Roman" w:cs="Times New Roman"/>
                <w:sz w:val="20"/>
                <w:szCs w:val="20"/>
              </w:rPr>
              <w:t xml:space="preserve"> «Парк культуры», «Осень»;</w:t>
            </w:r>
            <w:r w:rsidRPr="009454EB">
              <w:rPr>
                <w:rFonts w:ascii="Times New Roman" w:eastAsia="Times New Roman" w:hAnsi="Times New Roman" w:cs="Times New Roman"/>
                <w:i/>
                <w:iCs/>
                <w:sz w:val="20"/>
                <w:szCs w:val="20"/>
              </w:rPr>
              <w:t xml:space="preserve"> И. Грабарь</w:t>
            </w:r>
            <w:r>
              <w:rPr>
                <w:rFonts w:ascii="Times New Roman" w:eastAsia="Times New Roman" w:hAnsi="Times New Roman" w:cs="Times New Roman"/>
                <w:sz w:val="20"/>
                <w:szCs w:val="20"/>
              </w:rPr>
              <w:t xml:space="preserve"> «Мартов</w:t>
            </w:r>
            <w:r w:rsidRPr="009454EB">
              <w:rPr>
                <w:rFonts w:ascii="Times New Roman" w:eastAsia="Times New Roman" w:hAnsi="Times New Roman" w:cs="Times New Roman"/>
                <w:sz w:val="20"/>
                <w:szCs w:val="20"/>
              </w:rPr>
              <w:t xml:space="preserve">ский снег», «Февральская лазурь», </w:t>
            </w:r>
            <w:r>
              <w:rPr>
                <w:rFonts w:ascii="Times New Roman" w:eastAsia="Times New Roman" w:hAnsi="Times New Roman" w:cs="Times New Roman"/>
                <w:sz w:val="20"/>
                <w:szCs w:val="20"/>
              </w:rPr>
              <w:t>«Зимний пейзаж», «Рябинка», «Бе</w:t>
            </w:r>
            <w:r w:rsidRPr="009454EB">
              <w:rPr>
                <w:rFonts w:ascii="Times New Roman" w:eastAsia="Times New Roman" w:hAnsi="Times New Roman" w:cs="Times New Roman"/>
                <w:sz w:val="20"/>
                <w:szCs w:val="20"/>
              </w:rPr>
              <w:t>резовая аллея»;</w:t>
            </w:r>
            <w:r w:rsidRPr="009454EB">
              <w:rPr>
                <w:rFonts w:ascii="Times New Roman" w:eastAsia="Times New Roman" w:hAnsi="Times New Roman" w:cs="Times New Roman"/>
                <w:i/>
                <w:iCs/>
                <w:sz w:val="20"/>
                <w:szCs w:val="20"/>
              </w:rPr>
              <w:t xml:space="preserve"> А. Грицай</w:t>
            </w:r>
            <w:r w:rsidRPr="009454EB">
              <w:rPr>
                <w:rFonts w:ascii="Times New Roman" w:eastAsia="Times New Roman" w:hAnsi="Times New Roman" w:cs="Times New Roman"/>
                <w:sz w:val="20"/>
                <w:szCs w:val="20"/>
              </w:rPr>
              <w:t xml:space="preserve"> «Половодье», «Подснежники», «Первые дни мая»;</w:t>
            </w:r>
            <w:r w:rsidRPr="009454EB">
              <w:rPr>
                <w:rFonts w:ascii="Times New Roman" w:eastAsia="Times New Roman" w:hAnsi="Times New Roman" w:cs="Times New Roman"/>
                <w:i/>
                <w:iCs/>
                <w:sz w:val="20"/>
                <w:szCs w:val="20"/>
              </w:rPr>
              <w:t xml:space="preserve"> А. Иванов</w:t>
            </w:r>
            <w:r w:rsidRPr="009454EB">
              <w:rPr>
                <w:rFonts w:ascii="Times New Roman" w:eastAsia="Times New Roman" w:hAnsi="Times New Roman" w:cs="Times New Roman"/>
                <w:sz w:val="20"/>
                <w:szCs w:val="20"/>
              </w:rPr>
              <w:t xml:space="preserve"> «Вода и камни (этюд)»;</w:t>
            </w:r>
            <w:r w:rsidRPr="009454EB">
              <w:rPr>
                <w:rFonts w:ascii="Times New Roman" w:eastAsia="Times New Roman" w:hAnsi="Times New Roman" w:cs="Times New Roman"/>
                <w:i/>
                <w:iCs/>
                <w:sz w:val="20"/>
                <w:szCs w:val="20"/>
              </w:rPr>
              <w:t xml:space="preserve"> А. Куинджи</w:t>
            </w:r>
            <w:r w:rsidRPr="009454EB">
              <w:rPr>
                <w:rFonts w:ascii="Times New Roman" w:eastAsia="Times New Roman" w:hAnsi="Times New Roman" w:cs="Times New Roman"/>
                <w:sz w:val="20"/>
                <w:szCs w:val="20"/>
              </w:rPr>
              <w:t xml:space="preserve"> «Лунная ночь на Днепре», «Вечер на Украине», «Днепр утром», «После грозы», «Ладож</w:t>
            </w:r>
            <w:r w:rsidRPr="009454EB">
              <w:rPr>
                <w:rFonts w:ascii="Times New Roman" w:eastAsia="Times New Roman" w:hAnsi="Times New Roman" w:cs="Times New Roman"/>
                <w:bCs/>
                <w:sz w:val="20"/>
                <w:szCs w:val="20"/>
              </w:rPr>
              <w:t>ское</w:t>
            </w:r>
            <w:r w:rsidRPr="009454EB">
              <w:rPr>
                <w:rFonts w:ascii="Times New Roman" w:eastAsia="Times New Roman" w:hAnsi="Times New Roman" w:cs="Times New Roman"/>
                <w:sz w:val="20"/>
                <w:szCs w:val="20"/>
              </w:rPr>
              <w:t xml:space="preserve"> озеро»;</w:t>
            </w:r>
            <w:r w:rsidRPr="009454EB">
              <w:rPr>
                <w:rFonts w:ascii="Times New Roman" w:eastAsia="Times New Roman" w:hAnsi="Times New Roman" w:cs="Times New Roman"/>
                <w:i/>
                <w:iCs/>
                <w:sz w:val="20"/>
                <w:szCs w:val="20"/>
              </w:rPr>
              <w:t xml:space="preserve"> И.Левитан</w:t>
            </w:r>
            <w:r w:rsidRPr="009454EB">
              <w:rPr>
                <w:rFonts w:ascii="Times New Roman" w:eastAsia="Times New Roman" w:hAnsi="Times New Roman" w:cs="Times New Roman"/>
                <w:sz w:val="20"/>
                <w:szCs w:val="20"/>
              </w:rPr>
              <w:t xml:space="preserve"> «Вечерний звон», «Осень», «Золотая осень», «Слободка», «Деревня зимой», «Лунная ночь», «Озеро», «Осенний </w:t>
            </w:r>
            <w:r w:rsidRPr="009454EB">
              <w:rPr>
                <w:rFonts w:ascii="Times New Roman" w:eastAsia="Times New Roman" w:hAnsi="Times New Roman" w:cs="Times New Roman"/>
                <w:bCs/>
                <w:sz w:val="20"/>
                <w:szCs w:val="20"/>
              </w:rPr>
              <w:t>день.</w:t>
            </w:r>
            <w:r w:rsidRPr="009454EB">
              <w:rPr>
                <w:rFonts w:ascii="Times New Roman" w:eastAsia="Times New Roman" w:hAnsi="Times New Roman" w:cs="Times New Roman"/>
                <w:sz w:val="20"/>
                <w:szCs w:val="20"/>
              </w:rPr>
              <w:t xml:space="preserve"> Сокольники», «Околица», «Река Истра»;</w:t>
            </w:r>
            <w:r w:rsidRPr="009454EB">
              <w:rPr>
                <w:rFonts w:ascii="Times New Roman" w:eastAsia="Times New Roman" w:hAnsi="Times New Roman" w:cs="Times New Roman"/>
                <w:i/>
                <w:iCs/>
                <w:sz w:val="20"/>
                <w:szCs w:val="20"/>
              </w:rPr>
              <w:t xml:space="preserve"> В. Мешков</w:t>
            </w:r>
            <w:r w:rsidRPr="009454EB">
              <w:rPr>
                <w:rFonts w:ascii="Times New Roman" w:eastAsia="Times New Roman" w:hAnsi="Times New Roman" w:cs="Times New Roman"/>
                <w:sz w:val="20"/>
                <w:szCs w:val="20"/>
              </w:rPr>
              <w:t xml:space="preserve"> «Сказ об Урале»;</w:t>
            </w:r>
            <w:r w:rsidRPr="009454EB">
              <w:rPr>
                <w:rFonts w:ascii="Times New Roman" w:eastAsia="Times New Roman" w:hAnsi="Times New Roman" w:cs="Times New Roman"/>
                <w:i/>
                <w:iCs/>
                <w:sz w:val="20"/>
                <w:szCs w:val="20"/>
              </w:rPr>
              <w:t xml:space="preserve"> Г. Нисский</w:t>
            </w:r>
            <w:r w:rsidRPr="009454EB">
              <w:rPr>
                <w:rFonts w:ascii="Times New Roman" w:eastAsia="Times New Roman" w:hAnsi="Times New Roman" w:cs="Times New Roman"/>
                <w:sz w:val="20"/>
                <w:szCs w:val="20"/>
              </w:rPr>
              <w:t xml:space="preserve"> «Над снегами», «Околица», «Радуга», «Ночка», «Подмосковье», «Февраль»;</w:t>
            </w:r>
            <w:r w:rsidRPr="009454EB">
              <w:rPr>
                <w:rFonts w:ascii="Times New Roman" w:eastAsia="Times New Roman" w:hAnsi="Times New Roman" w:cs="Times New Roman"/>
                <w:i/>
                <w:iCs/>
                <w:sz w:val="20"/>
                <w:szCs w:val="20"/>
              </w:rPr>
              <w:t xml:space="preserve"> И. Остроухое</w:t>
            </w:r>
            <w:r w:rsidRPr="009454EB">
              <w:rPr>
                <w:rFonts w:ascii="Times New Roman" w:eastAsia="Times New Roman" w:hAnsi="Times New Roman" w:cs="Times New Roman"/>
                <w:sz w:val="20"/>
                <w:szCs w:val="20"/>
              </w:rPr>
              <w:t xml:space="preserve"> «Золотая осень»;</w:t>
            </w:r>
            <w:r w:rsidRPr="009454EB">
              <w:rPr>
                <w:rFonts w:ascii="Times New Roman" w:eastAsia="Times New Roman" w:hAnsi="Times New Roman" w:cs="Times New Roman"/>
                <w:i/>
                <w:iCs/>
                <w:sz w:val="20"/>
                <w:szCs w:val="20"/>
              </w:rPr>
              <w:t xml:space="preserve"> В. Поленов </w:t>
            </w:r>
            <w:r w:rsidRPr="009454EB">
              <w:rPr>
                <w:rFonts w:ascii="Times New Roman" w:eastAsia="Times New Roman" w:hAnsi="Times New Roman" w:cs="Times New Roman"/>
                <w:sz w:val="20"/>
                <w:szCs w:val="20"/>
              </w:rPr>
              <w:t>«Заросший пруд»;</w:t>
            </w:r>
            <w:r w:rsidRPr="009454EB">
              <w:rPr>
                <w:rFonts w:ascii="Times New Roman" w:eastAsia="Times New Roman" w:hAnsi="Times New Roman" w:cs="Times New Roman"/>
                <w:i/>
                <w:iCs/>
                <w:sz w:val="20"/>
                <w:szCs w:val="20"/>
              </w:rPr>
              <w:t xml:space="preserve"> Н.Рерих</w:t>
            </w:r>
            <w:r w:rsidRPr="009454EB">
              <w:rPr>
                <w:rFonts w:ascii="Times New Roman" w:eastAsia="Times New Roman" w:hAnsi="Times New Roman" w:cs="Times New Roman"/>
                <w:sz w:val="20"/>
                <w:szCs w:val="20"/>
              </w:rPr>
              <w:t xml:space="preserve"> «Закат.</w:t>
            </w:r>
            <w:r>
              <w:rPr>
                <w:rFonts w:ascii="Times New Roman" w:eastAsia="Times New Roman" w:hAnsi="Times New Roman" w:cs="Times New Roman"/>
                <w:sz w:val="20"/>
                <w:szCs w:val="20"/>
              </w:rPr>
              <w:t xml:space="preserve"> Шатровая гора», «Тибет», «Каре</w:t>
            </w:r>
            <w:r w:rsidRPr="009454EB">
              <w:rPr>
                <w:rFonts w:ascii="Times New Roman" w:eastAsia="Times New Roman" w:hAnsi="Times New Roman" w:cs="Times New Roman"/>
                <w:bCs/>
                <w:sz w:val="20"/>
                <w:szCs w:val="20"/>
              </w:rPr>
              <w:t>лия»,</w:t>
            </w:r>
            <w:r w:rsidRPr="009454EB">
              <w:rPr>
                <w:rFonts w:ascii="Times New Roman" w:eastAsia="Times New Roman" w:hAnsi="Times New Roman" w:cs="Times New Roman"/>
                <w:sz w:val="20"/>
                <w:szCs w:val="20"/>
              </w:rPr>
              <w:t xml:space="preserve"> «Урочище», «Ростов Великий», «Полунощная», «Граница Тибета. Наньшань»;</w:t>
            </w:r>
            <w:r w:rsidRPr="009454EB">
              <w:rPr>
                <w:rFonts w:ascii="Times New Roman" w:eastAsia="Times New Roman" w:hAnsi="Times New Roman" w:cs="Times New Roman"/>
                <w:i/>
                <w:iCs/>
                <w:sz w:val="20"/>
                <w:szCs w:val="20"/>
              </w:rPr>
              <w:t xml:space="preserve"> А. Рылов</w:t>
            </w:r>
            <w:r w:rsidRPr="009454EB">
              <w:rPr>
                <w:rFonts w:ascii="Times New Roman" w:eastAsia="Times New Roman" w:hAnsi="Times New Roman" w:cs="Times New Roman"/>
                <w:sz w:val="20"/>
                <w:szCs w:val="20"/>
              </w:rPr>
              <w:t xml:space="preserve"> «В голубом просторе», «Зеленый шум»;</w:t>
            </w:r>
            <w:r>
              <w:rPr>
                <w:rFonts w:ascii="Times New Roman" w:eastAsia="Times New Roman" w:hAnsi="Times New Roman" w:cs="Times New Roman"/>
                <w:i/>
                <w:iCs/>
                <w:sz w:val="20"/>
                <w:szCs w:val="20"/>
              </w:rPr>
              <w:t xml:space="preserve"> А. Сав</w:t>
            </w:r>
            <w:r w:rsidRPr="009454EB">
              <w:rPr>
                <w:rFonts w:ascii="Times New Roman" w:eastAsia="Times New Roman" w:hAnsi="Times New Roman" w:cs="Times New Roman"/>
                <w:i/>
                <w:iCs/>
                <w:sz w:val="20"/>
                <w:szCs w:val="20"/>
              </w:rPr>
              <w:t>расов</w:t>
            </w:r>
            <w:r w:rsidRPr="009454EB">
              <w:rPr>
                <w:rFonts w:ascii="Times New Roman" w:eastAsia="Times New Roman" w:hAnsi="Times New Roman" w:cs="Times New Roman"/>
                <w:sz w:val="20"/>
                <w:szCs w:val="20"/>
              </w:rPr>
              <w:t xml:space="preserve"> «Рожь», «Закат над болотом», «Перелет птиц», «Зимний пейзаж», «Иней», «К концу лета на Волге»;</w:t>
            </w:r>
            <w:r w:rsidRPr="009454EB">
              <w:rPr>
                <w:rFonts w:ascii="Times New Roman" w:eastAsia="Times New Roman" w:hAnsi="Times New Roman" w:cs="Times New Roman"/>
                <w:i/>
                <w:iCs/>
                <w:sz w:val="20"/>
                <w:szCs w:val="20"/>
              </w:rPr>
              <w:t xml:space="preserve"> М. Сарьян</w:t>
            </w:r>
            <w:r>
              <w:rPr>
                <w:rFonts w:ascii="Times New Roman" w:eastAsia="Times New Roman" w:hAnsi="Times New Roman" w:cs="Times New Roman"/>
                <w:sz w:val="20"/>
                <w:szCs w:val="20"/>
              </w:rPr>
              <w:t xml:space="preserve"> «Горы Армении», «Ап</w:t>
            </w:r>
            <w:r w:rsidRPr="009454EB">
              <w:rPr>
                <w:rFonts w:ascii="Times New Roman" w:eastAsia="Times New Roman" w:hAnsi="Times New Roman" w:cs="Times New Roman"/>
                <w:sz w:val="20"/>
                <w:szCs w:val="20"/>
              </w:rPr>
              <w:t>рельский пейзаж»;</w:t>
            </w:r>
            <w:r w:rsidRPr="009454EB">
              <w:rPr>
                <w:rFonts w:ascii="Times New Roman" w:eastAsia="Times New Roman" w:hAnsi="Times New Roman" w:cs="Times New Roman"/>
                <w:i/>
                <w:iCs/>
                <w:sz w:val="20"/>
                <w:szCs w:val="20"/>
              </w:rPr>
              <w:t xml:space="preserve"> В. Серов</w:t>
            </w:r>
            <w:r w:rsidRPr="009454EB">
              <w:rPr>
                <w:rFonts w:ascii="Times New Roman" w:eastAsia="Times New Roman" w:hAnsi="Times New Roman" w:cs="Times New Roman"/>
                <w:sz w:val="20"/>
                <w:szCs w:val="20"/>
              </w:rPr>
              <w:t xml:space="preserve"> «Заросший пруд»;</w:t>
            </w:r>
            <w:r w:rsidRPr="009454EB">
              <w:rPr>
                <w:rFonts w:ascii="Times New Roman" w:eastAsia="Times New Roman" w:hAnsi="Times New Roman" w:cs="Times New Roman"/>
                <w:i/>
                <w:iCs/>
                <w:sz w:val="20"/>
                <w:szCs w:val="20"/>
              </w:rPr>
              <w:t xml:space="preserve"> В. Токарев</w:t>
            </w:r>
            <w:r w:rsidRPr="009454EB">
              <w:rPr>
                <w:rFonts w:ascii="Times New Roman" w:eastAsia="Times New Roman" w:hAnsi="Times New Roman" w:cs="Times New Roman"/>
                <w:sz w:val="20"/>
                <w:szCs w:val="20"/>
              </w:rPr>
              <w:t xml:space="preserve"> «Зимушка- </w:t>
            </w:r>
            <w:r w:rsidRPr="009454EB">
              <w:rPr>
                <w:rFonts w:ascii="Times New Roman" w:eastAsia="Times New Roman" w:hAnsi="Times New Roman" w:cs="Times New Roman"/>
                <w:bCs/>
                <w:sz w:val="20"/>
                <w:szCs w:val="20"/>
              </w:rPr>
              <w:t>зима»;</w:t>
            </w:r>
            <w:r w:rsidRPr="009454EB">
              <w:rPr>
                <w:rFonts w:ascii="Times New Roman" w:eastAsia="Times New Roman" w:hAnsi="Times New Roman" w:cs="Times New Roman"/>
                <w:i/>
                <w:iCs/>
                <w:sz w:val="20"/>
                <w:szCs w:val="20"/>
              </w:rPr>
              <w:t xml:space="preserve"> И. Шишкин</w:t>
            </w:r>
            <w:r w:rsidRPr="009454EB">
              <w:rPr>
                <w:rFonts w:ascii="Times New Roman" w:eastAsia="Times New Roman" w:hAnsi="Times New Roman" w:cs="Times New Roman"/>
                <w:sz w:val="20"/>
                <w:szCs w:val="20"/>
              </w:rPr>
              <w:t xml:space="preserve"> «Корабельная рощ</w:t>
            </w:r>
            <w:r>
              <w:rPr>
                <w:rFonts w:ascii="Times New Roman" w:eastAsia="Times New Roman" w:hAnsi="Times New Roman" w:cs="Times New Roman"/>
                <w:sz w:val="20"/>
                <w:szCs w:val="20"/>
              </w:rPr>
              <w:t>а», «Дождь в дубовом лесу», «Ут</w:t>
            </w:r>
            <w:r w:rsidRPr="009454EB">
              <w:rPr>
                <w:rFonts w:ascii="Times New Roman" w:eastAsia="Times New Roman" w:hAnsi="Times New Roman" w:cs="Times New Roman"/>
                <w:sz w:val="20"/>
                <w:szCs w:val="20"/>
              </w:rPr>
              <w:t xml:space="preserve">ро в сосновом лесу», «Сумерки», «Сосны, освещенные солнцем», </w:t>
            </w:r>
            <w:r w:rsidRPr="009454EB">
              <w:rPr>
                <w:rFonts w:ascii="Times New Roman" w:eastAsia="Times New Roman" w:hAnsi="Times New Roman" w:cs="Times New Roman"/>
                <w:bCs/>
                <w:sz w:val="20"/>
                <w:szCs w:val="20"/>
              </w:rPr>
              <w:t>«Рожь»,</w:t>
            </w:r>
            <w:r w:rsidRPr="009454EB">
              <w:rPr>
                <w:rFonts w:ascii="Times New Roman" w:eastAsia="Times New Roman" w:hAnsi="Times New Roman" w:cs="Times New Roman"/>
                <w:sz w:val="20"/>
                <w:szCs w:val="20"/>
              </w:rPr>
              <w:t xml:space="preserve"> «Лесные дали», «Среди долина ровныя...»;</w:t>
            </w:r>
            <w:r w:rsidRPr="009454EB">
              <w:rPr>
                <w:rFonts w:ascii="Times New Roman" w:eastAsia="Times New Roman" w:hAnsi="Times New Roman" w:cs="Times New Roman"/>
                <w:i/>
                <w:iCs/>
                <w:sz w:val="20"/>
                <w:szCs w:val="20"/>
              </w:rPr>
              <w:t xml:space="preserve"> Б. Щербаков</w:t>
            </w:r>
            <w:r w:rsidRPr="009454EB">
              <w:rPr>
                <w:rFonts w:ascii="Times New Roman" w:eastAsia="Times New Roman" w:hAnsi="Times New Roman" w:cs="Times New Roman"/>
                <w:sz w:val="20"/>
                <w:szCs w:val="20"/>
              </w:rPr>
              <w:t xml:space="preserve"> «День догорает», «Вихри грозовые», «Снежный ветерок»;</w:t>
            </w:r>
            <w:r w:rsidRPr="009454EB">
              <w:rPr>
                <w:rFonts w:ascii="Times New Roman" w:eastAsia="Times New Roman" w:hAnsi="Times New Roman" w:cs="Times New Roman"/>
                <w:i/>
                <w:iCs/>
                <w:sz w:val="20"/>
                <w:szCs w:val="20"/>
              </w:rPr>
              <w:t xml:space="preserve"> К. Юон</w:t>
            </w:r>
            <w:r>
              <w:rPr>
                <w:rFonts w:ascii="Times New Roman" w:eastAsia="Times New Roman" w:hAnsi="Times New Roman" w:cs="Times New Roman"/>
                <w:sz w:val="20"/>
                <w:szCs w:val="20"/>
              </w:rPr>
              <w:t xml:space="preserve"> «Мартов</w:t>
            </w:r>
            <w:r w:rsidRPr="009454EB">
              <w:rPr>
                <w:rFonts w:ascii="Times New Roman" w:eastAsia="Times New Roman" w:hAnsi="Times New Roman" w:cs="Times New Roman"/>
                <w:bCs/>
                <w:sz w:val="20"/>
                <w:szCs w:val="20"/>
              </w:rPr>
              <w:t>ское</w:t>
            </w:r>
            <w:r w:rsidRPr="009454EB">
              <w:rPr>
                <w:rFonts w:ascii="Times New Roman" w:eastAsia="Times New Roman" w:hAnsi="Times New Roman" w:cs="Times New Roman"/>
                <w:sz w:val="20"/>
                <w:szCs w:val="20"/>
              </w:rPr>
              <w:t xml:space="preserve"> солнце», «Лыжники, конец зимы», «Полдень», «Майское утро».</w:t>
            </w:r>
          </w:p>
          <w:p w:rsidR="00D841C4" w:rsidRPr="009454EB" w:rsidRDefault="00D841C4" w:rsidP="00D841C4">
            <w:pPr>
              <w:jc w:val="both"/>
              <w:rPr>
                <w:rFonts w:ascii="Times New Roman" w:eastAsia="Times New Roman" w:hAnsi="Times New Roman" w:cs="Times New Roman"/>
                <w:sz w:val="20"/>
                <w:szCs w:val="20"/>
              </w:rPr>
            </w:pPr>
            <w:r w:rsidRPr="009454EB">
              <w:rPr>
                <w:rFonts w:ascii="Times New Roman" w:eastAsia="Times New Roman" w:hAnsi="Times New Roman" w:cs="Times New Roman"/>
                <w:b/>
                <w:bCs/>
                <w:i/>
                <w:iCs/>
                <w:sz w:val="20"/>
                <w:szCs w:val="20"/>
              </w:rPr>
              <w:t>Портрет.</w:t>
            </w:r>
            <w:r w:rsidRPr="009454EB">
              <w:rPr>
                <w:rFonts w:ascii="Times New Roman" w:eastAsia="Times New Roman" w:hAnsi="Times New Roman" w:cs="Times New Roman"/>
                <w:i/>
                <w:iCs/>
                <w:sz w:val="20"/>
                <w:szCs w:val="20"/>
              </w:rPr>
              <w:t xml:space="preserve"> А. Архипов</w:t>
            </w:r>
            <w:r w:rsidRPr="009454EB">
              <w:rPr>
                <w:rFonts w:ascii="Times New Roman" w:eastAsia="Times New Roman" w:hAnsi="Times New Roman" w:cs="Times New Roman"/>
                <w:sz w:val="20"/>
                <w:szCs w:val="20"/>
              </w:rPr>
              <w:t xml:space="preserve"> «Девушка с кувшином»;</w:t>
            </w:r>
            <w:r>
              <w:rPr>
                <w:rFonts w:ascii="Times New Roman" w:eastAsia="Times New Roman" w:hAnsi="Times New Roman" w:cs="Times New Roman"/>
                <w:i/>
                <w:iCs/>
                <w:sz w:val="20"/>
                <w:szCs w:val="20"/>
              </w:rPr>
              <w:t xml:space="preserve"> Н. П. Богданов-Вель</w:t>
            </w:r>
            <w:r w:rsidRPr="009454EB">
              <w:rPr>
                <w:rFonts w:ascii="Times New Roman" w:eastAsia="Times New Roman" w:hAnsi="Times New Roman" w:cs="Times New Roman"/>
                <w:i/>
                <w:iCs/>
                <w:sz w:val="20"/>
                <w:szCs w:val="20"/>
              </w:rPr>
              <w:t>ский</w:t>
            </w:r>
            <w:r w:rsidRPr="009454EB">
              <w:rPr>
                <w:rFonts w:ascii="Times New Roman" w:eastAsia="Times New Roman" w:hAnsi="Times New Roman" w:cs="Times New Roman"/>
                <w:sz w:val="20"/>
                <w:szCs w:val="20"/>
              </w:rPr>
              <w:t xml:space="preserve"> «Весна. Портрет госпожи И. Баумане»;</w:t>
            </w:r>
            <w:r w:rsidRPr="009454EB">
              <w:rPr>
                <w:rFonts w:ascii="Times New Roman" w:eastAsia="Times New Roman" w:hAnsi="Times New Roman" w:cs="Times New Roman"/>
                <w:i/>
                <w:iCs/>
                <w:sz w:val="20"/>
                <w:szCs w:val="20"/>
              </w:rPr>
              <w:t xml:space="preserve"> А. Бубнов</w:t>
            </w:r>
            <w:r w:rsidRPr="009454EB">
              <w:rPr>
                <w:rFonts w:ascii="Times New Roman" w:eastAsia="Times New Roman" w:hAnsi="Times New Roman" w:cs="Times New Roman"/>
                <w:sz w:val="20"/>
                <w:szCs w:val="20"/>
              </w:rPr>
              <w:t xml:space="preserve"> «Васька»;</w:t>
            </w:r>
            <w:r w:rsidRPr="009454EB">
              <w:rPr>
                <w:rFonts w:ascii="Times New Roman" w:eastAsia="Times New Roman" w:hAnsi="Times New Roman" w:cs="Times New Roman"/>
                <w:i/>
                <w:iCs/>
                <w:sz w:val="20"/>
                <w:szCs w:val="20"/>
              </w:rPr>
              <w:t xml:space="preserve"> Н. Те </w:t>
            </w:r>
            <w:r w:rsidRPr="009454EB">
              <w:rPr>
                <w:rFonts w:ascii="Times New Roman" w:eastAsia="Times New Roman" w:hAnsi="Times New Roman" w:cs="Times New Roman"/>
                <w:sz w:val="20"/>
                <w:szCs w:val="20"/>
              </w:rPr>
              <w:t>«Портрет Л. Н. Толстого»;</w:t>
            </w:r>
            <w:r w:rsidRPr="009454EB">
              <w:rPr>
                <w:rFonts w:ascii="Times New Roman" w:eastAsia="Times New Roman" w:hAnsi="Times New Roman" w:cs="Times New Roman"/>
                <w:i/>
                <w:iCs/>
                <w:sz w:val="20"/>
                <w:szCs w:val="20"/>
              </w:rPr>
              <w:t xml:space="preserve"> И. Глазунов</w:t>
            </w:r>
            <w:r w:rsidRPr="009454EB">
              <w:rPr>
                <w:rFonts w:ascii="Times New Roman" w:eastAsia="Times New Roman" w:hAnsi="Times New Roman" w:cs="Times New Roman"/>
                <w:sz w:val="20"/>
                <w:szCs w:val="20"/>
              </w:rPr>
              <w:t xml:space="preserve"> «Верочка со свечой»;</w:t>
            </w:r>
            <w:r w:rsidRPr="009454EB">
              <w:rPr>
                <w:rFonts w:ascii="Times New Roman" w:eastAsia="Times New Roman" w:hAnsi="Times New Roman" w:cs="Times New Roman"/>
                <w:i/>
                <w:iCs/>
                <w:sz w:val="20"/>
                <w:szCs w:val="20"/>
              </w:rPr>
              <w:t xml:space="preserve"> И. Грабарь </w:t>
            </w:r>
            <w:r w:rsidRPr="009454EB">
              <w:rPr>
                <w:rFonts w:ascii="Times New Roman" w:eastAsia="Times New Roman" w:hAnsi="Times New Roman" w:cs="Times New Roman"/>
                <w:sz w:val="20"/>
                <w:szCs w:val="20"/>
              </w:rPr>
              <w:t>«Автопортрет с палитрой»;</w:t>
            </w:r>
            <w:r w:rsidRPr="009454EB">
              <w:rPr>
                <w:rFonts w:ascii="Times New Roman" w:eastAsia="Times New Roman" w:hAnsi="Times New Roman" w:cs="Times New Roman"/>
                <w:i/>
                <w:iCs/>
                <w:sz w:val="20"/>
                <w:szCs w:val="20"/>
              </w:rPr>
              <w:t xml:space="preserve"> П. Корин</w:t>
            </w:r>
            <w:r w:rsidRPr="009454EB">
              <w:rPr>
                <w:rFonts w:ascii="Times New Roman" w:eastAsia="Times New Roman" w:hAnsi="Times New Roman" w:cs="Times New Roman"/>
                <w:sz w:val="20"/>
                <w:szCs w:val="20"/>
              </w:rPr>
              <w:t xml:space="preserve"> «Портрет художника Кукрыник</w:t>
            </w:r>
            <w:r w:rsidRPr="009454EB">
              <w:rPr>
                <w:rFonts w:ascii="Times New Roman" w:eastAsia="Times New Roman" w:hAnsi="Times New Roman" w:cs="Times New Roman"/>
                <w:bCs/>
                <w:sz w:val="20"/>
                <w:szCs w:val="20"/>
              </w:rPr>
              <w:t>сов»,</w:t>
            </w:r>
            <w:r w:rsidRPr="009454EB">
              <w:rPr>
                <w:rFonts w:ascii="Times New Roman" w:eastAsia="Times New Roman" w:hAnsi="Times New Roman" w:cs="Times New Roman"/>
                <w:sz w:val="20"/>
                <w:szCs w:val="20"/>
              </w:rPr>
              <w:t xml:space="preserve"> «Портрет скульптора С. Коненкова», «Портрет пианиста </w:t>
            </w:r>
            <w:r w:rsidRPr="009454EB">
              <w:rPr>
                <w:rFonts w:ascii="Times New Roman" w:eastAsia="Times New Roman" w:hAnsi="Times New Roman" w:cs="Times New Roman"/>
                <w:bCs/>
                <w:sz w:val="20"/>
                <w:szCs w:val="20"/>
              </w:rPr>
              <w:t>К.</w:t>
            </w:r>
            <w:r w:rsidRPr="009454EB">
              <w:rPr>
                <w:rFonts w:ascii="Times New Roman" w:eastAsia="Times New Roman" w:hAnsi="Times New Roman" w:cs="Times New Roman"/>
                <w:sz w:val="20"/>
                <w:szCs w:val="20"/>
              </w:rPr>
              <w:t xml:space="preserve"> Игумнова», «Александр Невский», «Северная баллада»;</w:t>
            </w:r>
            <w:r>
              <w:rPr>
                <w:rFonts w:ascii="Times New Roman" w:eastAsia="Times New Roman" w:hAnsi="Times New Roman" w:cs="Times New Roman"/>
                <w:i/>
                <w:iCs/>
                <w:sz w:val="20"/>
                <w:szCs w:val="20"/>
              </w:rPr>
              <w:t xml:space="preserve"> Б. Кустоди</w:t>
            </w:r>
            <w:r w:rsidRPr="009454EB">
              <w:rPr>
                <w:rFonts w:ascii="Times New Roman" w:eastAsia="Times New Roman" w:hAnsi="Times New Roman" w:cs="Times New Roman"/>
                <w:bCs/>
                <w:i/>
                <w:iCs/>
                <w:sz w:val="20"/>
                <w:szCs w:val="20"/>
              </w:rPr>
              <w:t>ев</w:t>
            </w:r>
            <w:r w:rsidRPr="009454EB">
              <w:rPr>
                <w:rFonts w:ascii="Times New Roman" w:eastAsia="Times New Roman" w:hAnsi="Times New Roman" w:cs="Times New Roman"/>
                <w:sz w:val="20"/>
                <w:szCs w:val="20"/>
              </w:rPr>
              <w:t xml:space="preserve"> «Дети в маскарадных костюмах», «Дети художника»;</w:t>
            </w:r>
            <w:r w:rsidRPr="009454EB">
              <w:rPr>
                <w:rFonts w:ascii="Times New Roman" w:eastAsia="Times New Roman" w:hAnsi="Times New Roman" w:cs="Times New Roman"/>
                <w:i/>
                <w:iCs/>
                <w:sz w:val="20"/>
                <w:szCs w:val="20"/>
              </w:rPr>
              <w:t xml:space="preserve"> П. Крамской </w:t>
            </w:r>
            <w:r w:rsidRPr="009454EB">
              <w:rPr>
                <w:rFonts w:ascii="Times New Roman" w:eastAsia="Times New Roman" w:hAnsi="Times New Roman" w:cs="Times New Roman"/>
                <w:sz w:val="20"/>
                <w:szCs w:val="20"/>
              </w:rPr>
              <w:t>«Девочка за столом», «Портрет писателя Л. Н. Толстого»;</w:t>
            </w:r>
            <w:r w:rsidRPr="009454EB">
              <w:rPr>
                <w:rFonts w:ascii="Times New Roman" w:eastAsia="Times New Roman" w:hAnsi="Times New Roman" w:cs="Times New Roman"/>
                <w:i/>
                <w:iCs/>
                <w:sz w:val="20"/>
                <w:szCs w:val="20"/>
              </w:rPr>
              <w:t xml:space="preserve"> А. Лашин </w:t>
            </w:r>
            <w:r w:rsidRPr="009454EB">
              <w:rPr>
                <w:rFonts w:ascii="Times New Roman" w:eastAsia="Times New Roman" w:hAnsi="Times New Roman" w:cs="Times New Roman"/>
                <w:sz w:val="20"/>
                <w:szCs w:val="20"/>
              </w:rPr>
              <w:t>«Спящий мальчик-пастушок»;</w:t>
            </w:r>
            <w:r w:rsidRPr="009454EB">
              <w:rPr>
                <w:rFonts w:ascii="Times New Roman" w:eastAsia="Times New Roman" w:hAnsi="Times New Roman" w:cs="Times New Roman"/>
                <w:i/>
                <w:iCs/>
                <w:sz w:val="20"/>
                <w:szCs w:val="20"/>
              </w:rPr>
              <w:t xml:space="preserve"> К Маковский</w:t>
            </w:r>
            <w:r w:rsidRPr="009454EB">
              <w:rPr>
                <w:rFonts w:ascii="Times New Roman" w:eastAsia="Times New Roman" w:hAnsi="Times New Roman" w:cs="Times New Roman"/>
                <w:sz w:val="20"/>
                <w:szCs w:val="20"/>
              </w:rPr>
              <w:t xml:space="preserve"> «Малороссиянка с граб</w:t>
            </w:r>
            <w:r w:rsidRPr="009454EB">
              <w:rPr>
                <w:rFonts w:ascii="Times New Roman" w:eastAsia="Times New Roman" w:hAnsi="Times New Roman" w:cs="Times New Roman"/>
                <w:bCs/>
                <w:sz w:val="20"/>
                <w:szCs w:val="20"/>
              </w:rPr>
              <w:t>лями»,</w:t>
            </w:r>
            <w:r w:rsidRPr="009454EB">
              <w:rPr>
                <w:rFonts w:ascii="Times New Roman" w:eastAsia="Times New Roman" w:hAnsi="Times New Roman" w:cs="Times New Roman"/>
                <w:sz w:val="20"/>
                <w:szCs w:val="20"/>
              </w:rPr>
              <w:t xml:space="preserve"> «Козак»;</w:t>
            </w:r>
            <w:r w:rsidRPr="009454EB">
              <w:rPr>
                <w:rFonts w:ascii="Times New Roman" w:eastAsia="Times New Roman" w:hAnsi="Times New Roman" w:cs="Times New Roman"/>
                <w:i/>
                <w:iCs/>
                <w:sz w:val="20"/>
                <w:szCs w:val="20"/>
              </w:rPr>
              <w:t xml:space="preserve"> Э. Мурильо</w:t>
            </w:r>
            <w:r w:rsidRPr="009454EB">
              <w:rPr>
                <w:rFonts w:ascii="Times New Roman" w:eastAsia="Times New Roman" w:hAnsi="Times New Roman" w:cs="Times New Roman"/>
                <w:sz w:val="20"/>
                <w:szCs w:val="20"/>
              </w:rPr>
              <w:t xml:space="preserve"> «Мальчик с собакой»;</w:t>
            </w:r>
            <w:r w:rsidRPr="009454EB">
              <w:rPr>
                <w:rFonts w:ascii="Times New Roman" w:eastAsia="Times New Roman" w:hAnsi="Times New Roman" w:cs="Times New Roman"/>
                <w:i/>
                <w:iCs/>
                <w:sz w:val="20"/>
                <w:szCs w:val="20"/>
              </w:rPr>
              <w:t xml:space="preserve"> М. Нестеров</w:t>
            </w:r>
            <w:r>
              <w:rPr>
                <w:rFonts w:ascii="Times New Roman" w:eastAsia="Times New Roman" w:hAnsi="Times New Roman" w:cs="Times New Roman"/>
                <w:sz w:val="20"/>
                <w:szCs w:val="20"/>
              </w:rPr>
              <w:t xml:space="preserve"> «По</w:t>
            </w:r>
            <w:r w:rsidRPr="009454EB">
              <w:rPr>
                <w:rFonts w:ascii="Times New Roman" w:eastAsia="Times New Roman" w:hAnsi="Times New Roman" w:cs="Times New Roman"/>
                <w:sz w:val="20"/>
                <w:szCs w:val="20"/>
              </w:rPr>
              <w:t>ртрет Веры Игнатьевны Мухиной»;</w:t>
            </w:r>
            <w:r w:rsidRPr="009454EB">
              <w:rPr>
                <w:rFonts w:ascii="Times New Roman" w:eastAsia="Times New Roman" w:hAnsi="Times New Roman" w:cs="Times New Roman"/>
                <w:i/>
                <w:iCs/>
                <w:sz w:val="20"/>
                <w:szCs w:val="20"/>
              </w:rPr>
              <w:t xml:space="preserve"> В. Попков</w:t>
            </w:r>
            <w:r w:rsidRPr="009454EB">
              <w:rPr>
                <w:rFonts w:ascii="Times New Roman" w:eastAsia="Times New Roman" w:hAnsi="Times New Roman" w:cs="Times New Roman"/>
                <w:sz w:val="20"/>
                <w:szCs w:val="20"/>
              </w:rPr>
              <w:t xml:space="preserve"> «Осенние дожди (А. С. Пушкин)»;</w:t>
            </w:r>
            <w:r w:rsidRPr="009454EB">
              <w:rPr>
                <w:rFonts w:ascii="Times New Roman" w:eastAsia="Times New Roman" w:hAnsi="Times New Roman" w:cs="Times New Roman"/>
                <w:i/>
                <w:iCs/>
                <w:sz w:val="20"/>
                <w:szCs w:val="20"/>
              </w:rPr>
              <w:t xml:space="preserve"> Н. Рачков</w:t>
            </w:r>
            <w:r w:rsidRPr="009454EB">
              <w:rPr>
                <w:rFonts w:ascii="Times New Roman" w:eastAsia="Times New Roman" w:hAnsi="Times New Roman" w:cs="Times New Roman"/>
                <w:sz w:val="20"/>
                <w:szCs w:val="20"/>
              </w:rPr>
              <w:t xml:space="preserve"> «Девушка-украинка»;</w:t>
            </w:r>
            <w:r w:rsidRPr="009454EB">
              <w:rPr>
                <w:rFonts w:ascii="Times New Roman" w:eastAsia="Times New Roman" w:hAnsi="Times New Roman" w:cs="Times New Roman"/>
                <w:i/>
                <w:iCs/>
                <w:sz w:val="20"/>
                <w:szCs w:val="20"/>
              </w:rPr>
              <w:t xml:space="preserve"> И. Репин</w:t>
            </w:r>
            <w:r w:rsidRPr="009454EB">
              <w:rPr>
                <w:rFonts w:ascii="Times New Roman" w:eastAsia="Times New Roman" w:hAnsi="Times New Roman" w:cs="Times New Roman"/>
                <w:sz w:val="20"/>
                <w:szCs w:val="20"/>
              </w:rPr>
              <w:t xml:space="preserve"> «Автопортрет за работой», «Портрет Л. Н. Толстого», «Белорус»;</w:t>
            </w:r>
            <w:r w:rsidRPr="009454EB">
              <w:rPr>
                <w:rFonts w:ascii="Times New Roman" w:eastAsia="Times New Roman" w:hAnsi="Times New Roman" w:cs="Times New Roman"/>
                <w:i/>
                <w:iCs/>
                <w:sz w:val="20"/>
                <w:szCs w:val="20"/>
              </w:rPr>
              <w:t xml:space="preserve"> И.Айвазовский</w:t>
            </w:r>
            <w:r w:rsidRPr="009454EB">
              <w:rPr>
                <w:rFonts w:ascii="Times New Roman" w:eastAsia="Times New Roman" w:hAnsi="Times New Roman" w:cs="Times New Roman"/>
                <w:sz w:val="20"/>
                <w:szCs w:val="20"/>
              </w:rPr>
              <w:t xml:space="preserve"> «Пуш</w:t>
            </w:r>
            <w:r w:rsidRPr="009454EB">
              <w:rPr>
                <w:rFonts w:ascii="Times New Roman" w:eastAsia="Times New Roman" w:hAnsi="Times New Roman" w:cs="Times New Roman"/>
                <w:sz w:val="20"/>
                <w:szCs w:val="20"/>
              </w:rPr>
              <w:softHyphen/>
            </w:r>
            <w:r w:rsidRPr="009454EB">
              <w:rPr>
                <w:rFonts w:ascii="Times New Roman" w:eastAsia="Times New Roman" w:hAnsi="Times New Roman" w:cs="Times New Roman"/>
                <w:bCs/>
                <w:sz w:val="20"/>
                <w:szCs w:val="20"/>
              </w:rPr>
              <w:t>кин</w:t>
            </w:r>
            <w:r w:rsidRPr="009454EB">
              <w:rPr>
                <w:rFonts w:ascii="Times New Roman" w:eastAsia="Times New Roman" w:hAnsi="Times New Roman" w:cs="Times New Roman"/>
                <w:sz w:val="20"/>
                <w:szCs w:val="20"/>
              </w:rPr>
              <w:t xml:space="preserve"> у моря „Прощай, свободная стихия!"»;</w:t>
            </w:r>
            <w:r w:rsidRPr="009454EB">
              <w:rPr>
                <w:rFonts w:ascii="Times New Roman" w:eastAsia="Times New Roman" w:hAnsi="Times New Roman" w:cs="Times New Roman"/>
                <w:i/>
                <w:iCs/>
                <w:sz w:val="20"/>
                <w:szCs w:val="20"/>
              </w:rPr>
              <w:t xml:space="preserve"> 3. Серебрякова</w:t>
            </w:r>
            <w:r w:rsidRPr="009454EB">
              <w:rPr>
                <w:rFonts w:ascii="Times New Roman" w:eastAsia="Times New Roman" w:hAnsi="Times New Roman" w:cs="Times New Roman"/>
                <w:sz w:val="20"/>
                <w:szCs w:val="20"/>
              </w:rPr>
              <w:t xml:space="preserve"> «Портрет </w:t>
            </w:r>
            <w:r w:rsidRPr="009454EB">
              <w:rPr>
                <w:rFonts w:ascii="Times New Roman" w:eastAsia="Times New Roman" w:hAnsi="Times New Roman" w:cs="Times New Roman"/>
                <w:bCs/>
                <w:sz w:val="20"/>
                <w:szCs w:val="20"/>
              </w:rPr>
              <w:t>сына»;</w:t>
            </w:r>
            <w:r w:rsidRPr="009454EB">
              <w:rPr>
                <w:rFonts w:ascii="Times New Roman" w:eastAsia="Times New Roman" w:hAnsi="Times New Roman" w:cs="Times New Roman"/>
                <w:i/>
                <w:iCs/>
                <w:sz w:val="20"/>
                <w:szCs w:val="20"/>
              </w:rPr>
              <w:t xml:space="preserve"> В. Серов</w:t>
            </w:r>
            <w:r w:rsidRPr="009454EB">
              <w:rPr>
                <w:rFonts w:ascii="Times New Roman" w:eastAsia="Times New Roman" w:hAnsi="Times New Roman" w:cs="Times New Roman"/>
                <w:sz w:val="20"/>
                <w:szCs w:val="20"/>
              </w:rPr>
              <w:t xml:space="preserve"> «Девушка, освещенная солнцем», «Девочка с </w:t>
            </w:r>
            <w:r>
              <w:rPr>
                <w:rFonts w:ascii="Times New Roman" w:eastAsia="Times New Roman" w:hAnsi="Times New Roman" w:cs="Times New Roman"/>
                <w:sz w:val="20"/>
                <w:szCs w:val="20"/>
              </w:rPr>
              <w:t>персика</w:t>
            </w:r>
            <w:r w:rsidRPr="009454EB">
              <w:rPr>
                <w:rFonts w:ascii="Times New Roman" w:eastAsia="Times New Roman" w:hAnsi="Times New Roman" w:cs="Times New Roman"/>
                <w:bCs/>
                <w:sz w:val="20"/>
                <w:szCs w:val="20"/>
              </w:rPr>
              <w:t>ми»,</w:t>
            </w:r>
            <w:r w:rsidRPr="009454EB">
              <w:rPr>
                <w:rFonts w:ascii="Times New Roman" w:eastAsia="Times New Roman" w:hAnsi="Times New Roman" w:cs="Times New Roman"/>
                <w:sz w:val="20"/>
                <w:szCs w:val="20"/>
              </w:rPr>
              <w:t xml:space="preserve"> «Мина Моисеев»;</w:t>
            </w:r>
            <w:r w:rsidRPr="009454EB">
              <w:rPr>
                <w:rFonts w:ascii="Times New Roman" w:eastAsia="Times New Roman" w:hAnsi="Times New Roman" w:cs="Times New Roman"/>
                <w:i/>
                <w:iCs/>
                <w:sz w:val="20"/>
                <w:szCs w:val="20"/>
              </w:rPr>
              <w:t xml:space="preserve"> В. Суриков</w:t>
            </w:r>
            <w:r w:rsidRPr="009454E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Этюд головы монахини к картине "</w:t>
            </w:r>
            <w:r w:rsidRPr="009454EB">
              <w:rPr>
                <w:rFonts w:ascii="Times New Roman" w:eastAsia="Times New Roman" w:hAnsi="Times New Roman" w:cs="Times New Roman"/>
                <w:sz w:val="20"/>
                <w:szCs w:val="20"/>
              </w:rPr>
              <w:t>Боярыня Морозова"», «Портрет хакаски»;</w:t>
            </w:r>
            <w:r w:rsidRPr="009454EB">
              <w:rPr>
                <w:rFonts w:ascii="Times New Roman" w:eastAsia="Times New Roman" w:hAnsi="Times New Roman" w:cs="Times New Roman"/>
                <w:i/>
                <w:iCs/>
                <w:sz w:val="20"/>
                <w:szCs w:val="20"/>
              </w:rPr>
              <w:t xml:space="preserve"> В. Тропинин</w:t>
            </w:r>
            <w:r w:rsidRPr="009454EB">
              <w:rPr>
                <w:rFonts w:ascii="Times New Roman" w:eastAsia="Times New Roman" w:hAnsi="Times New Roman" w:cs="Times New Roman"/>
                <w:sz w:val="20"/>
                <w:szCs w:val="20"/>
              </w:rPr>
              <w:t xml:space="preserve"> «Кружевница».</w:t>
            </w:r>
          </w:p>
          <w:p w:rsidR="00D841C4" w:rsidRPr="009454EB" w:rsidRDefault="00D841C4" w:rsidP="00D841C4">
            <w:pPr>
              <w:jc w:val="both"/>
              <w:rPr>
                <w:rFonts w:ascii="Times New Roman" w:eastAsia="Times New Roman" w:hAnsi="Times New Roman" w:cs="Times New Roman"/>
                <w:sz w:val="20"/>
                <w:szCs w:val="20"/>
              </w:rPr>
            </w:pPr>
            <w:r w:rsidRPr="009454EB">
              <w:rPr>
                <w:rFonts w:ascii="Times New Roman" w:eastAsia="Times New Roman" w:hAnsi="Times New Roman" w:cs="Times New Roman"/>
                <w:b/>
                <w:bCs/>
                <w:i/>
                <w:iCs/>
                <w:sz w:val="20"/>
                <w:szCs w:val="20"/>
              </w:rPr>
              <w:t>Жанровая живопись.</w:t>
            </w:r>
            <w:r w:rsidRPr="009454EB">
              <w:rPr>
                <w:rFonts w:ascii="Times New Roman" w:eastAsia="Times New Roman" w:hAnsi="Times New Roman" w:cs="Times New Roman"/>
                <w:i/>
                <w:iCs/>
                <w:sz w:val="20"/>
                <w:szCs w:val="20"/>
              </w:rPr>
              <w:t xml:space="preserve"> М.Авилов</w:t>
            </w:r>
            <w:r w:rsidRPr="009454EB">
              <w:rPr>
                <w:rFonts w:ascii="Times New Roman" w:eastAsia="Times New Roman" w:hAnsi="Times New Roman" w:cs="Times New Roman"/>
                <w:sz w:val="20"/>
                <w:szCs w:val="20"/>
              </w:rPr>
              <w:t xml:space="preserve"> «Поединок на Куликовом поле»; </w:t>
            </w:r>
            <w:r w:rsidRPr="009454EB">
              <w:rPr>
                <w:rFonts w:ascii="Times New Roman" w:eastAsia="Times New Roman" w:hAnsi="Times New Roman" w:cs="Times New Roman"/>
                <w:bCs/>
                <w:i/>
                <w:iCs/>
                <w:sz w:val="20"/>
                <w:szCs w:val="20"/>
              </w:rPr>
              <w:t>А.</w:t>
            </w:r>
            <w:r w:rsidRPr="009454EB">
              <w:rPr>
                <w:rFonts w:ascii="Times New Roman" w:eastAsia="Times New Roman" w:hAnsi="Times New Roman" w:cs="Times New Roman"/>
                <w:i/>
                <w:iCs/>
                <w:sz w:val="20"/>
                <w:szCs w:val="20"/>
              </w:rPr>
              <w:t xml:space="preserve"> Бубнов</w:t>
            </w:r>
            <w:r w:rsidRPr="009454EB">
              <w:rPr>
                <w:rFonts w:ascii="Times New Roman" w:eastAsia="Times New Roman" w:hAnsi="Times New Roman" w:cs="Times New Roman"/>
                <w:sz w:val="20"/>
                <w:szCs w:val="20"/>
              </w:rPr>
              <w:t xml:space="preserve"> «Утро на Куликовом поле»;</w:t>
            </w:r>
            <w:r w:rsidRPr="009454EB">
              <w:rPr>
                <w:rFonts w:ascii="Times New Roman" w:eastAsia="Times New Roman" w:hAnsi="Times New Roman" w:cs="Times New Roman"/>
                <w:i/>
                <w:iCs/>
                <w:sz w:val="20"/>
                <w:szCs w:val="20"/>
              </w:rPr>
              <w:t xml:space="preserve"> К. Васильев</w:t>
            </w:r>
            <w:r w:rsidRPr="009454EB">
              <w:rPr>
                <w:rFonts w:ascii="Times New Roman" w:eastAsia="Times New Roman" w:hAnsi="Times New Roman" w:cs="Times New Roman"/>
                <w:sz w:val="20"/>
                <w:szCs w:val="20"/>
              </w:rPr>
              <w:t xml:space="preserve"> «Бой Добрыни со </w:t>
            </w:r>
            <w:r w:rsidRPr="009454EB">
              <w:rPr>
                <w:rFonts w:ascii="Times New Roman" w:eastAsia="Times New Roman" w:hAnsi="Times New Roman" w:cs="Times New Roman"/>
                <w:bCs/>
                <w:sz w:val="20"/>
                <w:szCs w:val="20"/>
              </w:rPr>
              <w:t>змеем»;</w:t>
            </w:r>
            <w:r w:rsidRPr="009454EB">
              <w:rPr>
                <w:rFonts w:ascii="Times New Roman" w:eastAsia="Times New Roman" w:hAnsi="Times New Roman" w:cs="Times New Roman"/>
                <w:i/>
                <w:iCs/>
                <w:sz w:val="20"/>
                <w:szCs w:val="20"/>
              </w:rPr>
              <w:t xml:space="preserve"> В.Васнецов</w:t>
            </w:r>
            <w:r w:rsidRPr="009454EB">
              <w:rPr>
                <w:rFonts w:ascii="Times New Roman" w:eastAsia="Times New Roman" w:hAnsi="Times New Roman" w:cs="Times New Roman"/>
                <w:sz w:val="20"/>
                <w:szCs w:val="20"/>
              </w:rPr>
              <w:t xml:space="preserve"> «Сказка </w:t>
            </w:r>
            <w:r>
              <w:rPr>
                <w:rFonts w:ascii="Times New Roman" w:eastAsia="Times New Roman" w:hAnsi="Times New Roman" w:cs="Times New Roman"/>
                <w:sz w:val="20"/>
                <w:szCs w:val="20"/>
              </w:rPr>
              <w:t>о спящей красавице», «Кощей Бес</w:t>
            </w:r>
            <w:r w:rsidRPr="009454EB">
              <w:rPr>
                <w:rFonts w:ascii="Times New Roman" w:eastAsia="Times New Roman" w:hAnsi="Times New Roman" w:cs="Times New Roman"/>
                <w:sz w:val="20"/>
                <w:szCs w:val="20"/>
              </w:rPr>
              <w:t>смертный», «Три царевны подземного царства», «Витязь на распу</w:t>
            </w:r>
            <w:r w:rsidRPr="009454EB">
              <w:rPr>
                <w:rFonts w:ascii="Times New Roman" w:eastAsia="Times New Roman" w:hAnsi="Times New Roman" w:cs="Times New Roman"/>
                <w:sz w:val="20"/>
                <w:szCs w:val="20"/>
              </w:rPr>
              <w:softHyphen/>
            </w:r>
            <w:r w:rsidRPr="009454EB">
              <w:rPr>
                <w:rFonts w:ascii="Times New Roman" w:eastAsia="Times New Roman" w:hAnsi="Times New Roman" w:cs="Times New Roman"/>
                <w:bCs/>
                <w:sz w:val="20"/>
                <w:szCs w:val="20"/>
              </w:rPr>
              <w:t>тье»,</w:t>
            </w:r>
            <w:r w:rsidRPr="009454EB">
              <w:rPr>
                <w:rFonts w:ascii="Times New Roman" w:eastAsia="Times New Roman" w:hAnsi="Times New Roman" w:cs="Times New Roman"/>
                <w:sz w:val="20"/>
                <w:szCs w:val="20"/>
              </w:rPr>
              <w:t xml:space="preserve"> «Новгородский торг», «Старая Москва. Улица в Китай-городе </w:t>
            </w:r>
            <w:r w:rsidRPr="009454EB">
              <w:rPr>
                <w:rFonts w:ascii="Times New Roman" w:eastAsia="Times New Roman" w:hAnsi="Times New Roman" w:cs="Times New Roman"/>
                <w:bCs/>
                <w:sz w:val="20"/>
                <w:szCs w:val="20"/>
              </w:rPr>
              <w:t>начала</w:t>
            </w:r>
            <w:r w:rsidRPr="009454EB">
              <w:rPr>
                <w:rFonts w:ascii="Times New Roman" w:eastAsia="Times New Roman" w:hAnsi="Times New Roman" w:cs="Times New Roman"/>
                <w:sz w:val="20"/>
                <w:szCs w:val="20"/>
              </w:rPr>
              <w:t xml:space="preserve"> 17 века»;</w:t>
            </w:r>
            <w:r w:rsidRPr="009454EB">
              <w:rPr>
                <w:rFonts w:ascii="Times New Roman" w:eastAsia="Times New Roman" w:hAnsi="Times New Roman" w:cs="Times New Roman"/>
                <w:i/>
                <w:iCs/>
                <w:sz w:val="20"/>
                <w:szCs w:val="20"/>
              </w:rPr>
              <w:t xml:space="preserve"> А. Венецианов</w:t>
            </w:r>
            <w:r w:rsidRPr="009454EB">
              <w:rPr>
                <w:rFonts w:ascii="Times New Roman" w:eastAsia="Times New Roman" w:hAnsi="Times New Roman" w:cs="Times New Roman"/>
                <w:sz w:val="20"/>
                <w:szCs w:val="20"/>
              </w:rPr>
              <w:t xml:space="preserve"> «На пашне. Весна»;</w:t>
            </w:r>
            <w:r w:rsidRPr="009454EB">
              <w:rPr>
                <w:rFonts w:ascii="Times New Roman" w:eastAsia="Times New Roman" w:hAnsi="Times New Roman" w:cs="Times New Roman"/>
                <w:i/>
                <w:iCs/>
                <w:sz w:val="20"/>
                <w:szCs w:val="20"/>
              </w:rPr>
              <w:t xml:space="preserve"> Е. Галунов </w:t>
            </w:r>
            <w:r w:rsidRPr="009454EB">
              <w:rPr>
                <w:rFonts w:ascii="Times New Roman" w:eastAsia="Times New Roman" w:hAnsi="Times New Roman" w:cs="Times New Roman"/>
                <w:sz w:val="20"/>
                <w:szCs w:val="20"/>
              </w:rPr>
              <w:t>«Новый район Ленинграда»;</w:t>
            </w:r>
            <w:r w:rsidRPr="009454EB">
              <w:rPr>
                <w:rFonts w:ascii="Times New Roman" w:eastAsia="Times New Roman" w:hAnsi="Times New Roman" w:cs="Times New Roman"/>
                <w:i/>
                <w:iCs/>
                <w:sz w:val="20"/>
                <w:szCs w:val="20"/>
              </w:rPr>
              <w:t xml:space="preserve"> А. Дейнека</w:t>
            </w:r>
            <w:r w:rsidRPr="009454EB">
              <w:rPr>
                <w:rFonts w:ascii="Times New Roman" w:eastAsia="Times New Roman" w:hAnsi="Times New Roman" w:cs="Times New Roman"/>
                <w:sz w:val="20"/>
                <w:szCs w:val="20"/>
              </w:rPr>
              <w:t xml:space="preserve"> «Хоккеисты», «Раздолье»; </w:t>
            </w:r>
            <w:r w:rsidRPr="009454EB">
              <w:rPr>
                <w:rFonts w:ascii="Times New Roman" w:eastAsia="Times New Roman" w:hAnsi="Times New Roman" w:cs="Times New Roman"/>
                <w:i/>
                <w:iCs/>
                <w:sz w:val="20"/>
                <w:szCs w:val="20"/>
              </w:rPr>
              <w:t>О. Ефимова</w:t>
            </w:r>
            <w:r w:rsidRPr="009454EB">
              <w:rPr>
                <w:rFonts w:ascii="Times New Roman" w:eastAsia="Times New Roman" w:hAnsi="Times New Roman" w:cs="Times New Roman"/>
                <w:sz w:val="20"/>
                <w:szCs w:val="20"/>
              </w:rPr>
              <w:t xml:space="preserve"> «Кот-баюн»;</w:t>
            </w:r>
            <w:r w:rsidRPr="009454EB">
              <w:rPr>
                <w:rFonts w:ascii="Times New Roman" w:eastAsia="Times New Roman" w:hAnsi="Times New Roman" w:cs="Times New Roman"/>
                <w:i/>
                <w:iCs/>
                <w:sz w:val="20"/>
                <w:szCs w:val="20"/>
              </w:rPr>
              <w:t xml:space="preserve"> Л. Кириллова</w:t>
            </w:r>
            <w:r w:rsidRPr="009454EB">
              <w:rPr>
                <w:rFonts w:ascii="Times New Roman" w:eastAsia="Times New Roman" w:hAnsi="Times New Roman" w:cs="Times New Roman"/>
                <w:sz w:val="20"/>
                <w:szCs w:val="20"/>
              </w:rPr>
              <w:t xml:space="preserve"> «На прогулке»;</w:t>
            </w:r>
            <w:r w:rsidRPr="009454EB">
              <w:rPr>
                <w:rFonts w:ascii="Times New Roman" w:eastAsia="Times New Roman" w:hAnsi="Times New Roman" w:cs="Times New Roman"/>
                <w:i/>
                <w:iCs/>
                <w:sz w:val="20"/>
                <w:szCs w:val="20"/>
              </w:rPr>
              <w:t xml:space="preserve"> А. Комаров </w:t>
            </w:r>
            <w:r w:rsidRPr="009454EB">
              <w:rPr>
                <w:rFonts w:ascii="Times New Roman" w:eastAsia="Times New Roman" w:hAnsi="Times New Roman" w:cs="Times New Roman"/>
                <w:sz w:val="20"/>
                <w:szCs w:val="20"/>
              </w:rPr>
              <w:t>«Звери наших лесов» (альбом);</w:t>
            </w:r>
            <w:r w:rsidRPr="009454EB">
              <w:rPr>
                <w:rFonts w:ascii="Times New Roman" w:eastAsia="Times New Roman" w:hAnsi="Times New Roman" w:cs="Times New Roman"/>
                <w:i/>
                <w:iCs/>
                <w:sz w:val="20"/>
                <w:szCs w:val="20"/>
              </w:rPr>
              <w:t xml:space="preserve"> Ю. Кугач</w:t>
            </w:r>
            <w:r w:rsidRPr="009454EB">
              <w:rPr>
                <w:rFonts w:ascii="Times New Roman" w:eastAsia="Times New Roman" w:hAnsi="Times New Roman" w:cs="Times New Roman"/>
                <w:sz w:val="20"/>
                <w:szCs w:val="20"/>
              </w:rPr>
              <w:t xml:space="preserve"> «В субботу»;</w:t>
            </w:r>
            <w:r w:rsidRPr="009454EB">
              <w:rPr>
                <w:rFonts w:ascii="Times New Roman" w:eastAsia="Times New Roman" w:hAnsi="Times New Roman" w:cs="Times New Roman"/>
                <w:i/>
                <w:iCs/>
                <w:sz w:val="20"/>
                <w:szCs w:val="20"/>
              </w:rPr>
              <w:t xml:space="preserve"> Б. Кустодиев </w:t>
            </w:r>
            <w:r w:rsidRPr="009454EB">
              <w:rPr>
                <w:rFonts w:ascii="Times New Roman" w:eastAsia="Times New Roman" w:hAnsi="Times New Roman" w:cs="Times New Roman"/>
                <w:sz w:val="20"/>
                <w:szCs w:val="20"/>
              </w:rPr>
              <w:t xml:space="preserve">«Балаганы», «Масленица», «Ярмарка на Красной площади»; </w:t>
            </w:r>
            <w:r w:rsidRPr="009454EB">
              <w:rPr>
                <w:rFonts w:ascii="Times New Roman" w:eastAsia="Times New Roman" w:hAnsi="Times New Roman" w:cs="Times New Roman"/>
                <w:sz w:val="20"/>
                <w:szCs w:val="20"/>
                <w:lang w:val="en-US" w:eastAsia="en-US"/>
              </w:rPr>
              <w:t>H</w:t>
            </w:r>
            <w:r w:rsidRPr="009454EB">
              <w:rPr>
                <w:rFonts w:ascii="Times New Roman" w:eastAsia="Times New Roman" w:hAnsi="Times New Roman" w:cs="Times New Roman"/>
                <w:sz w:val="20"/>
                <w:szCs w:val="20"/>
                <w:lang w:eastAsia="en-US"/>
              </w:rPr>
              <w:t>.</w:t>
            </w:r>
            <w:r w:rsidRPr="009454EB">
              <w:rPr>
                <w:rFonts w:ascii="Times New Roman" w:eastAsia="Times New Roman" w:hAnsi="Times New Roman" w:cs="Times New Roman"/>
                <w:sz w:val="20"/>
                <w:szCs w:val="20"/>
                <w:lang w:val="en-US" w:eastAsia="en-US"/>
              </w:rPr>
              <w:t>JIo</w:t>
            </w:r>
            <w:r w:rsidRPr="009454EB">
              <w:rPr>
                <w:rFonts w:ascii="Times New Roman" w:eastAsia="Times New Roman" w:hAnsi="Times New Roman" w:cs="Times New Roman"/>
                <w:i/>
                <w:iCs/>
                <w:sz w:val="20"/>
                <w:szCs w:val="20"/>
              </w:rPr>
              <w:t>макин</w:t>
            </w:r>
            <w:r w:rsidRPr="009454EB">
              <w:rPr>
                <w:rFonts w:ascii="Times New Roman" w:eastAsia="Times New Roman" w:hAnsi="Times New Roman" w:cs="Times New Roman"/>
                <w:sz w:val="20"/>
                <w:szCs w:val="20"/>
              </w:rPr>
              <w:t xml:space="preserve"> «Рыбаки Балтики»;</w:t>
            </w:r>
            <w:r w:rsidRPr="009454EB">
              <w:rPr>
                <w:rFonts w:ascii="Times New Roman" w:eastAsia="Times New Roman" w:hAnsi="Times New Roman" w:cs="Times New Roman"/>
                <w:i/>
                <w:iCs/>
                <w:sz w:val="20"/>
                <w:szCs w:val="20"/>
              </w:rPr>
              <w:t xml:space="preserve"> Ю. Пименов</w:t>
            </w:r>
            <w:r w:rsidRPr="009454EB">
              <w:rPr>
                <w:rFonts w:ascii="Times New Roman" w:eastAsia="Times New Roman" w:hAnsi="Times New Roman" w:cs="Times New Roman"/>
                <w:sz w:val="20"/>
                <w:szCs w:val="20"/>
              </w:rPr>
              <w:t xml:space="preserve"> «Новая Москва»;</w:t>
            </w:r>
            <w:r w:rsidRPr="009454EB">
              <w:rPr>
                <w:rFonts w:ascii="Times New Roman" w:eastAsia="Times New Roman" w:hAnsi="Times New Roman" w:cs="Times New Roman"/>
                <w:i/>
                <w:iCs/>
                <w:sz w:val="20"/>
                <w:szCs w:val="20"/>
              </w:rPr>
              <w:t xml:space="preserve"> А. Пластов </w:t>
            </w:r>
            <w:r w:rsidRPr="009454EB">
              <w:rPr>
                <w:rFonts w:ascii="Times New Roman" w:eastAsia="Times New Roman" w:hAnsi="Times New Roman" w:cs="Times New Roman"/>
                <w:sz w:val="20"/>
                <w:szCs w:val="20"/>
              </w:rPr>
              <w:t>«Летом», «Сенокос», «Жатва»;</w:t>
            </w:r>
            <w:r w:rsidRPr="009454EB">
              <w:rPr>
                <w:rFonts w:ascii="Times New Roman" w:eastAsia="Times New Roman" w:hAnsi="Times New Roman" w:cs="Times New Roman"/>
                <w:i/>
                <w:iCs/>
                <w:sz w:val="20"/>
                <w:szCs w:val="20"/>
              </w:rPr>
              <w:t xml:space="preserve"> И. Репин</w:t>
            </w:r>
            <w:r>
              <w:rPr>
                <w:rFonts w:ascii="Times New Roman" w:eastAsia="Times New Roman" w:hAnsi="Times New Roman" w:cs="Times New Roman"/>
                <w:sz w:val="20"/>
                <w:szCs w:val="20"/>
              </w:rPr>
              <w:t xml:space="preserve"> «Садко в подводном царст</w:t>
            </w:r>
            <w:r w:rsidRPr="009454EB">
              <w:rPr>
                <w:rFonts w:ascii="Times New Roman" w:eastAsia="Times New Roman" w:hAnsi="Times New Roman" w:cs="Times New Roman"/>
                <w:sz w:val="20"/>
                <w:szCs w:val="20"/>
              </w:rPr>
              <w:t>ве», «Праздничный вечер в деревне»;</w:t>
            </w:r>
            <w:r w:rsidRPr="009454EB">
              <w:rPr>
                <w:rFonts w:ascii="Times New Roman" w:eastAsia="Times New Roman" w:hAnsi="Times New Roman" w:cs="Times New Roman"/>
                <w:i/>
                <w:iCs/>
                <w:sz w:val="20"/>
                <w:szCs w:val="20"/>
              </w:rPr>
              <w:t xml:space="preserve"> Н. Рерих</w:t>
            </w:r>
            <w:r w:rsidRPr="009454EB">
              <w:rPr>
                <w:rFonts w:ascii="Times New Roman" w:eastAsia="Times New Roman" w:hAnsi="Times New Roman" w:cs="Times New Roman"/>
                <w:sz w:val="20"/>
                <w:szCs w:val="20"/>
              </w:rPr>
              <w:t xml:space="preserve"> «Заморские гости», «Илья Муромец», «Гесер-хан», «За моря</w:t>
            </w:r>
            <w:r>
              <w:rPr>
                <w:rFonts w:ascii="Times New Roman" w:eastAsia="Times New Roman" w:hAnsi="Times New Roman" w:cs="Times New Roman"/>
                <w:sz w:val="20"/>
                <w:szCs w:val="20"/>
              </w:rPr>
              <w:t>ми Земли Великие», «Го</w:t>
            </w:r>
            <w:r w:rsidRPr="009454EB">
              <w:rPr>
                <w:rFonts w:ascii="Times New Roman" w:eastAsia="Times New Roman" w:hAnsi="Times New Roman" w:cs="Times New Roman"/>
                <w:sz w:val="20"/>
                <w:szCs w:val="20"/>
              </w:rPr>
              <w:t xml:space="preserve">нец», «Волокут волоком», </w:t>
            </w:r>
            <w:r w:rsidRPr="009454EB">
              <w:rPr>
                <w:rFonts w:ascii="Times New Roman" w:eastAsia="Times New Roman" w:hAnsi="Times New Roman" w:cs="Times New Roman"/>
                <w:sz w:val="20"/>
                <w:szCs w:val="20"/>
              </w:rPr>
              <w:lastRenderedPageBreak/>
              <w:t>«Город строят»;</w:t>
            </w:r>
            <w:r w:rsidRPr="009454EB">
              <w:rPr>
                <w:rFonts w:ascii="Times New Roman" w:eastAsia="Times New Roman" w:hAnsi="Times New Roman" w:cs="Times New Roman"/>
                <w:i/>
                <w:iCs/>
                <w:sz w:val="20"/>
                <w:szCs w:val="20"/>
              </w:rPr>
              <w:t xml:space="preserve"> В. Суриков</w:t>
            </w:r>
            <w:r>
              <w:rPr>
                <w:rFonts w:ascii="Times New Roman" w:eastAsia="Times New Roman" w:hAnsi="Times New Roman" w:cs="Times New Roman"/>
                <w:sz w:val="20"/>
                <w:szCs w:val="20"/>
              </w:rPr>
              <w:t xml:space="preserve"> «Взятие снеж</w:t>
            </w:r>
            <w:r w:rsidRPr="009454EB">
              <w:rPr>
                <w:rFonts w:ascii="Times New Roman" w:eastAsia="Times New Roman" w:hAnsi="Times New Roman" w:cs="Times New Roman"/>
                <w:sz w:val="20"/>
                <w:szCs w:val="20"/>
              </w:rPr>
              <w:t>ного городка»;</w:t>
            </w:r>
            <w:r w:rsidRPr="009454EB">
              <w:rPr>
                <w:rFonts w:ascii="Times New Roman" w:eastAsia="Times New Roman" w:hAnsi="Times New Roman" w:cs="Times New Roman"/>
                <w:i/>
                <w:iCs/>
                <w:sz w:val="20"/>
                <w:szCs w:val="20"/>
              </w:rPr>
              <w:t xml:space="preserve"> А. и С. Ткачевы</w:t>
            </w:r>
            <w:r w:rsidRPr="009454EB">
              <w:rPr>
                <w:rFonts w:ascii="Times New Roman" w:eastAsia="Times New Roman" w:hAnsi="Times New Roman" w:cs="Times New Roman"/>
                <w:sz w:val="20"/>
                <w:szCs w:val="20"/>
              </w:rPr>
              <w:t xml:space="preserve"> «Детвора»;</w:t>
            </w:r>
            <w:r w:rsidRPr="009454EB">
              <w:rPr>
                <w:rFonts w:ascii="Times New Roman" w:eastAsia="Times New Roman" w:hAnsi="Times New Roman" w:cs="Times New Roman"/>
                <w:i/>
                <w:iCs/>
                <w:sz w:val="20"/>
                <w:szCs w:val="20"/>
              </w:rPr>
              <w:t xml:space="preserve"> И. Шевандрова</w:t>
            </w:r>
            <w:r>
              <w:rPr>
                <w:rFonts w:ascii="Times New Roman" w:eastAsia="Times New Roman" w:hAnsi="Times New Roman" w:cs="Times New Roman"/>
                <w:sz w:val="20"/>
                <w:szCs w:val="20"/>
              </w:rPr>
              <w:t xml:space="preserve"> «В сель</w:t>
            </w:r>
            <w:r w:rsidRPr="009454EB">
              <w:rPr>
                <w:rFonts w:ascii="Times New Roman" w:eastAsia="Times New Roman" w:hAnsi="Times New Roman" w:cs="Times New Roman"/>
                <w:sz w:val="20"/>
                <w:szCs w:val="20"/>
              </w:rPr>
              <w:t>ской библиотеке»;</w:t>
            </w:r>
            <w:r w:rsidRPr="009454EB">
              <w:rPr>
                <w:rFonts w:ascii="Times New Roman" w:eastAsia="Times New Roman" w:hAnsi="Times New Roman" w:cs="Times New Roman"/>
                <w:i/>
                <w:iCs/>
                <w:sz w:val="20"/>
                <w:szCs w:val="20"/>
              </w:rPr>
              <w:t xml:space="preserve"> Т.Яблонская</w:t>
            </w:r>
            <w:r w:rsidRPr="009454EB">
              <w:rPr>
                <w:rFonts w:ascii="Times New Roman" w:eastAsia="Times New Roman" w:hAnsi="Times New Roman" w:cs="Times New Roman"/>
                <w:sz w:val="20"/>
                <w:szCs w:val="20"/>
              </w:rPr>
              <w:t xml:space="preserve"> «Утро».</w:t>
            </w:r>
          </w:p>
          <w:p w:rsidR="00D841C4" w:rsidRPr="009454EB" w:rsidRDefault="00D841C4" w:rsidP="00D841C4">
            <w:pPr>
              <w:keepNext/>
              <w:keepLines/>
              <w:jc w:val="both"/>
              <w:rPr>
                <w:rFonts w:ascii="Times New Roman" w:eastAsia="Times New Roman" w:hAnsi="Times New Roman" w:cs="Times New Roman"/>
                <w:sz w:val="20"/>
                <w:szCs w:val="20"/>
              </w:rPr>
            </w:pPr>
            <w:r w:rsidRPr="009454EB">
              <w:rPr>
                <w:rFonts w:ascii="Times New Roman" w:eastAsia="Times New Roman" w:hAnsi="Times New Roman" w:cs="Times New Roman"/>
                <w:b/>
                <w:bCs/>
                <w:sz w:val="20"/>
                <w:szCs w:val="20"/>
              </w:rPr>
              <w:t>Графика</w:t>
            </w:r>
          </w:p>
          <w:p w:rsidR="00D841C4" w:rsidRPr="009454EB" w:rsidRDefault="00D841C4" w:rsidP="00D841C4">
            <w:pPr>
              <w:jc w:val="both"/>
              <w:rPr>
                <w:rFonts w:ascii="Times New Roman" w:eastAsia="Times New Roman" w:hAnsi="Times New Roman" w:cs="Times New Roman"/>
                <w:sz w:val="20"/>
                <w:szCs w:val="20"/>
              </w:rPr>
            </w:pPr>
            <w:r w:rsidRPr="009454EB">
              <w:rPr>
                <w:rFonts w:ascii="Times New Roman" w:eastAsia="Times New Roman" w:hAnsi="Times New Roman" w:cs="Times New Roman"/>
                <w:b/>
                <w:bCs/>
                <w:i/>
                <w:iCs/>
                <w:sz w:val="20"/>
                <w:szCs w:val="20"/>
              </w:rPr>
              <w:t>Книжная графика.</w:t>
            </w:r>
            <w:r w:rsidRPr="009454EB">
              <w:rPr>
                <w:rFonts w:ascii="Times New Roman" w:eastAsia="Times New Roman" w:hAnsi="Times New Roman" w:cs="Times New Roman"/>
                <w:sz w:val="20"/>
                <w:szCs w:val="20"/>
              </w:rPr>
              <w:t xml:space="preserve"> Иллюстрации художников-сказочников</w:t>
            </w:r>
            <w:r w:rsidRPr="009454EB">
              <w:rPr>
                <w:rFonts w:ascii="Times New Roman" w:eastAsia="Times New Roman" w:hAnsi="Times New Roman" w:cs="Times New Roman"/>
                <w:i/>
                <w:iCs/>
                <w:sz w:val="20"/>
                <w:szCs w:val="20"/>
              </w:rPr>
              <w:t xml:space="preserve"> (Е. Ранее</w:t>
            </w:r>
            <w:r>
              <w:rPr>
                <w:rFonts w:ascii="Times New Roman" w:eastAsia="Times New Roman" w:hAnsi="Times New Roman" w:cs="Times New Roman"/>
                <w:i/>
                <w:iCs/>
                <w:sz w:val="20"/>
                <w:szCs w:val="20"/>
              </w:rPr>
              <w:t>в</w:t>
            </w:r>
            <w:r w:rsidRPr="009454EB">
              <w:rPr>
                <w:rFonts w:ascii="Times New Roman" w:eastAsia="Times New Roman" w:hAnsi="Times New Roman" w:cs="Times New Roman"/>
                <w:i/>
                <w:iCs/>
                <w:sz w:val="20"/>
                <w:szCs w:val="20"/>
              </w:rPr>
              <w:t>, Н. Кочергин, Т. Юфа, Г. Павлишин, А</w:t>
            </w:r>
            <w:r>
              <w:rPr>
                <w:rFonts w:ascii="Times New Roman" w:eastAsia="Times New Roman" w:hAnsi="Times New Roman" w:cs="Times New Roman"/>
                <w:i/>
                <w:iCs/>
                <w:sz w:val="20"/>
                <w:szCs w:val="20"/>
              </w:rPr>
              <w:t>. Каневский, В. Голдяев, Л. Вла</w:t>
            </w:r>
            <w:r w:rsidRPr="009454EB">
              <w:rPr>
                <w:rFonts w:ascii="Times New Roman" w:eastAsia="Times New Roman" w:hAnsi="Times New Roman" w:cs="Times New Roman"/>
                <w:i/>
                <w:iCs/>
                <w:sz w:val="20"/>
                <w:szCs w:val="20"/>
              </w:rPr>
              <w:t>димирский</w:t>
            </w:r>
            <w:r w:rsidRPr="009454EB">
              <w:rPr>
                <w:rFonts w:ascii="Times New Roman" w:eastAsia="Times New Roman" w:hAnsi="Times New Roman" w:cs="Times New Roman"/>
                <w:sz w:val="20"/>
                <w:szCs w:val="20"/>
              </w:rPr>
              <w:t xml:space="preserve"> и другие), художников «веселой» книги</w:t>
            </w:r>
            <w:r w:rsidRPr="009454EB">
              <w:rPr>
                <w:rFonts w:ascii="Times New Roman" w:eastAsia="Times New Roman" w:hAnsi="Times New Roman" w:cs="Times New Roman"/>
                <w:i/>
                <w:iCs/>
                <w:sz w:val="20"/>
                <w:szCs w:val="20"/>
              </w:rPr>
              <w:t xml:space="preserve"> (К. Ротов, Н. Радлов, В. Конашевич</w:t>
            </w:r>
            <w:r w:rsidRPr="009454EB">
              <w:rPr>
                <w:rFonts w:ascii="Times New Roman" w:eastAsia="Times New Roman" w:hAnsi="Times New Roman" w:cs="Times New Roman"/>
                <w:sz w:val="20"/>
                <w:szCs w:val="20"/>
              </w:rPr>
              <w:t xml:space="preserve"> и другие), художники</w:t>
            </w:r>
            <w:r>
              <w:rPr>
                <w:rFonts w:ascii="Times New Roman" w:eastAsia="Times New Roman" w:hAnsi="Times New Roman" w:cs="Times New Roman"/>
                <w:sz w:val="20"/>
                <w:szCs w:val="20"/>
              </w:rPr>
              <w:t>, иллюстрирующие стихи и расска</w:t>
            </w:r>
            <w:r w:rsidRPr="009454EB">
              <w:rPr>
                <w:rFonts w:ascii="Times New Roman" w:eastAsia="Times New Roman" w:hAnsi="Times New Roman" w:cs="Times New Roman"/>
                <w:sz w:val="20"/>
                <w:szCs w:val="20"/>
              </w:rPr>
              <w:t>зы о детях</w:t>
            </w:r>
            <w:r w:rsidRPr="009454EB">
              <w:rPr>
                <w:rFonts w:ascii="Times New Roman" w:eastAsia="Times New Roman" w:hAnsi="Times New Roman" w:cs="Times New Roman"/>
                <w:i/>
                <w:iCs/>
                <w:sz w:val="20"/>
                <w:szCs w:val="20"/>
              </w:rPr>
              <w:t xml:space="preserve"> (А. Пахомов, Ю. Жуков</w:t>
            </w:r>
            <w:r w:rsidRPr="009454EB">
              <w:rPr>
                <w:rFonts w:ascii="Times New Roman" w:eastAsia="Times New Roman" w:hAnsi="Times New Roman" w:cs="Times New Roman"/>
                <w:sz w:val="20"/>
                <w:szCs w:val="20"/>
              </w:rPr>
              <w:t xml:space="preserve"> и другие), рассказы о животных </w:t>
            </w:r>
            <w:r w:rsidRPr="009454EB">
              <w:rPr>
                <w:rFonts w:ascii="Times New Roman" w:eastAsia="Times New Roman" w:hAnsi="Times New Roman" w:cs="Times New Roman"/>
                <w:i/>
                <w:iCs/>
                <w:sz w:val="20"/>
                <w:szCs w:val="20"/>
              </w:rPr>
              <w:t>(В. Курдов, Е. и Н. Чарушины, М. Митурич, Я. Манухина, С. Куприянов, В. Горяева</w:t>
            </w:r>
            <w:r w:rsidRPr="009454EB">
              <w:rPr>
                <w:rFonts w:ascii="Times New Roman" w:eastAsia="Times New Roman" w:hAnsi="Times New Roman" w:cs="Times New Roman"/>
                <w:sz w:val="20"/>
                <w:szCs w:val="20"/>
              </w:rPr>
              <w:t xml:space="preserve"> и другие), рассказы нравственной тематики</w:t>
            </w:r>
            <w:r w:rsidRPr="009454EB">
              <w:rPr>
                <w:rFonts w:ascii="Times New Roman" w:eastAsia="Times New Roman" w:hAnsi="Times New Roman" w:cs="Times New Roman"/>
                <w:i/>
                <w:iCs/>
                <w:sz w:val="20"/>
                <w:szCs w:val="20"/>
              </w:rPr>
              <w:t xml:space="preserve"> (А. Слепков, В. Юдин, М. Афанасьева</w:t>
            </w:r>
            <w:r w:rsidRPr="009454EB">
              <w:rPr>
                <w:rFonts w:ascii="Times New Roman" w:eastAsia="Times New Roman" w:hAnsi="Times New Roman" w:cs="Times New Roman"/>
                <w:sz w:val="20"/>
                <w:szCs w:val="20"/>
              </w:rPr>
              <w:t xml:space="preserve"> и другие), фольклор (</w:t>
            </w:r>
            <w:r w:rsidRPr="009454EB">
              <w:rPr>
                <w:rFonts w:ascii="Times New Roman" w:eastAsia="Times New Roman" w:hAnsi="Times New Roman" w:cs="Times New Roman"/>
                <w:i/>
                <w:iCs/>
                <w:sz w:val="20"/>
                <w:szCs w:val="20"/>
              </w:rPr>
              <w:t>В. Чижов, Л. Токмаков, Ю. Васнецов, В. Конашевич).</w:t>
            </w:r>
          </w:p>
          <w:p w:rsidR="00D841C4" w:rsidRPr="009454EB" w:rsidRDefault="00D841C4" w:rsidP="00D841C4">
            <w:pPr>
              <w:jc w:val="both"/>
              <w:rPr>
                <w:rFonts w:ascii="Times New Roman" w:eastAsia="Times New Roman" w:hAnsi="Times New Roman" w:cs="Times New Roman"/>
                <w:sz w:val="20"/>
                <w:szCs w:val="20"/>
              </w:rPr>
            </w:pPr>
            <w:r w:rsidRPr="009454EB">
              <w:rPr>
                <w:rFonts w:ascii="Times New Roman" w:eastAsia="Times New Roman" w:hAnsi="Times New Roman" w:cs="Times New Roman"/>
                <w:b/>
                <w:bCs/>
                <w:i/>
                <w:iCs/>
                <w:sz w:val="20"/>
                <w:szCs w:val="20"/>
              </w:rPr>
              <w:t>Эстампы, линография</w:t>
            </w:r>
            <w:r w:rsidRPr="009454EB">
              <w:rPr>
                <w:rFonts w:ascii="Times New Roman" w:eastAsia="Times New Roman" w:hAnsi="Times New Roman" w:cs="Times New Roman"/>
                <w:sz w:val="20"/>
                <w:szCs w:val="20"/>
              </w:rPr>
              <w:t xml:space="preserve"> пейзажног</w:t>
            </w:r>
            <w:r>
              <w:rPr>
                <w:rFonts w:ascii="Times New Roman" w:eastAsia="Times New Roman" w:hAnsi="Times New Roman" w:cs="Times New Roman"/>
                <w:sz w:val="20"/>
                <w:szCs w:val="20"/>
              </w:rPr>
              <w:t>о характера, об игрушках, живот</w:t>
            </w:r>
            <w:r w:rsidRPr="009454EB">
              <w:rPr>
                <w:rFonts w:ascii="Times New Roman" w:eastAsia="Times New Roman" w:hAnsi="Times New Roman" w:cs="Times New Roman"/>
                <w:sz w:val="20"/>
                <w:szCs w:val="20"/>
              </w:rPr>
              <w:t>ных, детях.</w:t>
            </w:r>
          </w:p>
          <w:p w:rsidR="00D841C4" w:rsidRPr="009454EB" w:rsidRDefault="00D841C4" w:rsidP="00D841C4">
            <w:pPr>
              <w:jc w:val="both"/>
              <w:rPr>
                <w:rFonts w:ascii="Times New Roman" w:eastAsia="Times New Roman" w:hAnsi="Times New Roman" w:cs="Times New Roman"/>
                <w:sz w:val="20"/>
                <w:szCs w:val="20"/>
              </w:rPr>
            </w:pPr>
            <w:r w:rsidRPr="009454EB">
              <w:rPr>
                <w:rFonts w:ascii="Times New Roman" w:eastAsia="Times New Roman" w:hAnsi="Times New Roman" w:cs="Times New Roman"/>
                <w:b/>
                <w:bCs/>
                <w:i/>
                <w:iCs/>
                <w:sz w:val="20"/>
                <w:szCs w:val="20"/>
              </w:rPr>
              <w:t>Прикладная графика</w:t>
            </w:r>
            <w:r w:rsidRPr="009454EB">
              <w:rPr>
                <w:rFonts w:ascii="Times New Roman" w:eastAsia="Times New Roman" w:hAnsi="Times New Roman" w:cs="Times New Roman"/>
                <w:sz w:val="20"/>
                <w:szCs w:val="20"/>
              </w:rPr>
              <w:t>: этикетки, марки, оформление продуктов и игрушек.</w:t>
            </w:r>
          </w:p>
          <w:p w:rsidR="00D841C4" w:rsidRPr="009454EB" w:rsidRDefault="00D841C4" w:rsidP="00D841C4">
            <w:pPr>
              <w:jc w:val="both"/>
              <w:rPr>
                <w:rFonts w:ascii="Times New Roman" w:eastAsia="Times New Roman" w:hAnsi="Times New Roman" w:cs="Times New Roman"/>
                <w:sz w:val="20"/>
                <w:szCs w:val="20"/>
              </w:rPr>
            </w:pPr>
            <w:r w:rsidRPr="009454EB">
              <w:rPr>
                <w:rFonts w:ascii="Times New Roman" w:eastAsia="Times New Roman" w:hAnsi="Times New Roman" w:cs="Times New Roman"/>
                <w:b/>
                <w:bCs/>
                <w:i/>
                <w:iCs/>
                <w:sz w:val="20"/>
                <w:szCs w:val="20"/>
              </w:rPr>
              <w:t>Плакаты</w:t>
            </w:r>
            <w:r w:rsidRPr="009454EB">
              <w:rPr>
                <w:rFonts w:ascii="Times New Roman" w:eastAsia="Times New Roman" w:hAnsi="Times New Roman" w:cs="Times New Roman"/>
                <w:sz w:val="20"/>
                <w:szCs w:val="20"/>
              </w:rPr>
              <w:t xml:space="preserve"> о цирке, праздниках, охране природы и животных. Афиши.</w:t>
            </w:r>
          </w:p>
          <w:p w:rsidR="00D841C4" w:rsidRPr="009454EB" w:rsidRDefault="00D841C4" w:rsidP="00D841C4">
            <w:pPr>
              <w:keepNext/>
              <w:keepLines/>
              <w:jc w:val="both"/>
              <w:rPr>
                <w:rFonts w:ascii="Times New Roman" w:eastAsia="Times New Roman" w:hAnsi="Times New Roman" w:cs="Times New Roman"/>
                <w:sz w:val="20"/>
                <w:szCs w:val="20"/>
              </w:rPr>
            </w:pPr>
            <w:r w:rsidRPr="009454EB">
              <w:rPr>
                <w:rFonts w:ascii="Times New Roman" w:eastAsia="Times New Roman" w:hAnsi="Times New Roman" w:cs="Times New Roman"/>
                <w:b/>
                <w:bCs/>
                <w:sz w:val="20"/>
                <w:szCs w:val="20"/>
              </w:rPr>
              <w:t>Скульптура</w:t>
            </w:r>
          </w:p>
          <w:p w:rsidR="00D841C4" w:rsidRPr="009454EB" w:rsidRDefault="00D841C4" w:rsidP="00D841C4">
            <w:pPr>
              <w:jc w:val="both"/>
              <w:rPr>
                <w:rFonts w:ascii="Times New Roman" w:eastAsia="Times New Roman" w:hAnsi="Times New Roman" w:cs="Times New Roman"/>
                <w:sz w:val="20"/>
                <w:szCs w:val="20"/>
              </w:rPr>
            </w:pPr>
            <w:r w:rsidRPr="009454EB">
              <w:rPr>
                <w:rFonts w:ascii="Times New Roman" w:eastAsia="Times New Roman" w:hAnsi="Times New Roman" w:cs="Times New Roman"/>
                <w:b/>
                <w:bCs/>
                <w:i/>
                <w:iCs/>
                <w:sz w:val="20"/>
                <w:szCs w:val="20"/>
              </w:rPr>
              <w:t>Скульптура малых форм.</w:t>
            </w:r>
            <w:r w:rsidRPr="009454EB">
              <w:rPr>
                <w:rFonts w:ascii="Times New Roman" w:eastAsia="Times New Roman" w:hAnsi="Times New Roman" w:cs="Times New Roman"/>
                <w:i/>
                <w:iCs/>
                <w:sz w:val="20"/>
                <w:szCs w:val="20"/>
              </w:rPr>
              <w:t xml:space="preserve"> В. Ватагин</w:t>
            </w:r>
            <w:r w:rsidRPr="009454EB">
              <w:rPr>
                <w:rFonts w:ascii="Times New Roman" w:eastAsia="Times New Roman" w:hAnsi="Times New Roman" w:cs="Times New Roman"/>
                <w:sz w:val="20"/>
                <w:szCs w:val="20"/>
              </w:rPr>
              <w:t xml:space="preserve"> «Печальная обезьянка», «Ягуар», «Аист», «Пестрая рыба», «Северный олень» и другие;</w:t>
            </w:r>
            <w:r w:rsidRPr="009454EB">
              <w:rPr>
                <w:rFonts w:ascii="Times New Roman" w:eastAsia="Times New Roman" w:hAnsi="Times New Roman" w:cs="Times New Roman"/>
                <w:i/>
                <w:iCs/>
                <w:sz w:val="20"/>
                <w:szCs w:val="20"/>
              </w:rPr>
              <w:t xml:space="preserve"> И. Ефи</w:t>
            </w:r>
            <w:r w:rsidRPr="009454EB">
              <w:rPr>
                <w:rFonts w:ascii="Times New Roman" w:eastAsia="Times New Roman" w:hAnsi="Times New Roman" w:cs="Times New Roman"/>
                <w:i/>
                <w:iCs/>
                <w:sz w:val="20"/>
                <w:szCs w:val="20"/>
              </w:rPr>
              <w:softHyphen/>
              <w:t>мов</w:t>
            </w:r>
            <w:r w:rsidRPr="009454EB">
              <w:rPr>
                <w:rFonts w:ascii="Times New Roman" w:eastAsia="Times New Roman" w:hAnsi="Times New Roman" w:cs="Times New Roman"/>
                <w:sz w:val="20"/>
                <w:szCs w:val="20"/>
              </w:rPr>
              <w:t xml:space="preserve"> «Лань с детенышем», «Баран», «П</w:t>
            </w:r>
            <w:r>
              <w:rPr>
                <w:rFonts w:ascii="Times New Roman" w:eastAsia="Times New Roman" w:hAnsi="Times New Roman" w:cs="Times New Roman"/>
                <w:sz w:val="20"/>
                <w:szCs w:val="20"/>
              </w:rPr>
              <w:t>етух», «Дельфин», «Зебра», «Оле</w:t>
            </w:r>
            <w:r w:rsidRPr="009454EB">
              <w:rPr>
                <w:rFonts w:ascii="Times New Roman" w:eastAsia="Times New Roman" w:hAnsi="Times New Roman" w:cs="Times New Roman"/>
                <w:sz w:val="20"/>
                <w:szCs w:val="20"/>
              </w:rPr>
              <w:t>ненок», «Рыба» и другие;</w:t>
            </w:r>
            <w:r w:rsidRPr="009454EB">
              <w:rPr>
                <w:rFonts w:ascii="Times New Roman" w:eastAsia="Times New Roman" w:hAnsi="Times New Roman" w:cs="Times New Roman"/>
                <w:i/>
                <w:iCs/>
                <w:sz w:val="20"/>
                <w:szCs w:val="20"/>
              </w:rPr>
              <w:t xml:space="preserve"> Е. Гуревич</w:t>
            </w:r>
            <w:r w:rsidRPr="009454EB">
              <w:rPr>
                <w:rFonts w:ascii="Times New Roman" w:eastAsia="Times New Roman" w:hAnsi="Times New Roman" w:cs="Times New Roman"/>
                <w:sz w:val="20"/>
                <w:szCs w:val="20"/>
              </w:rPr>
              <w:t xml:space="preserve"> «Щенок»;</w:t>
            </w:r>
            <w:r w:rsidRPr="009454EB">
              <w:rPr>
                <w:rFonts w:ascii="Times New Roman" w:eastAsia="Times New Roman" w:hAnsi="Times New Roman" w:cs="Times New Roman"/>
                <w:i/>
                <w:iCs/>
                <w:sz w:val="20"/>
                <w:szCs w:val="20"/>
              </w:rPr>
              <w:t xml:space="preserve"> Д. Горлов</w:t>
            </w:r>
            <w:r w:rsidRPr="009454EB">
              <w:rPr>
                <w:rFonts w:ascii="Times New Roman" w:eastAsia="Times New Roman" w:hAnsi="Times New Roman" w:cs="Times New Roman"/>
                <w:sz w:val="20"/>
                <w:szCs w:val="20"/>
              </w:rPr>
              <w:t xml:space="preserve"> «Гималайский медвежонок» и другие;</w:t>
            </w:r>
            <w:r w:rsidRPr="009454EB">
              <w:rPr>
                <w:rFonts w:ascii="Times New Roman" w:eastAsia="Times New Roman" w:hAnsi="Times New Roman" w:cs="Times New Roman"/>
                <w:i/>
                <w:iCs/>
                <w:sz w:val="20"/>
                <w:szCs w:val="20"/>
              </w:rPr>
              <w:t xml:space="preserve"> С.Коненков</w:t>
            </w:r>
            <w:r w:rsidRPr="009454EB">
              <w:rPr>
                <w:rFonts w:ascii="Times New Roman" w:eastAsia="Times New Roman" w:hAnsi="Times New Roman" w:cs="Times New Roman"/>
                <w:sz w:val="20"/>
                <w:szCs w:val="20"/>
              </w:rPr>
              <w:t xml:space="preserve"> «Старичок-лесовичок», «Нищая братия», «Бабушка», «Марфинка», «Автопортрет» и другие;</w:t>
            </w:r>
            <w:r w:rsidRPr="009454EB">
              <w:rPr>
                <w:rFonts w:ascii="Times New Roman" w:eastAsia="Times New Roman" w:hAnsi="Times New Roman" w:cs="Times New Roman"/>
                <w:i/>
                <w:iCs/>
                <w:sz w:val="20"/>
                <w:szCs w:val="20"/>
              </w:rPr>
              <w:t xml:space="preserve"> А. Бредис </w:t>
            </w:r>
            <w:r w:rsidRPr="009454EB">
              <w:rPr>
                <w:rFonts w:ascii="Times New Roman" w:eastAsia="Times New Roman" w:hAnsi="Times New Roman" w:cs="Times New Roman"/>
                <w:sz w:val="20"/>
                <w:szCs w:val="20"/>
              </w:rPr>
              <w:t>«Дождичек», «Птичница», «Юный скульптор», «Одуванчик», «Моя манна» и другие; работы</w:t>
            </w:r>
            <w:r w:rsidRPr="009454EB">
              <w:rPr>
                <w:rFonts w:ascii="Times New Roman" w:eastAsia="Times New Roman" w:hAnsi="Times New Roman" w:cs="Times New Roman"/>
                <w:i/>
                <w:iCs/>
                <w:sz w:val="20"/>
                <w:szCs w:val="20"/>
              </w:rPr>
              <w:t xml:space="preserve"> Е. Чарушина.</w:t>
            </w:r>
          </w:p>
          <w:p w:rsidR="00D841C4" w:rsidRPr="009454EB" w:rsidRDefault="00D841C4" w:rsidP="00D841C4">
            <w:pPr>
              <w:jc w:val="both"/>
              <w:rPr>
                <w:rFonts w:ascii="Times New Roman" w:eastAsia="Times New Roman" w:hAnsi="Times New Roman" w:cs="Times New Roman"/>
                <w:sz w:val="20"/>
                <w:szCs w:val="20"/>
              </w:rPr>
            </w:pPr>
            <w:r w:rsidRPr="009454EB">
              <w:rPr>
                <w:rFonts w:ascii="Times New Roman" w:eastAsia="Times New Roman" w:hAnsi="Times New Roman" w:cs="Times New Roman"/>
                <w:b/>
                <w:bCs/>
                <w:i/>
                <w:iCs/>
                <w:sz w:val="20"/>
                <w:szCs w:val="20"/>
              </w:rPr>
              <w:t>Монументальная скульптура.</w:t>
            </w:r>
            <w:r w:rsidRPr="009454EB">
              <w:rPr>
                <w:rFonts w:ascii="Times New Roman" w:eastAsia="Times New Roman" w:hAnsi="Times New Roman" w:cs="Times New Roman"/>
                <w:i/>
                <w:iCs/>
                <w:sz w:val="20"/>
                <w:szCs w:val="20"/>
              </w:rPr>
              <w:t xml:space="preserve"> М. Аникушин</w:t>
            </w:r>
            <w:r>
              <w:rPr>
                <w:rFonts w:ascii="Times New Roman" w:eastAsia="Times New Roman" w:hAnsi="Times New Roman" w:cs="Times New Roman"/>
                <w:sz w:val="20"/>
                <w:szCs w:val="20"/>
              </w:rPr>
              <w:t xml:space="preserve"> «Памятник А. С. Пуш</w:t>
            </w:r>
            <w:r w:rsidRPr="009454EB">
              <w:rPr>
                <w:rFonts w:ascii="Times New Roman" w:eastAsia="Times New Roman" w:hAnsi="Times New Roman" w:cs="Times New Roman"/>
                <w:sz w:val="20"/>
                <w:szCs w:val="20"/>
              </w:rPr>
              <w:t>кину»;</w:t>
            </w:r>
            <w:r w:rsidRPr="009454EB">
              <w:rPr>
                <w:rFonts w:ascii="Times New Roman" w:eastAsia="Times New Roman" w:hAnsi="Times New Roman" w:cs="Times New Roman"/>
                <w:i/>
                <w:iCs/>
                <w:sz w:val="20"/>
                <w:szCs w:val="20"/>
              </w:rPr>
              <w:t xml:space="preserve"> П.Клодт</w:t>
            </w:r>
            <w:r w:rsidRPr="009454EB">
              <w:rPr>
                <w:rFonts w:ascii="Times New Roman" w:eastAsia="Times New Roman" w:hAnsi="Times New Roman" w:cs="Times New Roman"/>
                <w:sz w:val="20"/>
                <w:szCs w:val="20"/>
              </w:rPr>
              <w:t xml:space="preserve"> скульптурные гр</w:t>
            </w:r>
            <w:r>
              <w:rPr>
                <w:rFonts w:ascii="Times New Roman" w:eastAsia="Times New Roman" w:hAnsi="Times New Roman" w:cs="Times New Roman"/>
                <w:sz w:val="20"/>
                <w:szCs w:val="20"/>
              </w:rPr>
              <w:t>уппы «Укротители коней», «Памят</w:t>
            </w:r>
            <w:r w:rsidRPr="009454EB">
              <w:rPr>
                <w:rFonts w:ascii="Times New Roman" w:eastAsia="Times New Roman" w:hAnsi="Times New Roman" w:cs="Times New Roman"/>
                <w:sz w:val="20"/>
                <w:szCs w:val="20"/>
              </w:rPr>
              <w:t>ник И. А. Крылову»;</w:t>
            </w:r>
            <w:r w:rsidRPr="009454EB">
              <w:rPr>
                <w:rFonts w:ascii="Times New Roman" w:eastAsia="Times New Roman" w:hAnsi="Times New Roman" w:cs="Times New Roman"/>
                <w:i/>
                <w:iCs/>
                <w:sz w:val="20"/>
                <w:szCs w:val="20"/>
              </w:rPr>
              <w:t xml:space="preserve"> Ф. Фальконе</w:t>
            </w:r>
            <w:r w:rsidRPr="009454EB">
              <w:rPr>
                <w:rFonts w:ascii="Times New Roman" w:eastAsia="Times New Roman" w:hAnsi="Times New Roman" w:cs="Times New Roman"/>
                <w:sz w:val="20"/>
                <w:szCs w:val="20"/>
              </w:rPr>
              <w:t xml:space="preserve"> «Памятник Петру I»;</w:t>
            </w:r>
            <w:r w:rsidRPr="009454EB">
              <w:rPr>
                <w:rFonts w:ascii="Times New Roman" w:eastAsia="Times New Roman" w:hAnsi="Times New Roman" w:cs="Times New Roman"/>
                <w:i/>
                <w:iCs/>
                <w:sz w:val="20"/>
                <w:szCs w:val="20"/>
              </w:rPr>
              <w:t xml:space="preserve"> М. Козловский </w:t>
            </w:r>
            <w:r w:rsidRPr="009454EB">
              <w:rPr>
                <w:rFonts w:ascii="Times New Roman" w:eastAsia="Times New Roman" w:hAnsi="Times New Roman" w:cs="Times New Roman"/>
                <w:sz w:val="20"/>
                <w:szCs w:val="20"/>
              </w:rPr>
              <w:t>«Памятник А. В. Суворову»;</w:t>
            </w:r>
            <w:r w:rsidRPr="009454EB">
              <w:rPr>
                <w:rFonts w:ascii="Times New Roman" w:eastAsia="Times New Roman" w:hAnsi="Times New Roman" w:cs="Times New Roman"/>
                <w:i/>
                <w:iCs/>
                <w:sz w:val="20"/>
                <w:szCs w:val="20"/>
              </w:rPr>
              <w:t xml:space="preserve"> А. Опекушин</w:t>
            </w:r>
            <w:r w:rsidRPr="009454EB">
              <w:rPr>
                <w:rFonts w:ascii="Times New Roman" w:eastAsia="Times New Roman" w:hAnsi="Times New Roman" w:cs="Times New Roman"/>
                <w:sz w:val="20"/>
                <w:szCs w:val="20"/>
              </w:rPr>
              <w:t xml:space="preserve"> «Памятник А. С. Пушкину»; </w:t>
            </w:r>
            <w:r w:rsidRPr="009454EB">
              <w:rPr>
                <w:rFonts w:ascii="Times New Roman" w:eastAsia="Times New Roman" w:hAnsi="Times New Roman" w:cs="Times New Roman"/>
                <w:i/>
                <w:iCs/>
                <w:sz w:val="20"/>
                <w:szCs w:val="20"/>
              </w:rPr>
              <w:t>И. Мартос</w:t>
            </w:r>
            <w:r w:rsidRPr="009454EB">
              <w:rPr>
                <w:rFonts w:ascii="Times New Roman" w:eastAsia="Times New Roman" w:hAnsi="Times New Roman" w:cs="Times New Roman"/>
                <w:sz w:val="20"/>
                <w:szCs w:val="20"/>
              </w:rPr>
              <w:t xml:space="preserve"> «Памятник Минину и Пожарскому».</w:t>
            </w:r>
          </w:p>
          <w:p w:rsidR="00D841C4" w:rsidRPr="009454EB" w:rsidRDefault="00D841C4" w:rsidP="00D841C4">
            <w:pPr>
              <w:jc w:val="both"/>
              <w:rPr>
                <w:rFonts w:ascii="Times New Roman" w:eastAsia="Times New Roman" w:hAnsi="Times New Roman" w:cs="Times New Roman"/>
                <w:sz w:val="20"/>
                <w:szCs w:val="20"/>
              </w:rPr>
            </w:pPr>
            <w:r w:rsidRPr="009454EB">
              <w:rPr>
                <w:rFonts w:ascii="Times New Roman" w:eastAsia="Times New Roman" w:hAnsi="Times New Roman" w:cs="Times New Roman"/>
                <w:b/>
                <w:bCs/>
                <w:i/>
                <w:iCs/>
                <w:sz w:val="20"/>
                <w:szCs w:val="20"/>
              </w:rPr>
              <w:t>Декоративная скульптура:</w:t>
            </w:r>
            <w:r w:rsidRPr="009454EB">
              <w:rPr>
                <w:rFonts w:ascii="Times New Roman" w:eastAsia="Times New Roman" w:hAnsi="Times New Roman" w:cs="Times New Roman"/>
                <w:sz w:val="20"/>
                <w:szCs w:val="20"/>
              </w:rPr>
              <w:t xml:space="preserve"> фонтаны Летнего</w:t>
            </w:r>
            <w:r w:rsidR="00480989">
              <w:rPr>
                <w:rFonts w:ascii="Times New Roman" w:eastAsia="Times New Roman" w:hAnsi="Times New Roman" w:cs="Times New Roman"/>
                <w:sz w:val="20"/>
                <w:szCs w:val="20"/>
              </w:rPr>
              <w:t xml:space="preserve"> сада, атланты и кари</w:t>
            </w:r>
            <w:r w:rsidRPr="009454EB">
              <w:rPr>
                <w:rFonts w:ascii="Times New Roman" w:eastAsia="Times New Roman" w:hAnsi="Times New Roman" w:cs="Times New Roman"/>
                <w:sz w:val="20"/>
                <w:szCs w:val="20"/>
              </w:rPr>
              <w:t>атиды, лепные украшения, барельефы.</w:t>
            </w:r>
          </w:p>
          <w:p w:rsidR="00D841C4" w:rsidRPr="009454EB" w:rsidRDefault="00D841C4" w:rsidP="00D841C4">
            <w:pPr>
              <w:jc w:val="both"/>
              <w:rPr>
                <w:rFonts w:ascii="Times New Roman" w:eastAsia="Times New Roman" w:hAnsi="Times New Roman" w:cs="Times New Roman"/>
                <w:sz w:val="20"/>
                <w:szCs w:val="20"/>
              </w:rPr>
            </w:pPr>
            <w:r w:rsidRPr="009454EB">
              <w:rPr>
                <w:rFonts w:ascii="Times New Roman" w:eastAsia="Times New Roman" w:hAnsi="Times New Roman" w:cs="Times New Roman"/>
                <w:b/>
                <w:bCs/>
                <w:i/>
                <w:iCs/>
                <w:sz w:val="20"/>
                <w:szCs w:val="20"/>
              </w:rPr>
              <w:t>Станковая скульптура:</w:t>
            </w:r>
            <w:r w:rsidRPr="009454EB">
              <w:rPr>
                <w:rFonts w:ascii="Times New Roman" w:eastAsia="Times New Roman" w:hAnsi="Times New Roman" w:cs="Times New Roman"/>
                <w:sz w:val="20"/>
                <w:szCs w:val="20"/>
              </w:rPr>
              <w:t xml:space="preserve"> бюсты, портреты, жанровые изображения.</w:t>
            </w:r>
          </w:p>
          <w:p w:rsidR="00D841C4" w:rsidRPr="009454EB" w:rsidRDefault="00D841C4" w:rsidP="00D841C4">
            <w:pPr>
              <w:keepNext/>
              <w:keepLines/>
              <w:jc w:val="both"/>
              <w:rPr>
                <w:rFonts w:ascii="Times New Roman" w:eastAsia="Times New Roman" w:hAnsi="Times New Roman" w:cs="Times New Roman"/>
                <w:sz w:val="20"/>
                <w:szCs w:val="20"/>
              </w:rPr>
            </w:pPr>
            <w:r w:rsidRPr="009454EB">
              <w:rPr>
                <w:rFonts w:ascii="Times New Roman" w:eastAsia="Times New Roman" w:hAnsi="Times New Roman" w:cs="Times New Roman"/>
                <w:b/>
                <w:bCs/>
                <w:sz w:val="20"/>
                <w:szCs w:val="20"/>
              </w:rPr>
              <w:t>Архитектура</w:t>
            </w:r>
          </w:p>
          <w:p w:rsidR="00D841C4" w:rsidRPr="009454EB" w:rsidRDefault="00D841C4" w:rsidP="00D841C4">
            <w:pPr>
              <w:jc w:val="both"/>
              <w:rPr>
                <w:rFonts w:ascii="Times New Roman" w:eastAsia="Times New Roman" w:hAnsi="Times New Roman" w:cs="Times New Roman"/>
                <w:sz w:val="20"/>
                <w:szCs w:val="20"/>
              </w:rPr>
            </w:pPr>
            <w:r w:rsidRPr="009454EB">
              <w:rPr>
                <w:rFonts w:ascii="Times New Roman" w:eastAsia="Times New Roman" w:hAnsi="Times New Roman" w:cs="Times New Roman"/>
                <w:sz w:val="20"/>
                <w:szCs w:val="20"/>
              </w:rPr>
              <w:t>Общественно-гражданская, промышленная, культовая, жилищная и декоративная архитектура.</w:t>
            </w:r>
          </w:p>
          <w:p w:rsidR="00D841C4" w:rsidRPr="009454EB" w:rsidRDefault="00D841C4" w:rsidP="00D841C4">
            <w:pPr>
              <w:keepNext/>
              <w:keepLines/>
              <w:jc w:val="both"/>
              <w:rPr>
                <w:rFonts w:ascii="Times New Roman" w:eastAsia="Times New Roman" w:hAnsi="Times New Roman" w:cs="Times New Roman"/>
                <w:sz w:val="20"/>
                <w:szCs w:val="20"/>
              </w:rPr>
            </w:pPr>
            <w:r w:rsidRPr="009454EB">
              <w:rPr>
                <w:rFonts w:ascii="Times New Roman" w:eastAsia="Times New Roman" w:hAnsi="Times New Roman" w:cs="Times New Roman"/>
                <w:b/>
                <w:bCs/>
                <w:sz w:val="20"/>
                <w:szCs w:val="20"/>
              </w:rPr>
              <w:t>Предметы и явления окружающего мира</w:t>
            </w:r>
          </w:p>
          <w:p w:rsidR="00D841C4" w:rsidRPr="009454EB" w:rsidRDefault="00D841C4" w:rsidP="00D841C4">
            <w:pPr>
              <w:jc w:val="both"/>
              <w:rPr>
                <w:rFonts w:ascii="Times New Roman" w:eastAsia="Times New Roman" w:hAnsi="Times New Roman" w:cs="Times New Roman"/>
                <w:sz w:val="20"/>
                <w:szCs w:val="20"/>
              </w:rPr>
            </w:pPr>
            <w:r w:rsidRPr="009454EB">
              <w:rPr>
                <w:rFonts w:ascii="Times New Roman" w:eastAsia="Times New Roman" w:hAnsi="Times New Roman" w:cs="Times New Roman"/>
                <w:sz w:val="20"/>
                <w:szCs w:val="20"/>
              </w:rPr>
              <w:t>Освещенность в разные времена года, части суток; изменения цвета неба, воды, улицы, растений в зависи</w:t>
            </w:r>
            <w:r w:rsidR="00480989">
              <w:rPr>
                <w:rFonts w:ascii="Times New Roman" w:eastAsia="Times New Roman" w:hAnsi="Times New Roman" w:cs="Times New Roman"/>
                <w:sz w:val="20"/>
                <w:szCs w:val="20"/>
              </w:rPr>
              <w:t>мости от разных условий (солнеч</w:t>
            </w:r>
            <w:r w:rsidRPr="009454EB">
              <w:rPr>
                <w:rFonts w:ascii="Times New Roman" w:eastAsia="Times New Roman" w:hAnsi="Times New Roman" w:cs="Times New Roman"/>
                <w:sz w:val="20"/>
                <w:szCs w:val="20"/>
              </w:rPr>
              <w:t>ной и пасмурной погоды, тумана). Отражение в воде, радуга, игра света на мыльных пузырях, туман (дымка), отблески свечи, тень; фейерверк.</w:t>
            </w:r>
          </w:p>
          <w:p w:rsidR="00D841C4" w:rsidRPr="009454EB" w:rsidRDefault="00D841C4" w:rsidP="00D841C4">
            <w:pPr>
              <w:jc w:val="both"/>
              <w:rPr>
                <w:rFonts w:ascii="Times New Roman" w:eastAsia="Times New Roman" w:hAnsi="Times New Roman" w:cs="Times New Roman"/>
                <w:sz w:val="20"/>
                <w:szCs w:val="20"/>
              </w:rPr>
            </w:pPr>
            <w:r w:rsidRPr="009454EB">
              <w:rPr>
                <w:rFonts w:ascii="Times New Roman" w:eastAsia="Times New Roman" w:hAnsi="Times New Roman" w:cs="Times New Roman"/>
                <w:sz w:val="20"/>
                <w:szCs w:val="20"/>
              </w:rPr>
              <w:t>Многообразие и сочетание цвето</w:t>
            </w:r>
            <w:r w:rsidR="00480989">
              <w:rPr>
                <w:rFonts w:ascii="Times New Roman" w:eastAsia="Times New Roman" w:hAnsi="Times New Roman" w:cs="Times New Roman"/>
                <w:sz w:val="20"/>
                <w:szCs w:val="20"/>
              </w:rPr>
              <w:t>в и оттенков, форм и фигур, про</w:t>
            </w:r>
            <w:r w:rsidRPr="009454EB">
              <w:rPr>
                <w:rFonts w:ascii="Times New Roman" w:eastAsia="Times New Roman" w:hAnsi="Times New Roman" w:cs="Times New Roman"/>
                <w:sz w:val="20"/>
                <w:szCs w:val="20"/>
              </w:rPr>
              <w:t>порциональных и пространственн</w:t>
            </w:r>
            <w:r w:rsidR="00480989">
              <w:rPr>
                <w:rFonts w:ascii="Times New Roman" w:eastAsia="Times New Roman" w:hAnsi="Times New Roman" w:cs="Times New Roman"/>
                <w:sz w:val="20"/>
                <w:szCs w:val="20"/>
              </w:rPr>
              <w:t>ых отношений, размеров. Разнооб</w:t>
            </w:r>
            <w:r w:rsidRPr="009454EB">
              <w:rPr>
                <w:rFonts w:ascii="Times New Roman" w:eastAsia="Times New Roman" w:hAnsi="Times New Roman" w:cs="Times New Roman"/>
                <w:sz w:val="20"/>
                <w:szCs w:val="20"/>
              </w:rPr>
              <w:t xml:space="preserve">разие линий (прямые, ломаные, </w:t>
            </w:r>
            <w:r w:rsidR="00480989">
              <w:rPr>
                <w:rFonts w:ascii="Times New Roman" w:eastAsia="Times New Roman" w:hAnsi="Times New Roman" w:cs="Times New Roman"/>
                <w:sz w:val="20"/>
                <w:szCs w:val="20"/>
              </w:rPr>
              <w:t>волнистые, пересекающиеся, пунк</w:t>
            </w:r>
            <w:r w:rsidRPr="009454EB">
              <w:rPr>
                <w:rFonts w:ascii="Times New Roman" w:eastAsia="Times New Roman" w:hAnsi="Times New Roman" w:cs="Times New Roman"/>
                <w:sz w:val="20"/>
                <w:szCs w:val="20"/>
              </w:rPr>
              <w:t>тир, зигзаг и т. п.). Симметрия и асимметрия (паутинка, л</w:t>
            </w:r>
            <w:r w:rsidR="00480989">
              <w:rPr>
                <w:rFonts w:ascii="Times New Roman" w:eastAsia="Times New Roman" w:hAnsi="Times New Roman" w:cs="Times New Roman"/>
                <w:sz w:val="20"/>
                <w:szCs w:val="20"/>
              </w:rPr>
              <w:t>епестки цве</w:t>
            </w:r>
            <w:r w:rsidRPr="009454EB">
              <w:rPr>
                <w:rFonts w:ascii="Times New Roman" w:eastAsia="Times New Roman" w:hAnsi="Times New Roman" w:cs="Times New Roman"/>
                <w:sz w:val="20"/>
                <w:szCs w:val="20"/>
              </w:rPr>
              <w:t>тов, мозаика, крылья бабочки). Разнообразие фактур.</w:t>
            </w:r>
          </w:p>
          <w:p w:rsidR="00D841C4" w:rsidRPr="009454EB" w:rsidRDefault="00D841C4" w:rsidP="00D841C4">
            <w:pPr>
              <w:jc w:val="both"/>
              <w:rPr>
                <w:rFonts w:ascii="Times New Roman" w:eastAsia="Times New Roman" w:hAnsi="Times New Roman" w:cs="Times New Roman"/>
                <w:sz w:val="20"/>
                <w:szCs w:val="20"/>
              </w:rPr>
            </w:pPr>
            <w:r w:rsidRPr="009454EB">
              <w:rPr>
                <w:rFonts w:ascii="Times New Roman" w:eastAsia="Times New Roman" w:hAnsi="Times New Roman" w:cs="Times New Roman"/>
                <w:sz w:val="20"/>
                <w:szCs w:val="20"/>
              </w:rPr>
              <w:t>Орнаменты, узоры: растительные, зооморфные и геометрические; природные узоры (снежинка, узоры на окнах). Ритм форм, цвета, элементов в узорах, ритм колонн и окон, ритм расположения ветвей дерева и т. п.</w:t>
            </w:r>
          </w:p>
          <w:p w:rsidR="00D841C4" w:rsidRPr="009454EB" w:rsidRDefault="00D841C4" w:rsidP="00D841C4">
            <w:pPr>
              <w:jc w:val="both"/>
              <w:rPr>
                <w:rFonts w:ascii="Times New Roman" w:eastAsia="Times New Roman" w:hAnsi="Times New Roman" w:cs="Times New Roman"/>
                <w:sz w:val="20"/>
                <w:szCs w:val="20"/>
              </w:rPr>
            </w:pPr>
            <w:r w:rsidRPr="009454EB">
              <w:rPr>
                <w:rFonts w:ascii="Times New Roman" w:eastAsia="Times New Roman" w:hAnsi="Times New Roman" w:cs="Times New Roman"/>
                <w:sz w:val="20"/>
                <w:szCs w:val="20"/>
              </w:rPr>
              <w:t>Декорированные предметы быта,</w:t>
            </w:r>
            <w:r w:rsidR="00480989">
              <w:rPr>
                <w:rFonts w:ascii="Times New Roman" w:eastAsia="Times New Roman" w:hAnsi="Times New Roman" w:cs="Times New Roman"/>
                <w:sz w:val="20"/>
                <w:szCs w:val="20"/>
              </w:rPr>
              <w:t xml:space="preserve"> посуда и аксессуары одежды (ме</w:t>
            </w:r>
            <w:r w:rsidRPr="009454EB">
              <w:rPr>
                <w:rFonts w:ascii="Times New Roman" w:eastAsia="Times New Roman" w:hAnsi="Times New Roman" w:cs="Times New Roman"/>
                <w:sz w:val="20"/>
                <w:szCs w:val="20"/>
              </w:rPr>
              <w:t>бель, салфетки, воротнички и кружева, платки, шали, посуда, вазы, сувениры и т. п.).</w:t>
            </w:r>
          </w:p>
          <w:p w:rsidR="00D841C4" w:rsidRPr="009454EB" w:rsidRDefault="00D841C4" w:rsidP="00D841C4">
            <w:pPr>
              <w:jc w:val="both"/>
              <w:rPr>
                <w:rFonts w:ascii="Times New Roman" w:eastAsia="Times New Roman" w:hAnsi="Times New Roman" w:cs="Times New Roman"/>
                <w:sz w:val="20"/>
                <w:szCs w:val="20"/>
              </w:rPr>
            </w:pPr>
            <w:r w:rsidRPr="009454EB">
              <w:rPr>
                <w:rFonts w:ascii="Times New Roman" w:eastAsia="Times New Roman" w:hAnsi="Times New Roman" w:cs="Times New Roman"/>
                <w:sz w:val="20"/>
                <w:szCs w:val="20"/>
              </w:rPr>
              <w:t xml:space="preserve">Визуальный ряд с опорой на </w:t>
            </w:r>
            <w:r w:rsidR="00480989">
              <w:rPr>
                <w:rFonts w:ascii="Times New Roman" w:eastAsia="Times New Roman" w:hAnsi="Times New Roman" w:cs="Times New Roman"/>
                <w:sz w:val="20"/>
                <w:szCs w:val="20"/>
              </w:rPr>
              <w:t>предыдущую возрастную группу от</w:t>
            </w:r>
            <w:r w:rsidRPr="009454EB">
              <w:rPr>
                <w:rFonts w:ascii="Times New Roman" w:eastAsia="Times New Roman" w:hAnsi="Times New Roman" w:cs="Times New Roman"/>
                <w:sz w:val="20"/>
                <w:szCs w:val="20"/>
              </w:rPr>
              <w:t xml:space="preserve">бирается согласно задачам, используемым </w:t>
            </w:r>
            <w:r w:rsidR="00480989">
              <w:rPr>
                <w:rFonts w:ascii="Times New Roman" w:eastAsia="Times New Roman" w:hAnsi="Times New Roman" w:cs="Times New Roman"/>
                <w:sz w:val="20"/>
                <w:szCs w:val="20"/>
              </w:rPr>
              <w:t>методам и приемам; ис</w:t>
            </w:r>
            <w:r w:rsidRPr="009454EB">
              <w:rPr>
                <w:rFonts w:ascii="Times New Roman" w:eastAsia="Times New Roman" w:hAnsi="Times New Roman" w:cs="Times New Roman"/>
                <w:sz w:val="20"/>
                <w:szCs w:val="20"/>
              </w:rPr>
              <w:t>пользуется повторное рассматрива</w:t>
            </w:r>
            <w:r w:rsidR="00480989">
              <w:rPr>
                <w:rFonts w:ascii="Times New Roman" w:eastAsia="Times New Roman" w:hAnsi="Times New Roman" w:cs="Times New Roman"/>
                <w:sz w:val="20"/>
                <w:szCs w:val="20"/>
              </w:rPr>
              <w:t>ние ранее осваиваемых произведе</w:t>
            </w:r>
            <w:r w:rsidRPr="009454EB">
              <w:rPr>
                <w:rFonts w:ascii="Times New Roman" w:eastAsia="Times New Roman" w:hAnsi="Times New Roman" w:cs="Times New Roman"/>
                <w:sz w:val="20"/>
                <w:szCs w:val="20"/>
              </w:rPr>
              <w:t>ний, сравнение двух-трех произведений.</w:t>
            </w:r>
          </w:p>
          <w:p w:rsidR="009E31BC" w:rsidRPr="00D841C4" w:rsidRDefault="00D841C4" w:rsidP="00127D55">
            <w:pPr>
              <w:keepNext/>
              <w:keepLines/>
              <w:jc w:val="both"/>
              <w:rPr>
                <w:rFonts w:ascii="Times New Roman" w:eastAsia="Times New Roman" w:hAnsi="Times New Roman" w:cs="Times New Roman"/>
                <w:sz w:val="20"/>
                <w:szCs w:val="20"/>
              </w:rPr>
            </w:pPr>
            <w:r w:rsidRPr="009454EB">
              <w:rPr>
                <w:rFonts w:ascii="Times New Roman" w:eastAsia="Times New Roman" w:hAnsi="Times New Roman" w:cs="Times New Roman"/>
                <w:b/>
                <w:bCs/>
                <w:sz w:val="20"/>
                <w:szCs w:val="20"/>
              </w:rPr>
              <w:t>Посещение музеев, выставок</w:t>
            </w:r>
            <w:r w:rsidR="00127D55">
              <w:rPr>
                <w:rFonts w:ascii="Times New Roman" w:eastAsia="Times New Roman" w:hAnsi="Times New Roman" w:cs="Times New Roman"/>
                <w:sz w:val="20"/>
                <w:szCs w:val="20"/>
              </w:rPr>
              <w:t xml:space="preserve"> </w:t>
            </w:r>
            <w:r w:rsidRPr="009454EB">
              <w:rPr>
                <w:rFonts w:ascii="Times New Roman" w:eastAsia="Times New Roman" w:hAnsi="Times New Roman" w:cs="Times New Roman"/>
                <w:sz w:val="20"/>
                <w:szCs w:val="20"/>
              </w:rPr>
              <w:t>Различные музеи, выставки изобразительного искусства, обзорные экскурсии по городу, экскурсии и прогулки</w:t>
            </w:r>
            <w:r w:rsidR="00480989">
              <w:rPr>
                <w:rFonts w:ascii="Times New Roman" w:eastAsia="Times New Roman" w:hAnsi="Times New Roman" w:cs="Times New Roman"/>
                <w:sz w:val="20"/>
                <w:szCs w:val="20"/>
              </w:rPr>
              <w:t xml:space="preserve"> к известным достоприме</w:t>
            </w:r>
            <w:r w:rsidRPr="009454EB">
              <w:rPr>
                <w:rFonts w:ascii="Times New Roman" w:eastAsia="Times New Roman" w:hAnsi="Times New Roman" w:cs="Times New Roman"/>
                <w:sz w:val="20"/>
                <w:szCs w:val="20"/>
              </w:rPr>
              <w:t>чательностям, памятным м</w:t>
            </w:r>
            <w:r>
              <w:rPr>
                <w:rFonts w:ascii="Times New Roman" w:eastAsia="Times New Roman" w:hAnsi="Times New Roman" w:cs="Times New Roman"/>
                <w:sz w:val="20"/>
                <w:szCs w:val="20"/>
              </w:rPr>
              <w:t>естам, архитектурным ансамблям.</w:t>
            </w:r>
          </w:p>
        </w:tc>
      </w:tr>
    </w:tbl>
    <w:p w:rsidR="00064041" w:rsidRDefault="00064041" w:rsidP="00064041">
      <w:pPr>
        <w:pStyle w:val="a8"/>
        <w:spacing w:after="240"/>
        <w:ind w:left="360" w:right="-550"/>
        <w:rPr>
          <w:rFonts w:ascii="Times New Roman" w:hAnsi="Times New Roman" w:cs="Times New Roman"/>
          <w:b/>
          <w:sz w:val="24"/>
          <w:szCs w:val="20"/>
        </w:rPr>
      </w:pPr>
    </w:p>
    <w:p w:rsidR="00064041" w:rsidRDefault="00064041" w:rsidP="00064041">
      <w:pPr>
        <w:pStyle w:val="a8"/>
        <w:spacing w:after="240"/>
        <w:ind w:left="360" w:right="-550"/>
        <w:rPr>
          <w:rFonts w:ascii="Times New Roman" w:hAnsi="Times New Roman" w:cs="Times New Roman"/>
          <w:b/>
          <w:sz w:val="24"/>
          <w:szCs w:val="20"/>
        </w:rPr>
      </w:pPr>
    </w:p>
    <w:p w:rsidR="00064041" w:rsidRDefault="00064041" w:rsidP="00064041">
      <w:pPr>
        <w:pStyle w:val="a8"/>
        <w:spacing w:after="240"/>
        <w:ind w:left="360" w:right="-550"/>
        <w:rPr>
          <w:rFonts w:ascii="Times New Roman" w:hAnsi="Times New Roman" w:cs="Times New Roman"/>
          <w:b/>
          <w:sz w:val="24"/>
          <w:szCs w:val="20"/>
        </w:rPr>
      </w:pPr>
    </w:p>
    <w:p w:rsidR="00064041" w:rsidRDefault="00064041" w:rsidP="00064041">
      <w:pPr>
        <w:pStyle w:val="a8"/>
        <w:spacing w:after="240"/>
        <w:ind w:left="360" w:right="-550"/>
        <w:rPr>
          <w:rFonts w:ascii="Times New Roman" w:hAnsi="Times New Roman" w:cs="Times New Roman"/>
          <w:b/>
          <w:sz w:val="24"/>
          <w:szCs w:val="20"/>
        </w:rPr>
      </w:pPr>
    </w:p>
    <w:p w:rsidR="00064041" w:rsidRDefault="00064041" w:rsidP="00064041">
      <w:pPr>
        <w:pStyle w:val="a8"/>
        <w:spacing w:after="240"/>
        <w:ind w:left="360" w:right="-550"/>
        <w:rPr>
          <w:rFonts w:ascii="Times New Roman" w:hAnsi="Times New Roman" w:cs="Times New Roman"/>
          <w:b/>
          <w:sz w:val="24"/>
          <w:szCs w:val="20"/>
        </w:rPr>
      </w:pPr>
    </w:p>
    <w:p w:rsidR="00064041" w:rsidRDefault="00064041" w:rsidP="00064041">
      <w:pPr>
        <w:pStyle w:val="a8"/>
        <w:spacing w:after="240"/>
        <w:ind w:left="360" w:right="-550"/>
        <w:rPr>
          <w:rFonts w:ascii="Times New Roman" w:hAnsi="Times New Roman" w:cs="Times New Roman"/>
          <w:b/>
          <w:sz w:val="24"/>
          <w:szCs w:val="20"/>
        </w:rPr>
      </w:pPr>
    </w:p>
    <w:p w:rsidR="00064041" w:rsidRPr="00064041" w:rsidRDefault="00064041" w:rsidP="00064041">
      <w:pPr>
        <w:pStyle w:val="a8"/>
        <w:spacing w:after="240"/>
        <w:ind w:left="360" w:right="-550"/>
        <w:rPr>
          <w:rFonts w:ascii="Times New Roman" w:hAnsi="Times New Roman" w:cs="Times New Roman"/>
          <w:b/>
          <w:sz w:val="24"/>
          <w:szCs w:val="20"/>
        </w:rPr>
      </w:pPr>
    </w:p>
    <w:p w:rsidR="001D4661" w:rsidRPr="00127D55" w:rsidRDefault="00CA2820" w:rsidP="00127D55">
      <w:pPr>
        <w:pStyle w:val="a8"/>
        <w:numPr>
          <w:ilvl w:val="1"/>
          <w:numId w:val="4"/>
        </w:numPr>
        <w:spacing w:after="240"/>
        <w:ind w:right="-550"/>
        <w:rPr>
          <w:rFonts w:ascii="Times New Roman" w:hAnsi="Times New Roman" w:cs="Times New Roman"/>
          <w:b/>
          <w:sz w:val="24"/>
          <w:szCs w:val="20"/>
        </w:rPr>
      </w:pPr>
      <w:r w:rsidRPr="00127D55">
        <w:rPr>
          <w:rFonts w:ascii="Times New Roman" w:hAnsi="Times New Roman" w:cs="Times New Roman"/>
          <w:sz w:val="24"/>
          <w:szCs w:val="20"/>
        </w:rPr>
        <w:lastRenderedPageBreak/>
        <w:t xml:space="preserve"> </w:t>
      </w:r>
      <w:r w:rsidR="001D4661" w:rsidRPr="00127D55">
        <w:rPr>
          <w:rFonts w:ascii="Times New Roman" w:hAnsi="Times New Roman" w:cs="Times New Roman"/>
          <w:b/>
          <w:sz w:val="24"/>
          <w:szCs w:val="20"/>
        </w:rPr>
        <w:t>ПЕРЕЧЕНЬ ДИДАКТИЧЕСКИХ ИГР (НАСТОЛЬНЫЕ)</w:t>
      </w:r>
    </w:p>
    <w:p w:rsidR="001D4661" w:rsidRPr="00EE119F" w:rsidRDefault="001D4661" w:rsidP="001D4661">
      <w:pPr>
        <w:spacing w:after="0"/>
        <w:ind w:left="318"/>
        <w:jc w:val="both"/>
        <w:rPr>
          <w:rFonts w:ascii="Times New Roman" w:hAnsi="Times New Roman" w:cs="Times New Roman"/>
          <w:sz w:val="28"/>
          <w:szCs w:val="28"/>
          <w:u w:val="single"/>
        </w:rPr>
      </w:pPr>
      <w:r w:rsidRPr="00EE119F">
        <w:rPr>
          <w:rFonts w:ascii="Times New Roman" w:hAnsi="Times New Roman" w:cs="Times New Roman"/>
          <w:sz w:val="28"/>
          <w:szCs w:val="28"/>
          <w:u w:val="single"/>
        </w:rPr>
        <w:t>Жанры живописи</w:t>
      </w:r>
    </w:p>
    <w:p w:rsidR="001D4661" w:rsidRDefault="001D4661" w:rsidP="00E2600D">
      <w:pPr>
        <w:numPr>
          <w:ilvl w:val="0"/>
          <w:numId w:val="27"/>
        </w:numPr>
        <w:spacing w:after="0"/>
        <w:ind w:left="318"/>
        <w:jc w:val="both"/>
        <w:rPr>
          <w:rFonts w:ascii="Times New Roman" w:hAnsi="Times New Roman" w:cs="Times New Roman"/>
          <w:sz w:val="28"/>
          <w:szCs w:val="28"/>
        </w:rPr>
      </w:pPr>
      <w:r>
        <w:rPr>
          <w:rFonts w:ascii="Times New Roman" w:hAnsi="Times New Roman" w:cs="Times New Roman"/>
          <w:sz w:val="28"/>
          <w:szCs w:val="28"/>
        </w:rPr>
        <w:t>«Четвертый лишний»;</w:t>
      </w:r>
    </w:p>
    <w:p w:rsidR="001D4661" w:rsidRPr="00892060" w:rsidRDefault="001D4661" w:rsidP="00E2600D">
      <w:pPr>
        <w:numPr>
          <w:ilvl w:val="0"/>
          <w:numId w:val="27"/>
        </w:numPr>
        <w:spacing w:after="0"/>
        <w:ind w:left="318"/>
        <w:jc w:val="both"/>
        <w:rPr>
          <w:rFonts w:ascii="Times New Roman" w:hAnsi="Times New Roman" w:cs="Times New Roman"/>
          <w:sz w:val="28"/>
          <w:szCs w:val="28"/>
        </w:rPr>
      </w:pPr>
      <w:r w:rsidRPr="007E2BC8">
        <w:rPr>
          <w:rFonts w:ascii="Times New Roman" w:hAnsi="Times New Roman" w:cs="Times New Roman"/>
          <w:color w:val="000000"/>
          <w:sz w:val="28"/>
        </w:rPr>
        <w:t>«Подбери палитру»</w:t>
      </w:r>
      <w:r>
        <w:rPr>
          <w:rFonts w:ascii="Times New Roman" w:hAnsi="Times New Roman" w:cs="Times New Roman"/>
          <w:color w:val="000000"/>
          <w:sz w:val="28"/>
        </w:rPr>
        <w:t>;</w:t>
      </w:r>
    </w:p>
    <w:p w:rsidR="001D4661" w:rsidRPr="00EE119F" w:rsidRDefault="001D4661" w:rsidP="00E2600D">
      <w:pPr>
        <w:numPr>
          <w:ilvl w:val="0"/>
          <w:numId w:val="27"/>
        </w:numPr>
        <w:spacing w:after="0"/>
        <w:ind w:left="318"/>
        <w:jc w:val="both"/>
        <w:rPr>
          <w:rFonts w:ascii="Times New Roman" w:hAnsi="Times New Roman" w:cs="Times New Roman"/>
          <w:sz w:val="28"/>
          <w:szCs w:val="28"/>
        </w:rPr>
      </w:pPr>
      <w:r>
        <w:rPr>
          <w:rFonts w:ascii="Times New Roman" w:hAnsi="Times New Roman" w:cs="Times New Roman"/>
          <w:color w:val="000000"/>
          <w:sz w:val="28"/>
        </w:rPr>
        <w:t>«Составь натюрморт»;</w:t>
      </w:r>
      <w:r w:rsidRPr="007E2BC8">
        <w:rPr>
          <w:rFonts w:ascii="Times New Roman" w:hAnsi="Times New Roman" w:cs="Times New Roman"/>
          <w:color w:val="000000"/>
          <w:sz w:val="28"/>
        </w:rPr>
        <w:t xml:space="preserve"> </w:t>
      </w:r>
    </w:p>
    <w:p w:rsidR="001D4661" w:rsidRDefault="001D4661" w:rsidP="00E2600D">
      <w:pPr>
        <w:numPr>
          <w:ilvl w:val="0"/>
          <w:numId w:val="27"/>
        </w:numPr>
        <w:spacing w:after="0"/>
        <w:ind w:left="318"/>
        <w:jc w:val="both"/>
        <w:rPr>
          <w:rFonts w:ascii="Times New Roman" w:hAnsi="Times New Roman" w:cs="Times New Roman"/>
          <w:sz w:val="28"/>
          <w:szCs w:val="28"/>
        </w:rPr>
      </w:pPr>
      <w:r>
        <w:rPr>
          <w:rFonts w:ascii="Times New Roman" w:hAnsi="Times New Roman" w:cs="Times New Roman"/>
          <w:sz w:val="28"/>
          <w:szCs w:val="28"/>
        </w:rPr>
        <w:t>«Узнай картину по наброску»;</w:t>
      </w:r>
    </w:p>
    <w:p w:rsidR="001D4661" w:rsidRDefault="001D4661" w:rsidP="00E2600D">
      <w:pPr>
        <w:numPr>
          <w:ilvl w:val="0"/>
          <w:numId w:val="27"/>
        </w:numPr>
        <w:spacing w:after="0"/>
        <w:ind w:left="318"/>
        <w:jc w:val="both"/>
        <w:rPr>
          <w:rFonts w:ascii="Times New Roman" w:hAnsi="Times New Roman" w:cs="Times New Roman"/>
          <w:sz w:val="28"/>
          <w:szCs w:val="28"/>
        </w:rPr>
      </w:pPr>
      <w:r>
        <w:rPr>
          <w:rFonts w:ascii="Times New Roman" w:hAnsi="Times New Roman" w:cs="Times New Roman"/>
          <w:sz w:val="28"/>
          <w:szCs w:val="28"/>
        </w:rPr>
        <w:t>«Фоторобот»;</w:t>
      </w:r>
    </w:p>
    <w:p w:rsidR="001D4661" w:rsidRPr="00EE119F" w:rsidRDefault="001D4661" w:rsidP="001D4661">
      <w:pPr>
        <w:spacing w:after="0"/>
        <w:ind w:left="318"/>
        <w:jc w:val="both"/>
        <w:rPr>
          <w:rFonts w:ascii="Times New Roman" w:hAnsi="Times New Roman" w:cs="Times New Roman"/>
          <w:sz w:val="28"/>
          <w:szCs w:val="28"/>
          <w:u w:val="single"/>
        </w:rPr>
      </w:pPr>
      <w:r w:rsidRPr="00EE119F">
        <w:rPr>
          <w:rFonts w:ascii="Times New Roman" w:hAnsi="Times New Roman" w:cs="Times New Roman"/>
          <w:sz w:val="28"/>
          <w:szCs w:val="28"/>
          <w:u w:val="single"/>
        </w:rPr>
        <w:t>ДПИ</w:t>
      </w:r>
    </w:p>
    <w:p w:rsidR="001D4661" w:rsidRPr="007E2BC8" w:rsidRDefault="001D4661" w:rsidP="00E2600D">
      <w:pPr>
        <w:numPr>
          <w:ilvl w:val="0"/>
          <w:numId w:val="27"/>
        </w:numPr>
        <w:spacing w:after="0"/>
        <w:ind w:left="318"/>
        <w:jc w:val="both"/>
        <w:rPr>
          <w:rFonts w:ascii="Times New Roman" w:hAnsi="Times New Roman" w:cs="Times New Roman"/>
          <w:sz w:val="28"/>
          <w:szCs w:val="28"/>
        </w:rPr>
      </w:pPr>
      <w:r w:rsidRPr="007E2BC8">
        <w:rPr>
          <w:rFonts w:ascii="Times New Roman" w:hAnsi="Times New Roman" w:cs="Times New Roman"/>
          <w:color w:val="000000"/>
          <w:sz w:val="28"/>
        </w:rPr>
        <w:t>«Собери посуду из черепков»;</w:t>
      </w:r>
    </w:p>
    <w:p w:rsidR="001D4661" w:rsidRPr="007E2BC8" w:rsidRDefault="001D4661" w:rsidP="00E2600D">
      <w:pPr>
        <w:numPr>
          <w:ilvl w:val="0"/>
          <w:numId w:val="27"/>
        </w:numPr>
        <w:spacing w:after="0"/>
        <w:ind w:left="318"/>
        <w:jc w:val="both"/>
        <w:rPr>
          <w:rFonts w:ascii="Times New Roman" w:hAnsi="Times New Roman" w:cs="Times New Roman"/>
          <w:sz w:val="28"/>
          <w:szCs w:val="28"/>
        </w:rPr>
      </w:pPr>
      <w:r w:rsidRPr="007E2BC8">
        <w:rPr>
          <w:rFonts w:ascii="Times New Roman" w:hAnsi="Times New Roman" w:cs="Times New Roman"/>
          <w:color w:val="000000"/>
          <w:sz w:val="28"/>
        </w:rPr>
        <w:t xml:space="preserve">«Собери тарелку из осколков»; </w:t>
      </w:r>
    </w:p>
    <w:p w:rsidR="001D4661" w:rsidRPr="007E2BC8" w:rsidRDefault="001D4661" w:rsidP="00E2600D">
      <w:pPr>
        <w:numPr>
          <w:ilvl w:val="0"/>
          <w:numId w:val="27"/>
        </w:numPr>
        <w:spacing w:after="0"/>
        <w:ind w:left="318"/>
        <w:jc w:val="both"/>
        <w:rPr>
          <w:rFonts w:ascii="Times New Roman" w:hAnsi="Times New Roman" w:cs="Times New Roman"/>
          <w:sz w:val="28"/>
          <w:szCs w:val="28"/>
        </w:rPr>
      </w:pPr>
      <w:r w:rsidRPr="007E2BC8">
        <w:rPr>
          <w:rFonts w:ascii="Times New Roman" w:hAnsi="Times New Roman" w:cs="Times New Roman"/>
          <w:color w:val="000000"/>
          <w:sz w:val="28"/>
        </w:rPr>
        <w:t>«Разрезные картинки»;</w:t>
      </w:r>
    </w:p>
    <w:p w:rsidR="001D4661" w:rsidRPr="007E2BC8" w:rsidRDefault="001D4661" w:rsidP="00E2600D">
      <w:pPr>
        <w:numPr>
          <w:ilvl w:val="0"/>
          <w:numId w:val="27"/>
        </w:numPr>
        <w:spacing w:after="0"/>
        <w:ind w:left="318"/>
        <w:jc w:val="both"/>
        <w:rPr>
          <w:rFonts w:ascii="Times New Roman" w:hAnsi="Times New Roman" w:cs="Times New Roman"/>
          <w:sz w:val="28"/>
          <w:szCs w:val="28"/>
        </w:rPr>
      </w:pPr>
      <w:r w:rsidRPr="007E2BC8">
        <w:rPr>
          <w:rFonts w:ascii="Times New Roman" w:hAnsi="Times New Roman" w:cs="Times New Roman"/>
          <w:color w:val="000000"/>
          <w:sz w:val="28"/>
        </w:rPr>
        <w:t>«</w:t>
      </w:r>
      <w:r>
        <w:rPr>
          <w:rFonts w:ascii="Times New Roman" w:hAnsi="Times New Roman" w:cs="Times New Roman"/>
          <w:color w:val="000000"/>
          <w:sz w:val="28"/>
        </w:rPr>
        <w:t>Помоги матрешкам найти платочки</w:t>
      </w:r>
      <w:r w:rsidRPr="007E2BC8">
        <w:rPr>
          <w:rFonts w:ascii="Times New Roman" w:hAnsi="Times New Roman" w:cs="Times New Roman"/>
          <w:color w:val="000000"/>
          <w:sz w:val="28"/>
        </w:rPr>
        <w:t xml:space="preserve">»; </w:t>
      </w:r>
    </w:p>
    <w:p w:rsidR="001D4661" w:rsidRPr="007E2BC8" w:rsidRDefault="001D4661" w:rsidP="00E2600D">
      <w:pPr>
        <w:numPr>
          <w:ilvl w:val="0"/>
          <w:numId w:val="27"/>
        </w:numPr>
        <w:spacing w:after="0"/>
        <w:ind w:left="318"/>
        <w:jc w:val="both"/>
        <w:rPr>
          <w:rFonts w:ascii="Times New Roman" w:hAnsi="Times New Roman" w:cs="Times New Roman"/>
          <w:sz w:val="28"/>
          <w:szCs w:val="28"/>
        </w:rPr>
      </w:pPr>
      <w:r w:rsidRPr="007E2BC8">
        <w:rPr>
          <w:rFonts w:ascii="Times New Roman" w:hAnsi="Times New Roman" w:cs="Times New Roman"/>
          <w:color w:val="000000"/>
          <w:sz w:val="28"/>
        </w:rPr>
        <w:t xml:space="preserve">«Помоги барынькам подобрать наряд»; </w:t>
      </w:r>
    </w:p>
    <w:p w:rsidR="001D4661" w:rsidRPr="007E2BC8" w:rsidRDefault="001D4661" w:rsidP="00E2600D">
      <w:pPr>
        <w:numPr>
          <w:ilvl w:val="0"/>
          <w:numId w:val="27"/>
        </w:numPr>
        <w:spacing w:after="0"/>
        <w:ind w:left="318"/>
        <w:jc w:val="both"/>
        <w:rPr>
          <w:rFonts w:ascii="Times New Roman" w:hAnsi="Times New Roman" w:cs="Times New Roman"/>
          <w:sz w:val="28"/>
          <w:szCs w:val="28"/>
        </w:rPr>
      </w:pPr>
      <w:r w:rsidRPr="007E2BC8">
        <w:rPr>
          <w:rFonts w:ascii="Times New Roman" w:hAnsi="Times New Roman" w:cs="Times New Roman"/>
          <w:color w:val="000000"/>
          <w:sz w:val="28"/>
        </w:rPr>
        <w:t>«Найди ошибку»;</w:t>
      </w:r>
    </w:p>
    <w:p w:rsidR="001D4661" w:rsidRPr="00EE119F" w:rsidRDefault="001D4661" w:rsidP="00E2600D">
      <w:pPr>
        <w:numPr>
          <w:ilvl w:val="0"/>
          <w:numId w:val="27"/>
        </w:numPr>
        <w:spacing w:after="0"/>
        <w:ind w:left="318"/>
        <w:jc w:val="both"/>
        <w:rPr>
          <w:rFonts w:ascii="Times New Roman" w:hAnsi="Times New Roman" w:cs="Times New Roman"/>
          <w:sz w:val="28"/>
          <w:szCs w:val="28"/>
        </w:rPr>
      </w:pPr>
      <w:r w:rsidRPr="007E2BC8">
        <w:rPr>
          <w:rFonts w:ascii="Times New Roman" w:hAnsi="Times New Roman" w:cs="Times New Roman"/>
          <w:color w:val="000000"/>
          <w:sz w:val="28"/>
        </w:rPr>
        <w:t>«Подбери узор»;</w:t>
      </w:r>
    </w:p>
    <w:p w:rsidR="001D4661" w:rsidRPr="00892060" w:rsidRDefault="001D4661" w:rsidP="00E2600D">
      <w:pPr>
        <w:numPr>
          <w:ilvl w:val="0"/>
          <w:numId w:val="27"/>
        </w:numPr>
        <w:spacing w:after="0"/>
        <w:ind w:left="318"/>
        <w:jc w:val="both"/>
        <w:rPr>
          <w:rFonts w:ascii="Times New Roman" w:hAnsi="Times New Roman" w:cs="Times New Roman"/>
          <w:sz w:val="28"/>
          <w:szCs w:val="28"/>
        </w:rPr>
      </w:pPr>
      <w:r>
        <w:rPr>
          <w:rFonts w:ascii="Times New Roman" w:hAnsi="Times New Roman" w:cs="Times New Roman"/>
          <w:color w:val="000000"/>
          <w:sz w:val="28"/>
        </w:rPr>
        <w:t>«Калейдоскоп»;</w:t>
      </w:r>
    </w:p>
    <w:p w:rsidR="001D4661" w:rsidRPr="00892060" w:rsidRDefault="001D4661" w:rsidP="00E2600D">
      <w:pPr>
        <w:numPr>
          <w:ilvl w:val="0"/>
          <w:numId w:val="27"/>
        </w:numPr>
        <w:spacing w:after="0"/>
        <w:ind w:left="318"/>
        <w:jc w:val="both"/>
        <w:rPr>
          <w:rFonts w:ascii="Times New Roman" w:hAnsi="Times New Roman" w:cs="Times New Roman"/>
          <w:sz w:val="28"/>
          <w:szCs w:val="28"/>
        </w:rPr>
      </w:pPr>
      <w:r>
        <w:rPr>
          <w:rFonts w:ascii="Times New Roman" w:hAnsi="Times New Roman" w:cs="Times New Roman"/>
          <w:color w:val="000000"/>
          <w:sz w:val="28"/>
        </w:rPr>
        <w:t>«Цветные капельки»;</w:t>
      </w:r>
    </w:p>
    <w:p w:rsidR="001D4661" w:rsidRPr="00D00143" w:rsidRDefault="001D4661" w:rsidP="00E2600D">
      <w:pPr>
        <w:numPr>
          <w:ilvl w:val="0"/>
          <w:numId w:val="27"/>
        </w:numPr>
        <w:spacing w:after="0"/>
        <w:ind w:left="318"/>
        <w:jc w:val="both"/>
        <w:rPr>
          <w:rFonts w:ascii="Times New Roman" w:hAnsi="Times New Roman" w:cs="Times New Roman"/>
          <w:sz w:val="28"/>
          <w:szCs w:val="28"/>
        </w:rPr>
      </w:pPr>
      <w:r>
        <w:rPr>
          <w:rFonts w:ascii="Times New Roman" w:hAnsi="Times New Roman" w:cs="Times New Roman"/>
          <w:color w:val="000000"/>
          <w:sz w:val="28"/>
        </w:rPr>
        <w:t>«Теневое лото»;</w:t>
      </w:r>
    </w:p>
    <w:p w:rsidR="001D4661" w:rsidRPr="00892060" w:rsidRDefault="001D4661" w:rsidP="00E2600D">
      <w:pPr>
        <w:numPr>
          <w:ilvl w:val="0"/>
          <w:numId w:val="27"/>
        </w:numPr>
        <w:spacing w:after="0"/>
        <w:ind w:left="318"/>
        <w:jc w:val="both"/>
        <w:rPr>
          <w:rFonts w:ascii="Times New Roman" w:hAnsi="Times New Roman" w:cs="Times New Roman"/>
          <w:sz w:val="28"/>
          <w:szCs w:val="28"/>
        </w:rPr>
      </w:pPr>
      <w:r>
        <w:rPr>
          <w:rFonts w:ascii="Times New Roman" w:hAnsi="Times New Roman" w:cs="Times New Roman"/>
          <w:color w:val="000000"/>
          <w:sz w:val="28"/>
        </w:rPr>
        <w:t>Лото «Народное искусство»;</w:t>
      </w:r>
    </w:p>
    <w:p w:rsidR="001D4661" w:rsidRDefault="001D4661" w:rsidP="00E2600D">
      <w:pPr>
        <w:numPr>
          <w:ilvl w:val="0"/>
          <w:numId w:val="27"/>
        </w:numPr>
        <w:spacing w:after="0"/>
        <w:ind w:left="318"/>
        <w:jc w:val="both"/>
        <w:rPr>
          <w:rFonts w:ascii="Times New Roman" w:hAnsi="Times New Roman" w:cs="Times New Roman"/>
          <w:sz w:val="28"/>
          <w:szCs w:val="28"/>
        </w:rPr>
      </w:pPr>
      <w:r>
        <w:rPr>
          <w:rFonts w:ascii="Times New Roman" w:hAnsi="Times New Roman" w:cs="Times New Roman"/>
          <w:sz w:val="28"/>
          <w:szCs w:val="28"/>
        </w:rPr>
        <w:t>«Матрешки»;</w:t>
      </w:r>
    </w:p>
    <w:p w:rsidR="001D4661" w:rsidRDefault="001D4661" w:rsidP="00E2600D">
      <w:pPr>
        <w:numPr>
          <w:ilvl w:val="0"/>
          <w:numId w:val="27"/>
        </w:numPr>
        <w:spacing w:after="0"/>
        <w:ind w:left="318"/>
        <w:jc w:val="both"/>
        <w:rPr>
          <w:rFonts w:ascii="Times New Roman" w:hAnsi="Times New Roman" w:cs="Times New Roman"/>
          <w:sz w:val="28"/>
          <w:szCs w:val="28"/>
        </w:rPr>
      </w:pPr>
      <w:r>
        <w:rPr>
          <w:rFonts w:ascii="Times New Roman" w:hAnsi="Times New Roman" w:cs="Times New Roman"/>
          <w:sz w:val="28"/>
          <w:szCs w:val="28"/>
        </w:rPr>
        <w:t>«Чего не стало»;</w:t>
      </w:r>
    </w:p>
    <w:p w:rsidR="001D4661" w:rsidRDefault="001D4661" w:rsidP="00E2600D">
      <w:pPr>
        <w:numPr>
          <w:ilvl w:val="0"/>
          <w:numId w:val="27"/>
        </w:numPr>
        <w:spacing w:after="0"/>
        <w:ind w:left="318"/>
        <w:jc w:val="both"/>
        <w:rPr>
          <w:rFonts w:ascii="Times New Roman" w:hAnsi="Times New Roman" w:cs="Times New Roman"/>
          <w:sz w:val="28"/>
          <w:szCs w:val="28"/>
        </w:rPr>
      </w:pPr>
      <w:r>
        <w:rPr>
          <w:rFonts w:ascii="Times New Roman" w:hAnsi="Times New Roman" w:cs="Times New Roman"/>
          <w:sz w:val="28"/>
          <w:szCs w:val="28"/>
        </w:rPr>
        <w:t>«Узнай игрушку»;</w:t>
      </w:r>
    </w:p>
    <w:p w:rsidR="001D4661" w:rsidRDefault="001D4661" w:rsidP="00E2600D">
      <w:pPr>
        <w:numPr>
          <w:ilvl w:val="0"/>
          <w:numId w:val="27"/>
        </w:numPr>
        <w:spacing w:after="0"/>
        <w:ind w:left="318"/>
        <w:jc w:val="both"/>
        <w:rPr>
          <w:rFonts w:ascii="Times New Roman" w:hAnsi="Times New Roman" w:cs="Times New Roman"/>
          <w:sz w:val="28"/>
          <w:szCs w:val="28"/>
        </w:rPr>
      </w:pPr>
      <w:r>
        <w:rPr>
          <w:rFonts w:ascii="Times New Roman" w:hAnsi="Times New Roman" w:cs="Times New Roman"/>
          <w:sz w:val="28"/>
          <w:szCs w:val="28"/>
        </w:rPr>
        <w:t>«Найди лишний предмет»;</w:t>
      </w:r>
    </w:p>
    <w:p w:rsidR="001D4661" w:rsidRDefault="001D4661" w:rsidP="00E2600D">
      <w:pPr>
        <w:numPr>
          <w:ilvl w:val="0"/>
          <w:numId w:val="27"/>
        </w:numPr>
        <w:spacing w:after="0"/>
        <w:ind w:left="318"/>
        <w:jc w:val="both"/>
        <w:rPr>
          <w:rFonts w:ascii="Times New Roman" w:hAnsi="Times New Roman" w:cs="Times New Roman"/>
          <w:sz w:val="28"/>
          <w:szCs w:val="28"/>
        </w:rPr>
      </w:pPr>
      <w:r>
        <w:rPr>
          <w:rFonts w:ascii="Times New Roman" w:hAnsi="Times New Roman" w:cs="Times New Roman"/>
          <w:sz w:val="28"/>
          <w:szCs w:val="28"/>
        </w:rPr>
        <w:t>«Узнай по силуэту»;</w:t>
      </w:r>
    </w:p>
    <w:p w:rsidR="001D4661" w:rsidRDefault="001D4661" w:rsidP="00E2600D">
      <w:pPr>
        <w:numPr>
          <w:ilvl w:val="0"/>
          <w:numId w:val="27"/>
        </w:numPr>
        <w:spacing w:after="0"/>
        <w:ind w:left="318"/>
        <w:jc w:val="both"/>
        <w:rPr>
          <w:rFonts w:ascii="Times New Roman" w:hAnsi="Times New Roman" w:cs="Times New Roman"/>
          <w:sz w:val="28"/>
          <w:szCs w:val="28"/>
        </w:rPr>
      </w:pPr>
      <w:r>
        <w:rPr>
          <w:rFonts w:ascii="Times New Roman" w:hAnsi="Times New Roman" w:cs="Times New Roman"/>
          <w:sz w:val="28"/>
          <w:szCs w:val="28"/>
        </w:rPr>
        <w:t>«Магазин игрушек»;</w:t>
      </w:r>
    </w:p>
    <w:p w:rsidR="001D4661" w:rsidRDefault="001D4661" w:rsidP="00E2600D">
      <w:pPr>
        <w:numPr>
          <w:ilvl w:val="0"/>
          <w:numId w:val="27"/>
        </w:numPr>
        <w:spacing w:after="0"/>
        <w:ind w:left="318"/>
        <w:jc w:val="both"/>
        <w:rPr>
          <w:rFonts w:ascii="Times New Roman" w:hAnsi="Times New Roman" w:cs="Times New Roman"/>
          <w:sz w:val="28"/>
          <w:szCs w:val="28"/>
        </w:rPr>
      </w:pPr>
      <w:r>
        <w:rPr>
          <w:rFonts w:ascii="Times New Roman" w:hAnsi="Times New Roman" w:cs="Times New Roman"/>
          <w:sz w:val="28"/>
          <w:szCs w:val="28"/>
        </w:rPr>
        <w:t>«Магазин  посуды».</w:t>
      </w:r>
    </w:p>
    <w:p w:rsidR="001D4661" w:rsidRPr="00EE119F" w:rsidRDefault="001D4661" w:rsidP="001D4661">
      <w:pPr>
        <w:spacing w:after="0"/>
        <w:ind w:left="318"/>
        <w:jc w:val="both"/>
        <w:rPr>
          <w:rFonts w:ascii="Times New Roman" w:hAnsi="Times New Roman" w:cs="Times New Roman"/>
          <w:sz w:val="28"/>
          <w:szCs w:val="28"/>
          <w:u w:val="single"/>
        </w:rPr>
      </w:pPr>
      <w:r w:rsidRPr="00EE119F">
        <w:rPr>
          <w:rFonts w:ascii="Times New Roman" w:hAnsi="Times New Roman" w:cs="Times New Roman"/>
          <w:sz w:val="28"/>
          <w:szCs w:val="28"/>
          <w:u w:val="single"/>
        </w:rPr>
        <w:t>Цветоведение</w:t>
      </w:r>
    </w:p>
    <w:p w:rsidR="001D4661" w:rsidRDefault="001D4661" w:rsidP="00E2600D">
      <w:pPr>
        <w:numPr>
          <w:ilvl w:val="0"/>
          <w:numId w:val="27"/>
        </w:numPr>
        <w:spacing w:after="0"/>
        <w:ind w:left="318"/>
        <w:jc w:val="both"/>
        <w:rPr>
          <w:rFonts w:ascii="Times New Roman" w:hAnsi="Times New Roman" w:cs="Times New Roman"/>
          <w:sz w:val="28"/>
          <w:szCs w:val="28"/>
        </w:rPr>
      </w:pPr>
      <w:r>
        <w:rPr>
          <w:rFonts w:ascii="Times New Roman" w:hAnsi="Times New Roman" w:cs="Times New Roman"/>
          <w:sz w:val="28"/>
          <w:szCs w:val="28"/>
        </w:rPr>
        <w:t>«Собери гусеницу»;</w:t>
      </w:r>
    </w:p>
    <w:p w:rsidR="001D4661" w:rsidRDefault="001D4661" w:rsidP="00E2600D">
      <w:pPr>
        <w:numPr>
          <w:ilvl w:val="0"/>
          <w:numId w:val="27"/>
        </w:numPr>
        <w:spacing w:after="0"/>
        <w:ind w:left="318"/>
        <w:jc w:val="both"/>
        <w:rPr>
          <w:rFonts w:ascii="Times New Roman" w:hAnsi="Times New Roman" w:cs="Times New Roman"/>
          <w:sz w:val="28"/>
          <w:szCs w:val="28"/>
        </w:rPr>
      </w:pPr>
      <w:r>
        <w:rPr>
          <w:rFonts w:ascii="Times New Roman" w:hAnsi="Times New Roman" w:cs="Times New Roman"/>
          <w:sz w:val="28"/>
          <w:szCs w:val="28"/>
        </w:rPr>
        <w:t xml:space="preserve">«Потерялись малыши» (1); </w:t>
      </w:r>
    </w:p>
    <w:p w:rsidR="001D4661" w:rsidRDefault="001D4661" w:rsidP="00E2600D">
      <w:pPr>
        <w:numPr>
          <w:ilvl w:val="0"/>
          <w:numId w:val="27"/>
        </w:numPr>
        <w:spacing w:after="0"/>
        <w:ind w:left="318"/>
        <w:jc w:val="both"/>
        <w:rPr>
          <w:rFonts w:ascii="Times New Roman" w:hAnsi="Times New Roman" w:cs="Times New Roman"/>
          <w:sz w:val="28"/>
          <w:szCs w:val="28"/>
        </w:rPr>
      </w:pPr>
      <w:r>
        <w:rPr>
          <w:rFonts w:ascii="Times New Roman" w:hAnsi="Times New Roman" w:cs="Times New Roman"/>
          <w:sz w:val="28"/>
          <w:szCs w:val="28"/>
        </w:rPr>
        <w:t>«Потерялись малыши» (2);</w:t>
      </w:r>
    </w:p>
    <w:p w:rsidR="001D4661" w:rsidRDefault="001D4661" w:rsidP="00E2600D">
      <w:pPr>
        <w:numPr>
          <w:ilvl w:val="0"/>
          <w:numId w:val="27"/>
        </w:numPr>
        <w:spacing w:after="0"/>
        <w:ind w:left="318"/>
        <w:jc w:val="both"/>
        <w:rPr>
          <w:rFonts w:ascii="Times New Roman" w:hAnsi="Times New Roman" w:cs="Times New Roman"/>
          <w:sz w:val="28"/>
          <w:szCs w:val="28"/>
        </w:rPr>
      </w:pPr>
      <w:r>
        <w:rPr>
          <w:rFonts w:ascii="Times New Roman" w:hAnsi="Times New Roman" w:cs="Times New Roman"/>
          <w:sz w:val="28"/>
          <w:szCs w:val="28"/>
        </w:rPr>
        <w:t>«Посади бабочку на цветок»;</w:t>
      </w:r>
    </w:p>
    <w:p w:rsidR="001D4661" w:rsidRDefault="001D4661" w:rsidP="00E2600D">
      <w:pPr>
        <w:numPr>
          <w:ilvl w:val="0"/>
          <w:numId w:val="27"/>
        </w:numPr>
        <w:spacing w:after="0"/>
        <w:ind w:left="318"/>
        <w:jc w:val="both"/>
        <w:rPr>
          <w:rFonts w:ascii="Times New Roman" w:hAnsi="Times New Roman" w:cs="Times New Roman"/>
          <w:sz w:val="28"/>
          <w:szCs w:val="28"/>
        </w:rPr>
      </w:pPr>
      <w:r w:rsidRPr="001D4661">
        <w:rPr>
          <w:rFonts w:ascii="Times New Roman" w:hAnsi="Times New Roman" w:cs="Times New Roman"/>
          <w:sz w:val="28"/>
          <w:szCs w:val="28"/>
        </w:rPr>
        <w:t xml:space="preserve">«Собери букет. Холодные и теплые </w:t>
      </w:r>
      <w:r>
        <w:rPr>
          <w:rFonts w:ascii="Times New Roman" w:hAnsi="Times New Roman" w:cs="Times New Roman"/>
          <w:sz w:val="28"/>
          <w:szCs w:val="28"/>
        </w:rPr>
        <w:t>цвета».</w:t>
      </w:r>
    </w:p>
    <w:p w:rsidR="001D4661" w:rsidRDefault="001D4661" w:rsidP="001D4661">
      <w:pPr>
        <w:spacing w:after="0"/>
        <w:ind w:left="318"/>
        <w:jc w:val="both"/>
        <w:rPr>
          <w:rFonts w:ascii="Times New Roman" w:hAnsi="Times New Roman" w:cs="Times New Roman"/>
          <w:sz w:val="28"/>
          <w:szCs w:val="28"/>
        </w:rPr>
      </w:pPr>
    </w:p>
    <w:p w:rsidR="001D4661" w:rsidRDefault="001D4661" w:rsidP="001D4661">
      <w:pPr>
        <w:spacing w:after="0"/>
        <w:ind w:left="318"/>
        <w:jc w:val="both"/>
        <w:rPr>
          <w:rFonts w:ascii="Times New Roman" w:hAnsi="Times New Roman" w:cs="Times New Roman"/>
          <w:sz w:val="28"/>
          <w:szCs w:val="28"/>
        </w:rPr>
      </w:pPr>
    </w:p>
    <w:p w:rsidR="001D4661" w:rsidRDefault="001D4661" w:rsidP="00064041">
      <w:pPr>
        <w:spacing w:after="0"/>
        <w:jc w:val="both"/>
        <w:rPr>
          <w:rFonts w:ascii="Times New Roman" w:hAnsi="Times New Roman" w:cs="Times New Roman"/>
          <w:sz w:val="28"/>
          <w:szCs w:val="28"/>
        </w:rPr>
      </w:pPr>
    </w:p>
    <w:p w:rsidR="001D4661" w:rsidRPr="00A75ECC" w:rsidRDefault="00A75ECC" w:rsidP="00127D55">
      <w:pPr>
        <w:pStyle w:val="a8"/>
        <w:numPr>
          <w:ilvl w:val="1"/>
          <w:numId w:val="4"/>
        </w:numPr>
        <w:spacing w:after="0"/>
        <w:jc w:val="both"/>
        <w:rPr>
          <w:rFonts w:ascii="Times New Roman" w:hAnsi="Times New Roman" w:cs="Times New Roman"/>
          <w:b/>
          <w:sz w:val="24"/>
          <w:szCs w:val="28"/>
        </w:rPr>
      </w:pPr>
      <w:r>
        <w:rPr>
          <w:rFonts w:ascii="Times New Roman" w:hAnsi="Times New Roman" w:cs="Times New Roman"/>
          <w:b/>
          <w:sz w:val="24"/>
          <w:szCs w:val="28"/>
        </w:rPr>
        <w:lastRenderedPageBreak/>
        <w:t xml:space="preserve"> </w:t>
      </w:r>
      <w:r w:rsidR="001D4661" w:rsidRPr="00A75ECC">
        <w:rPr>
          <w:rFonts w:ascii="Times New Roman" w:hAnsi="Times New Roman" w:cs="Times New Roman"/>
          <w:b/>
          <w:sz w:val="24"/>
          <w:szCs w:val="28"/>
        </w:rPr>
        <w:t>ПЕРЕЧЕНЬ МУЛЬТИМЕДИЙНЫХ СРЕДСТВ ОБУЧЕНИЯ</w:t>
      </w:r>
    </w:p>
    <w:p w:rsidR="001D4661" w:rsidRPr="001D4661" w:rsidRDefault="001D4661" w:rsidP="001D4661">
      <w:pPr>
        <w:pStyle w:val="a8"/>
        <w:spacing w:after="0"/>
        <w:ind w:left="360"/>
        <w:jc w:val="right"/>
        <w:rPr>
          <w:rFonts w:ascii="Times New Roman" w:hAnsi="Times New Roman" w:cs="Times New Roman"/>
          <w:sz w:val="24"/>
          <w:szCs w:val="28"/>
        </w:rPr>
      </w:pPr>
      <w:r w:rsidRPr="001D4661">
        <w:rPr>
          <w:rFonts w:ascii="Times New Roman" w:hAnsi="Times New Roman" w:cs="Times New Roman"/>
          <w:sz w:val="24"/>
          <w:szCs w:val="28"/>
        </w:rPr>
        <w:t>Таблица 7</w:t>
      </w:r>
    </w:p>
    <w:p w:rsidR="001D4661" w:rsidRDefault="001D4661" w:rsidP="001D4661">
      <w:pPr>
        <w:ind w:left="927"/>
        <w:jc w:val="center"/>
        <w:rPr>
          <w:rFonts w:ascii="Times New Roman" w:hAnsi="Times New Roman" w:cs="Times New Roman"/>
          <w:sz w:val="24"/>
        </w:rPr>
      </w:pPr>
      <w:r w:rsidRPr="001D4661">
        <w:rPr>
          <w:rFonts w:ascii="Times New Roman" w:hAnsi="Times New Roman" w:cs="Times New Roman"/>
          <w:sz w:val="24"/>
          <w:szCs w:val="28"/>
        </w:rPr>
        <w:t>Мультимедийное сопровождение (</w:t>
      </w:r>
      <w:r w:rsidRPr="001D4661">
        <w:rPr>
          <w:rFonts w:ascii="Times New Roman" w:hAnsi="Times New Roman" w:cs="Times New Roman"/>
          <w:sz w:val="24"/>
        </w:rPr>
        <w:t>Microsoft Office PowerPoint.)</w:t>
      </w:r>
    </w:p>
    <w:tbl>
      <w:tblPr>
        <w:tblStyle w:val="aa"/>
        <w:tblW w:w="5000" w:type="pct"/>
        <w:tblLook w:val="04A0"/>
      </w:tblPr>
      <w:tblGrid>
        <w:gridCol w:w="2927"/>
        <w:gridCol w:w="7035"/>
      </w:tblGrid>
      <w:tr w:rsidR="001D4661" w:rsidRPr="00A75ECC" w:rsidTr="001D4661">
        <w:trPr>
          <w:trHeight w:val="629"/>
        </w:trPr>
        <w:tc>
          <w:tcPr>
            <w:tcW w:w="1469" w:type="pct"/>
            <w:vAlign w:val="center"/>
          </w:tcPr>
          <w:p w:rsidR="001D4661" w:rsidRPr="00A75ECC" w:rsidRDefault="001D4661" w:rsidP="005769E0">
            <w:pPr>
              <w:jc w:val="center"/>
              <w:rPr>
                <w:rFonts w:ascii="Times New Roman" w:hAnsi="Times New Roman" w:cs="Times New Roman"/>
                <w:sz w:val="24"/>
                <w:szCs w:val="24"/>
              </w:rPr>
            </w:pPr>
            <w:r w:rsidRPr="00A75ECC">
              <w:rPr>
                <w:rFonts w:ascii="Times New Roman" w:hAnsi="Times New Roman" w:cs="Times New Roman"/>
                <w:sz w:val="24"/>
                <w:szCs w:val="24"/>
              </w:rPr>
              <w:t>Вид материала</w:t>
            </w:r>
          </w:p>
        </w:tc>
        <w:tc>
          <w:tcPr>
            <w:tcW w:w="3531" w:type="pct"/>
            <w:vAlign w:val="center"/>
          </w:tcPr>
          <w:p w:rsidR="001D4661" w:rsidRPr="00A75ECC" w:rsidRDefault="001D4661" w:rsidP="005769E0">
            <w:pPr>
              <w:jc w:val="center"/>
              <w:rPr>
                <w:rFonts w:ascii="Times New Roman" w:hAnsi="Times New Roman" w:cs="Times New Roman"/>
                <w:sz w:val="24"/>
                <w:szCs w:val="24"/>
              </w:rPr>
            </w:pPr>
            <w:r w:rsidRPr="00A75ECC">
              <w:rPr>
                <w:rFonts w:ascii="Times New Roman" w:hAnsi="Times New Roman" w:cs="Times New Roman"/>
                <w:sz w:val="24"/>
                <w:szCs w:val="24"/>
              </w:rPr>
              <w:t>Наименование</w:t>
            </w:r>
          </w:p>
        </w:tc>
      </w:tr>
      <w:tr w:rsidR="001D4661" w:rsidRPr="00A75ECC" w:rsidTr="00A75ECC">
        <w:trPr>
          <w:trHeight w:val="553"/>
        </w:trPr>
        <w:tc>
          <w:tcPr>
            <w:tcW w:w="1469" w:type="pct"/>
            <w:vAlign w:val="center"/>
          </w:tcPr>
          <w:p w:rsidR="001D4661" w:rsidRPr="00A75ECC" w:rsidRDefault="001D4661" w:rsidP="00A75ECC">
            <w:pPr>
              <w:jc w:val="center"/>
              <w:rPr>
                <w:rFonts w:ascii="Times New Roman" w:hAnsi="Times New Roman" w:cs="Times New Roman"/>
                <w:sz w:val="24"/>
                <w:szCs w:val="24"/>
              </w:rPr>
            </w:pPr>
            <w:r w:rsidRPr="00A75ECC">
              <w:rPr>
                <w:rFonts w:ascii="Times New Roman" w:hAnsi="Times New Roman" w:cs="Times New Roman"/>
                <w:sz w:val="24"/>
                <w:szCs w:val="24"/>
              </w:rPr>
              <w:t>Слайды к занятиям</w:t>
            </w:r>
          </w:p>
        </w:tc>
        <w:tc>
          <w:tcPr>
            <w:tcW w:w="3531" w:type="pct"/>
            <w:vAlign w:val="center"/>
          </w:tcPr>
          <w:p w:rsidR="001D4661" w:rsidRPr="00A75ECC" w:rsidRDefault="001D4661" w:rsidP="00A75ECC">
            <w:pPr>
              <w:rPr>
                <w:rFonts w:ascii="Times New Roman" w:hAnsi="Times New Roman" w:cs="Times New Roman"/>
                <w:sz w:val="24"/>
                <w:szCs w:val="24"/>
              </w:rPr>
            </w:pPr>
            <w:r w:rsidRPr="00A75ECC">
              <w:rPr>
                <w:rFonts w:ascii="Times New Roman" w:hAnsi="Times New Roman" w:cs="Times New Roman"/>
                <w:sz w:val="24"/>
                <w:szCs w:val="24"/>
              </w:rPr>
              <w:t>В соответствии с календарным планом ООД по рисованию</w:t>
            </w:r>
          </w:p>
        </w:tc>
      </w:tr>
      <w:tr w:rsidR="001D4661" w:rsidRPr="00A75ECC" w:rsidTr="001D4661">
        <w:tc>
          <w:tcPr>
            <w:tcW w:w="1469" w:type="pct"/>
          </w:tcPr>
          <w:p w:rsidR="001D4661" w:rsidRPr="00A75ECC" w:rsidRDefault="001D4661" w:rsidP="005769E0">
            <w:pPr>
              <w:ind w:left="66"/>
              <w:jc w:val="center"/>
              <w:rPr>
                <w:rFonts w:ascii="Times New Roman" w:hAnsi="Times New Roman" w:cs="Times New Roman"/>
                <w:sz w:val="24"/>
                <w:szCs w:val="24"/>
              </w:rPr>
            </w:pPr>
          </w:p>
          <w:p w:rsidR="001D4661" w:rsidRPr="00A75ECC" w:rsidRDefault="001D4661" w:rsidP="005769E0">
            <w:pPr>
              <w:ind w:left="66"/>
              <w:jc w:val="center"/>
              <w:rPr>
                <w:rFonts w:ascii="Times New Roman" w:hAnsi="Times New Roman" w:cs="Times New Roman"/>
                <w:sz w:val="24"/>
                <w:szCs w:val="24"/>
              </w:rPr>
            </w:pPr>
            <w:r w:rsidRPr="00A75ECC">
              <w:rPr>
                <w:rFonts w:ascii="Times New Roman" w:hAnsi="Times New Roman" w:cs="Times New Roman"/>
                <w:sz w:val="24"/>
                <w:szCs w:val="24"/>
              </w:rPr>
              <w:t>Дидактические игры</w:t>
            </w:r>
          </w:p>
        </w:tc>
        <w:tc>
          <w:tcPr>
            <w:tcW w:w="3531" w:type="pct"/>
          </w:tcPr>
          <w:p w:rsidR="001D4661" w:rsidRPr="00A75ECC" w:rsidRDefault="001D4661" w:rsidP="00E2600D">
            <w:pPr>
              <w:pStyle w:val="a8"/>
              <w:numPr>
                <w:ilvl w:val="0"/>
                <w:numId w:val="30"/>
              </w:numPr>
              <w:ind w:left="459"/>
              <w:jc w:val="both"/>
              <w:rPr>
                <w:rFonts w:ascii="Times New Roman" w:hAnsi="Times New Roman" w:cs="Times New Roman"/>
                <w:sz w:val="24"/>
                <w:szCs w:val="24"/>
              </w:rPr>
            </w:pPr>
            <w:r w:rsidRPr="00A75ECC">
              <w:rPr>
                <w:rFonts w:ascii="Times New Roman" w:hAnsi="Times New Roman" w:cs="Times New Roman"/>
                <w:sz w:val="24"/>
                <w:szCs w:val="24"/>
              </w:rPr>
              <w:t>«Найди лишний предмет»</w:t>
            </w:r>
          </w:p>
          <w:p w:rsidR="001D4661" w:rsidRPr="00A75ECC" w:rsidRDefault="001D4661" w:rsidP="00E2600D">
            <w:pPr>
              <w:pStyle w:val="a8"/>
              <w:numPr>
                <w:ilvl w:val="0"/>
                <w:numId w:val="30"/>
              </w:numPr>
              <w:ind w:left="459"/>
              <w:jc w:val="both"/>
              <w:rPr>
                <w:rFonts w:ascii="Times New Roman" w:hAnsi="Times New Roman" w:cs="Times New Roman"/>
                <w:sz w:val="24"/>
                <w:szCs w:val="24"/>
              </w:rPr>
            </w:pPr>
            <w:r w:rsidRPr="00A75ECC">
              <w:rPr>
                <w:rFonts w:ascii="Times New Roman" w:hAnsi="Times New Roman" w:cs="Times New Roman"/>
                <w:sz w:val="24"/>
                <w:szCs w:val="24"/>
              </w:rPr>
              <w:t>«Узнай по силуэту»</w:t>
            </w:r>
          </w:p>
          <w:p w:rsidR="001D4661" w:rsidRPr="00A75ECC" w:rsidRDefault="001D4661" w:rsidP="00E2600D">
            <w:pPr>
              <w:pStyle w:val="a8"/>
              <w:numPr>
                <w:ilvl w:val="0"/>
                <w:numId w:val="30"/>
              </w:numPr>
              <w:ind w:left="459"/>
              <w:jc w:val="both"/>
              <w:rPr>
                <w:rFonts w:ascii="Times New Roman" w:hAnsi="Times New Roman" w:cs="Times New Roman"/>
                <w:sz w:val="24"/>
                <w:szCs w:val="24"/>
              </w:rPr>
            </w:pPr>
            <w:r w:rsidRPr="00A75ECC">
              <w:rPr>
                <w:rFonts w:ascii="Times New Roman" w:hAnsi="Times New Roman" w:cs="Times New Roman"/>
                <w:sz w:val="24"/>
                <w:szCs w:val="24"/>
              </w:rPr>
              <w:t>«Найди ошибку в узоре»</w:t>
            </w:r>
          </w:p>
          <w:p w:rsidR="001D4661" w:rsidRPr="00A75ECC" w:rsidRDefault="001D4661" w:rsidP="00E2600D">
            <w:pPr>
              <w:pStyle w:val="a8"/>
              <w:numPr>
                <w:ilvl w:val="0"/>
                <w:numId w:val="30"/>
              </w:numPr>
              <w:ind w:left="459"/>
              <w:jc w:val="both"/>
              <w:rPr>
                <w:rFonts w:ascii="Times New Roman" w:hAnsi="Times New Roman" w:cs="Times New Roman"/>
                <w:sz w:val="24"/>
                <w:szCs w:val="24"/>
              </w:rPr>
            </w:pPr>
            <w:r w:rsidRPr="00A75ECC">
              <w:rPr>
                <w:rFonts w:ascii="Times New Roman" w:hAnsi="Times New Roman" w:cs="Times New Roman"/>
                <w:sz w:val="24"/>
                <w:szCs w:val="24"/>
              </w:rPr>
              <w:t>«Магазин игрушек»</w:t>
            </w:r>
          </w:p>
          <w:p w:rsidR="001D4661" w:rsidRPr="00A75ECC" w:rsidRDefault="001D4661" w:rsidP="00E2600D">
            <w:pPr>
              <w:pStyle w:val="a8"/>
              <w:numPr>
                <w:ilvl w:val="0"/>
                <w:numId w:val="30"/>
              </w:numPr>
              <w:ind w:left="459"/>
              <w:jc w:val="both"/>
              <w:rPr>
                <w:rFonts w:ascii="Times New Roman" w:hAnsi="Times New Roman" w:cs="Times New Roman"/>
                <w:sz w:val="24"/>
                <w:szCs w:val="24"/>
              </w:rPr>
            </w:pPr>
            <w:r w:rsidRPr="00A75ECC">
              <w:rPr>
                <w:rFonts w:ascii="Times New Roman" w:hAnsi="Times New Roman" w:cs="Times New Roman"/>
                <w:sz w:val="24"/>
                <w:szCs w:val="24"/>
              </w:rPr>
              <w:t>«Магазин посуды»</w:t>
            </w:r>
          </w:p>
          <w:p w:rsidR="001D4661" w:rsidRPr="00A75ECC" w:rsidRDefault="001D4661" w:rsidP="00E2600D">
            <w:pPr>
              <w:pStyle w:val="a8"/>
              <w:numPr>
                <w:ilvl w:val="0"/>
                <w:numId w:val="30"/>
              </w:numPr>
              <w:ind w:left="459"/>
              <w:jc w:val="both"/>
              <w:rPr>
                <w:rFonts w:ascii="Times New Roman" w:hAnsi="Times New Roman" w:cs="Times New Roman"/>
                <w:sz w:val="24"/>
                <w:szCs w:val="24"/>
              </w:rPr>
            </w:pPr>
            <w:r w:rsidRPr="00A75ECC">
              <w:rPr>
                <w:rFonts w:ascii="Times New Roman" w:hAnsi="Times New Roman" w:cs="Times New Roman"/>
                <w:sz w:val="24"/>
                <w:szCs w:val="24"/>
              </w:rPr>
              <w:t>«Реставратор»</w:t>
            </w:r>
          </w:p>
          <w:p w:rsidR="001D4661" w:rsidRPr="00A75ECC" w:rsidRDefault="001D4661" w:rsidP="00E2600D">
            <w:pPr>
              <w:pStyle w:val="a8"/>
              <w:numPr>
                <w:ilvl w:val="0"/>
                <w:numId w:val="30"/>
              </w:numPr>
              <w:ind w:left="459"/>
              <w:jc w:val="both"/>
              <w:rPr>
                <w:rFonts w:ascii="Times New Roman" w:hAnsi="Times New Roman" w:cs="Times New Roman"/>
                <w:sz w:val="24"/>
                <w:szCs w:val="24"/>
              </w:rPr>
            </w:pPr>
            <w:r w:rsidRPr="00A75ECC">
              <w:rPr>
                <w:rFonts w:ascii="Times New Roman" w:hAnsi="Times New Roman" w:cs="Times New Roman"/>
                <w:sz w:val="24"/>
                <w:szCs w:val="24"/>
              </w:rPr>
              <w:t>«Узнай картину по фрагменту»</w:t>
            </w:r>
          </w:p>
          <w:p w:rsidR="001D4661" w:rsidRPr="00A75ECC" w:rsidRDefault="001D4661" w:rsidP="00E2600D">
            <w:pPr>
              <w:pStyle w:val="a8"/>
              <w:numPr>
                <w:ilvl w:val="0"/>
                <w:numId w:val="30"/>
              </w:numPr>
              <w:ind w:left="459"/>
              <w:jc w:val="both"/>
              <w:rPr>
                <w:rFonts w:ascii="Times New Roman" w:hAnsi="Times New Roman" w:cs="Times New Roman"/>
                <w:sz w:val="24"/>
                <w:szCs w:val="24"/>
              </w:rPr>
            </w:pPr>
            <w:r w:rsidRPr="00A75ECC">
              <w:rPr>
                <w:rFonts w:ascii="Times New Roman" w:hAnsi="Times New Roman" w:cs="Times New Roman"/>
                <w:sz w:val="24"/>
                <w:szCs w:val="24"/>
              </w:rPr>
              <w:t>«Найди лишнюю картину»</w:t>
            </w:r>
          </w:p>
          <w:p w:rsidR="001D4661" w:rsidRPr="00A75ECC" w:rsidRDefault="001D4661" w:rsidP="00E2600D">
            <w:pPr>
              <w:pStyle w:val="a8"/>
              <w:numPr>
                <w:ilvl w:val="0"/>
                <w:numId w:val="30"/>
              </w:numPr>
              <w:ind w:left="459"/>
              <w:jc w:val="both"/>
              <w:rPr>
                <w:rFonts w:ascii="Times New Roman" w:hAnsi="Times New Roman" w:cs="Times New Roman"/>
                <w:sz w:val="24"/>
                <w:szCs w:val="24"/>
              </w:rPr>
            </w:pPr>
            <w:r w:rsidRPr="00A75ECC">
              <w:rPr>
                <w:rFonts w:ascii="Times New Roman" w:hAnsi="Times New Roman" w:cs="Times New Roman"/>
                <w:sz w:val="24"/>
                <w:szCs w:val="24"/>
              </w:rPr>
              <w:t>«Найди палитру художника»</w:t>
            </w:r>
          </w:p>
          <w:p w:rsidR="001D4661" w:rsidRPr="00A75ECC" w:rsidRDefault="001D4661" w:rsidP="00E2600D">
            <w:pPr>
              <w:pStyle w:val="a8"/>
              <w:numPr>
                <w:ilvl w:val="0"/>
                <w:numId w:val="30"/>
              </w:numPr>
              <w:ind w:left="459"/>
              <w:jc w:val="both"/>
              <w:rPr>
                <w:rFonts w:ascii="Times New Roman" w:hAnsi="Times New Roman" w:cs="Times New Roman"/>
                <w:sz w:val="24"/>
                <w:szCs w:val="24"/>
              </w:rPr>
            </w:pPr>
            <w:r w:rsidRPr="00A75ECC">
              <w:rPr>
                <w:rFonts w:ascii="Times New Roman" w:hAnsi="Times New Roman" w:cs="Times New Roman"/>
                <w:sz w:val="24"/>
                <w:szCs w:val="24"/>
              </w:rPr>
              <w:t>«Собери яблоки в корзину»</w:t>
            </w:r>
          </w:p>
          <w:p w:rsidR="001D4661" w:rsidRPr="00A75ECC" w:rsidRDefault="001D4661" w:rsidP="00E2600D">
            <w:pPr>
              <w:pStyle w:val="a8"/>
              <w:numPr>
                <w:ilvl w:val="0"/>
                <w:numId w:val="30"/>
              </w:numPr>
              <w:ind w:left="459"/>
              <w:jc w:val="both"/>
              <w:rPr>
                <w:rFonts w:ascii="Times New Roman" w:hAnsi="Times New Roman" w:cs="Times New Roman"/>
                <w:sz w:val="24"/>
                <w:szCs w:val="24"/>
              </w:rPr>
            </w:pPr>
            <w:r w:rsidRPr="00A75ECC">
              <w:rPr>
                <w:rFonts w:ascii="Times New Roman" w:hAnsi="Times New Roman" w:cs="Times New Roman"/>
                <w:sz w:val="24"/>
                <w:szCs w:val="24"/>
              </w:rPr>
              <w:t>«Помоги Митюше»</w:t>
            </w:r>
          </w:p>
        </w:tc>
      </w:tr>
      <w:tr w:rsidR="001D4661" w:rsidRPr="00A75ECC" w:rsidTr="001D4661">
        <w:tc>
          <w:tcPr>
            <w:tcW w:w="1469" w:type="pct"/>
          </w:tcPr>
          <w:p w:rsidR="001D4661" w:rsidRPr="00A75ECC" w:rsidRDefault="001D4661" w:rsidP="005769E0">
            <w:pPr>
              <w:jc w:val="center"/>
              <w:rPr>
                <w:rFonts w:ascii="Times New Roman" w:hAnsi="Times New Roman" w:cs="Times New Roman"/>
                <w:sz w:val="24"/>
                <w:szCs w:val="24"/>
              </w:rPr>
            </w:pPr>
          </w:p>
          <w:p w:rsidR="001D4661" w:rsidRPr="00A75ECC" w:rsidRDefault="001D4661" w:rsidP="005769E0">
            <w:pPr>
              <w:jc w:val="center"/>
              <w:rPr>
                <w:rFonts w:ascii="Times New Roman" w:hAnsi="Times New Roman" w:cs="Times New Roman"/>
                <w:sz w:val="24"/>
                <w:szCs w:val="24"/>
              </w:rPr>
            </w:pPr>
            <w:r w:rsidRPr="00A75ECC">
              <w:rPr>
                <w:rFonts w:ascii="Times New Roman" w:hAnsi="Times New Roman" w:cs="Times New Roman"/>
                <w:sz w:val="24"/>
                <w:szCs w:val="24"/>
              </w:rPr>
              <w:t>Анимирован</w:t>
            </w:r>
            <w:r w:rsidR="00A75ECC">
              <w:rPr>
                <w:rFonts w:ascii="Times New Roman" w:hAnsi="Times New Roman" w:cs="Times New Roman"/>
                <w:sz w:val="24"/>
                <w:szCs w:val="24"/>
              </w:rPr>
              <w:t>ные алгоритмы рисования</w:t>
            </w:r>
          </w:p>
          <w:p w:rsidR="001D4661" w:rsidRPr="00A75ECC" w:rsidRDefault="001D4661" w:rsidP="005769E0">
            <w:pPr>
              <w:ind w:left="66"/>
              <w:jc w:val="center"/>
              <w:rPr>
                <w:rFonts w:ascii="Times New Roman" w:hAnsi="Times New Roman" w:cs="Times New Roman"/>
                <w:sz w:val="24"/>
                <w:szCs w:val="24"/>
              </w:rPr>
            </w:pPr>
          </w:p>
        </w:tc>
        <w:tc>
          <w:tcPr>
            <w:tcW w:w="3531" w:type="pct"/>
          </w:tcPr>
          <w:p w:rsidR="001D4661" w:rsidRPr="00A75ECC" w:rsidRDefault="001D4661" w:rsidP="00E2600D">
            <w:pPr>
              <w:pStyle w:val="a8"/>
              <w:numPr>
                <w:ilvl w:val="0"/>
                <w:numId w:val="28"/>
              </w:numPr>
              <w:ind w:left="459"/>
              <w:jc w:val="both"/>
              <w:rPr>
                <w:rFonts w:ascii="Times New Roman" w:hAnsi="Times New Roman" w:cs="Times New Roman"/>
                <w:sz w:val="24"/>
                <w:szCs w:val="24"/>
              </w:rPr>
            </w:pPr>
            <w:r w:rsidRPr="00A75ECC">
              <w:rPr>
                <w:rFonts w:ascii="Times New Roman" w:hAnsi="Times New Roman" w:cs="Times New Roman"/>
                <w:sz w:val="24"/>
                <w:szCs w:val="24"/>
              </w:rPr>
              <w:t>«Архитектура»</w:t>
            </w:r>
          </w:p>
          <w:p w:rsidR="001D4661" w:rsidRPr="00A75ECC" w:rsidRDefault="001D4661" w:rsidP="00E2600D">
            <w:pPr>
              <w:pStyle w:val="a8"/>
              <w:numPr>
                <w:ilvl w:val="0"/>
                <w:numId w:val="28"/>
              </w:numPr>
              <w:ind w:left="459"/>
              <w:jc w:val="both"/>
              <w:rPr>
                <w:rFonts w:ascii="Times New Roman" w:hAnsi="Times New Roman" w:cs="Times New Roman"/>
                <w:sz w:val="24"/>
                <w:szCs w:val="24"/>
              </w:rPr>
            </w:pPr>
            <w:r w:rsidRPr="00A75ECC">
              <w:rPr>
                <w:rFonts w:ascii="Times New Roman" w:hAnsi="Times New Roman" w:cs="Times New Roman"/>
                <w:sz w:val="24"/>
                <w:szCs w:val="24"/>
              </w:rPr>
              <w:t>«Транспорт»</w:t>
            </w:r>
          </w:p>
          <w:p w:rsidR="001D4661" w:rsidRPr="00A75ECC" w:rsidRDefault="001D4661" w:rsidP="00E2600D">
            <w:pPr>
              <w:pStyle w:val="a8"/>
              <w:numPr>
                <w:ilvl w:val="0"/>
                <w:numId w:val="28"/>
              </w:numPr>
              <w:ind w:left="459"/>
              <w:jc w:val="both"/>
              <w:rPr>
                <w:rFonts w:ascii="Times New Roman" w:hAnsi="Times New Roman" w:cs="Times New Roman"/>
                <w:sz w:val="24"/>
                <w:szCs w:val="24"/>
              </w:rPr>
            </w:pPr>
            <w:r w:rsidRPr="00A75ECC">
              <w:rPr>
                <w:rFonts w:ascii="Times New Roman" w:hAnsi="Times New Roman" w:cs="Times New Roman"/>
                <w:sz w:val="24"/>
                <w:szCs w:val="24"/>
              </w:rPr>
              <w:t>«Рисование деревьев»</w:t>
            </w:r>
          </w:p>
          <w:p w:rsidR="001D4661" w:rsidRPr="00A75ECC" w:rsidRDefault="001D4661" w:rsidP="00E2600D">
            <w:pPr>
              <w:pStyle w:val="a8"/>
              <w:numPr>
                <w:ilvl w:val="0"/>
                <w:numId w:val="28"/>
              </w:numPr>
              <w:ind w:left="459"/>
              <w:jc w:val="both"/>
              <w:rPr>
                <w:rFonts w:ascii="Times New Roman" w:hAnsi="Times New Roman" w:cs="Times New Roman"/>
                <w:sz w:val="24"/>
                <w:szCs w:val="24"/>
              </w:rPr>
            </w:pPr>
            <w:r w:rsidRPr="00A75ECC">
              <w:rPr>
                <w:rFonts w:ascii="Times New Roman" w:hAnsi="Times New Roman" w:cs="Times New Roman"/>
                <w:sz w:val="24"/>
                <w:szCs w:val="24"/>
              </w:rPr>
              <w:t>«Рисование кошки»</w:t>
            </w:r>
          </w:p>
          <w:p w:rsidR="001D4661" w:rsidRPr="00A75ECC" w:rsidRDefault="001D4661" w:rsidP="00E2600D">
            <w:pPr>
              <w:pStyle w:val="a8"/>
              <w:numPr>
                <w:ilvl w:val="0"/>
                <w:numId w:val="28"/>
              </w:numPr>
              <w:ind w:left="459"/>
              <w:jc w:val="both"/>
              <w:rPr>
                <w:rFonts w:ascii="Times New Roman" w:hAnsi="Times New Roman" w:cs="Times New Roman"/>
                <w:sz w:val="24"/>
                <w:szCs w:val="24"/>
              </w:rPr>
            </w:pPr>
            <w:r w:rsidRPr="00A75ECC">
              <w:rPr>
                <w:rFonts w:ascii="Times New Roman" w:hAnsi="Times New Roman" w:cs="Times New Roman"/>
                <w:sz w:val="24"/>
                <w:szCs w:val="24"/>
              </w:rPr>
              <w:t>«Рисование птиц»</w:t>
            </w:r>
          </w:p>
          <w:p w:rsidR="001D4661" w:rsidRPr="00A75ECC" w:rsidRDefault="001D4661" w:rsidP="00E2600D">
            <w:pPr>
              <w:pStyle w:val="a8"/>
              <w:numPr>
                <w:ilvl w:val="0"/>
                <w:numId w:val="28"/>
              </w:numPr>
              <w:ind w:left="459"/>
              <w:jc w:val="both"/>
              <w:rPr>
                <w:rFonts w:ascii="Times New Roman" w:hAnsi="Times New Roman" w:cs="Times New Roman"/>
                <w:sz w:val="24"/>
                <w:szCs w:val="24"/>
              </w:rPr>
            </w:pPr>
            <w:r w:rsidRPr="00A75ECC">
              <w:rPr>
                <w:rFonts w:ascii="Times New Roman" w:hAnsi="Times New Roman" w:cs="Times New Roman"/>
                <w:sz w:val="24"/>
                <w:szCs w:val="24"/>
              </w:rPr>
              <w:t>«Рисование зайца»</w:t>
            </w:r>
          </w:p>
          <w:p w:rsidR="001D4661" w:rsidRPr="00A75ECC" w:rsidRDefault="001D4661" w:rsidP="00E2600D">
            <w:pPr>
              <w:pStyle w:val="a8"/>
              <w:numPr>
                <w:ilvl w:val="0"/>
                <w:numId w:val="28"/>
              </w:numPr>
              <w:ind w:left="459"/>
              <w:jc w:val="both"/>
              <w:rPr>
                <w:rFonts w:ascii="Times New Roman" w:hAnsi="Times New Roman" w:cs="Times New Roman"/>
                <w:sz w:val="24"/>
                <w:szCs w:val="24"/>
              </w:rPr>
            </w:pPr>
            <w:r w:rsidRPr="00A75ECC">
              <w:rPr>
                <w:rFonts w:ascii="Times New Roman" w:hAnsi="Times New Roman" w:cs="Times New Roman"/>
                <w:sz w:val="24"/>
                <w:szCs w:val="24"/>
              </w:rPr>
              <w:t>«Рисование северного оленя»</w:t>
            </w:r>
          </w:p>
          <w:p w:rsidR="001D4661" w:rsidRPr="00A75ECC" w:rsidRDefault="001D4661" w:rsidP="00E2600D">
            <w:pPr>
              <w:pStyle w:val="a8"/>
              <w:numPr>
                <w:ilvl w:val="0"/>
                <w:numId w:val="28"/>
              </w:numPr>
              <w:ind w:left="459"/>
              <w:jc w:val="both"/>
              <w:rPr>
                <w:rFonts w:ascii="Times New Roman" w:hAnsi="Times New Roman" w:cs="Times New Roman"/>
                <w:sz w:val="24"/>
                <w:szCs w:val="24"/>
              </w:rPr>
            </w:pPr>
            <w:r w:rsidRPr="00A75ECC">
              <w:rPr>
                <w:rFonts w:ascii="Times New Roman" w:hAnsi="Times New Roman" w:cs="Times New Roman"/>
                <w:sz w:val="24"/>
                <w:szCs w:val="24"/>
              </w:rPr>
              <w:t>«Рисование детей в современной одежде»</w:t>
            </w:r>
          </w:p>
          <w:p w:rsidR="001D4661" w:rsidRPr="00A75ECC" w:rsidRDefault="001D4661" w:rsidP="00E2600D">
            <w:pPr>
              <w:pStyle w:val="a8"/>
              <w:numPr>
                <w:ilvl w:val="0"/>
                <w:numId w:val="28"/>
              </w:numPr>
              <w:ind w:left="459"/>
              <w:jc w:val="both"/>
              <w:rPr>
                <w:rFonts w:ascii="Times New Roman" w:hAnsi="Times New Roman" w:cs="Times New Roman"/>
                <w:sz w:val="24"/>
                <w:szCs w:val="24"/>
              </w:rPr>
            </w:pPr>
            <w:r w:rsidRPr="00A75ECC">
              <w:rPr>
                <w:rFonts w:ascii="Times New Roman" w:hAnsi="Times New Roman" w:cs="Times New Roman"/>
                <w:sz w:val="24"/>
                <w:szCs w:val="24"/>
              </w:rPr>
              <w:t>«Рисование детей в одежде ханты»</w:t>
            </w:r>
          </w:p>
          <w:p w:rsidR="001D4661" w:rsidRPr="00A75ECC" w:rsidRDefault="001D4661" w:rsidP="00E2600D">
            <w:pPr>
              <w:pStyle w:val="a8"/>
              <w:numPr>
                <w:ilvl w:val="0"/>
                <w:numId w:val="28"/>
              </w:numPr>
              <w:ind w:left="459"/>
              <w:jc w:val="both"/>
              <w:rPr>
                <w:rFonts w:ascii="Times New Roman" w:hAnsi="Times New Roman" w:cs="Times New Roman"/>
                <w:sz w:val="24"/>
                <w:szCs w:val="24"/>
              </w:rPr>
            </w:pPr>
            <w:r w:rsidRPr="00A75ECC">
              <w:rPr>
                <w:rFonts w:ascii="Times New Roman" w:hAnsi="Times New Roman" w:cs="Times New Roman"/>
                <w:sz w:val="24"/>
                <w:szCs w:val="24"/>
              </w:rPr>
              <w:t>«Рисование человека в военной форме»</w:t>
            </w:r>
          </w:p>
          <w:p w:rsidR="001D4661" w:rsidRPr="00A75ECC" w:rsidRDefault="001D4661" w:rsidP="00E2600D">
            <w:pPr>
              <w:pStyle w:val="a8"/>
              <w:numPr>
                <w:ilvl w:val="0"/>
                <w:numId w:val="28"/>
              </w:numPr>
              <w:ind w:left="459"/>
              <w:jc w:val="both"/>
              <w:rPr>
                <w:rFonts w:ascii="Times New Roman" w:hAnsi="Times New Roman" w:cs="Times New Roman"/>
                <w:sz w:val="24"/>
                <w:szCs w:val="24"/>
              </w:rPr>
            </w:pPr>
            <w:r w:rsidRPr="00A75ECC">
              <w:rPr>
                <w:rFonts w:ascii="Times New Roman" w:hAnsi="Times New Roman" w:cs="Times New Roman"/>
                <w:sz w:val="24"/>
                <w:szCs w:val="24"/>
              </w:rPr>
              <w:t>«Рисование Снегурочки и Деда мороза»</w:t>
            </w:r>
          </w:p>
          <w:p w:rsidR="001D4661" w:rsidRPr="00A75ECC" w:rsidRDefault="001D4661" w:rsidP="00E2600D">
            <w:pPr>
              <w:pStyle w:val="a8"/>
              <w:numPr>
                <w:ilvl w:val="0"/>
                <w:numId w:val="28"/>
              </w:numPr>
              <w:ind w:left="459"/>
              <w:jc w:val="both"/>
              <w:rPr>
                <w:rFonts w:ascii="Times New Roman" w:hAnsi="Times New Roman" w:cs="Times New Roman"/>
                <w:sz w:val="24"/>
                <w:szCs w:val="24"/>
              </w:rPr>
            </w:pPr>
            <w:r w:rsidRPr="00A75ECC">
              <w:rPr>
                <w:rFonts w:ascii="Times New Roman" w:hAnsi="Times New Roman" w:cs="Times New Roman"/>
                <w:sz w:val="24"/>
                <w:szCs w:val="24"/>
              </w:rPr>
              <w:t>«Рисование ангела»</w:t>
            </w:r>
          </w:p>
          <w:p w:rsidR="001D4661" w:rsidRPr="00A75ECC" w:rsidRDefault="001D4661" w:rsidP="00E2600D">
            <w:pPr>
              <w:pStyle w:val="a8"/>
              <w:numPr>
                <w:ilvl w:val="0"/>
                <w:numId w:val="28"/>
              </w:numPr>
              <w:ind w:left="459"/>
              <w:jc w:val="both"/>
              <w:rPr>
                <w:rFonts w:ascii="Times New Roman" w:hAnsi="Times New Roman" w:cs="Times New Roman"/>
                <w:sz w:val="24"/>
                <w:szCs w:val="24"/>
              </w:rPr>
            </w:pPr>
            <w:r w:rsidRPr="00A75ECC">
              <w:rPr>
                <w:rFonts w:ascii="Times New Roman" w:hAnsi="Times New Roman" w:cs="Times New Roman"/>
                <w:sz w:val="24"/>
                <w:szCs w:val="24"/>
              </w:rPr>
              <w:t>«Полхов-майданские узоры»</w:t>
            </w:r>
          </w:p>
          <w:p w:rsidR="001D4661" w:rsidRPr="00A75ECC" w:rsidRDefault="001D4661" w:rsidP="00E2600D">
            <w:pPr>
              <w:pStyle w:val="a8"/>
              <w:numPr>
                <w:ilvl w:val="0"/>
                <w:numId w:val="28"/>
              </w:numPr>
              <w:ind w:left="459"/>
              <w:jc w:val="both"/>
              <w:rPr>
                <w:rFonts w:ascii="Times New Roman" w:hAnsi="Times New Roman" w:cs="Times New Roman"/>
                <w:sz w:val="24"/>
                <w:szCs w:val="24"/>
              </w:rPr>
            </w:pPr>
            <w:r w:rsidRPr="00A75ECC">
              <w:rPr>
                <w:rFonts w:ascii="Times New Roman" w:hAnsi="Times New Roman" w:cs="Times New Roman"/>
                <w:sz w:val="24"/>
                <w:szCs w:val="24"/>
              </w:rPr>
              <w:t>«Хохломские узоры»</w:t>
            </w:r>
          </w:p>
          <w:p w:rsidR="001D4661" w:rsidRPr="00A75ECC" w:rsidRDefault="001D4661" w:rsidP="00E2600D">
            <w:pPr>
              <w:pStyle w:val="a8"/>
              <w:numPr>
                <w:ilvl w:val="0"/>
                <w:numId w:val="28"/>
              </w:numPr>
              <w:ind w:left="459"/>
              <w:jc w:val="both"/>
              <w:rPr>
                <w:rFonts w:ascii="Times New Roman" w:hAnsi="Times New Roman" w:cs="Times New Roman"/>
                <w:sz w:val="24"/>
                <w:szCs w:val="24"/>
              </w:rPr>
            </w:pPr>
            <w:r w:rsidRPr="00A75ECC">
              <w:rPr>
                <w:rFonts w:ascii="Times New Roman" w:hAnsi="Times New Roman" w:cs="Times New Roman"/>
                <w:sz w:val="24"/>
                <w:szCs w:val="24"/>
              </w:rPr>
              <w:t>«Гжельские узоры»</w:t>
            </w:r>
          </w:p>
          <w:p w:rsidR="001D4661" w:rsidRPr="00A75ECC" w:rsidRDefault="001D4661" w:rsidP="00E2600D">
            <w:pPr>
              <w:pStyle w:val="a8"/>
              <w:numPr>
                <w:ilvl w:val="0"/>
                <w:numId w:val="28"/>
              </w:numPr>
              <w:ind w:left="459"/>
              <w:jc w:val="both"/>
              <w:rPr>
                <w:rFonts w:ascii="Times New Roman" w:hAnsi="Times New Roman" w:cs="Times New Roman"/>
                <w:sz w:val="24"/>
                <w:szCs w:val="24"/>
              </w:rPr>
            </w:pPr>
            <w:r w:rsidRPr="00A75ECC">
              <w:rPr>
                <w:rFonts w:ascii="Times New Roman" w:hAnsi="Times New Roman" w:cs="Times New Roman"/>
                <w:sz w:val="24"/>
                <w:szCs w:val="24"/>
              </w:rPr>
              <w:t>«Дымковские узоры»</w:t>
            </w:r>
          </w:p>
          <w:p w:rsidR="001D4661" w:rsidRPr="00A75ECC" w:rsidRDefault="001D4661" w:rsidP="00E2600D">
            <w:pPr>
              <w:pStyle w:val="a8"/>
              <w:numPr>
                <w:ilvl w:val="0"/>
                <w:numId w:val="28"/>
              </w:numPr>
              <w:ind w:left="459"/>
              <w:jc w:val="both"/>
              <w:rPr>
                <w:rFonts w:ascii="Times New Roman" w:hAnsi="Times New Roman" w:cs="Times New Roman"/>
                <w:sz w:val="24"/>
                <w:szCs w:val="24"/>
              </w:rPr>
            </w:pPr>
            <w:r w:rsidRPr="00A75ECC">
              <w:rPr>
                <w:rFonts w:ascii="Times New Roman" w:hAnsi="Times New Roman" w:cs="Times New Roman"/>
                <w:sz w:val="24"/>
                <w:szCs w:val="24"/>
              </w:rPr>
              <w:t>«Филимоновские узоры»</w:t>
            </w:r>
          </w:p>
          <w:p w:rsidR="001D4661" w:rsidRPr="00A75ECC" w:rsidRDefault="001D4661" w:rsidP="00E2600D">
            <w:pPr>
              <w:pStyle w:val="a8"/>
              <w:numPr>
                <w:ilvl w:val="0"/>
                <w:numId w:val="28"/>
              </w:numPr>
              <w:ind w:left="459"/>
              <w:jc w:val="both"/>
              <w:rPr>
                <w:rFonts w:ascii="Times New Roman" w:hAnsi="Times New Roman" w:cs="Times New Roman"/>
                <w:sz w:val="24"/>
                <w:szCs w:val="24"/>
              </w:rPr>
            </w:pPr>
            <w:r w:rsidRPr="00A75ECC">
              <w:rPr>
                <w:rFonts w:ascii="Times New Roman" w:hAnsi="Times New Roman" w:cs="Times New Roman"/>
                <w:sz w:val="24"/>
                <w:szCs w:val="24"/>
              </w:rPr>
              <w:t>«Каргопольские узоры»</w:t>
            </w:r>
          </w:p>
          <w:p w:rsidR="001D4661" w:rsidRPr="00A75ECC" w:rsidRDefault="001D4661" w:rsidP="00E2600D">
            <w:pPr>
              <w:pStyle w:val="a8"/>
              <w:numPr>
                <w:ilvl w:val="0"/>
                <w:numId w:val="28"/>
              </w:numPr>
              <w:ind w:left="459"/>
              <w:jc w:val="both"/>
              <w:rPr>
                <w:rFonts w:ascii="Times New Roman" w:hAnsi="Times New Roman" w:cs="Times New Roman"/>
                <w:sz w:val="24"/>
                <w:szCs w:val="24"/>
              </w:rPr>
            </w:pPr>
            <w:r w:rsidRPr="00A75ECC">
              <w:rPr>
                <w:rFonts w:ascii="Times New Roman" w:hAnsi="Times New Roman" w:cs="Times New Roman"/>
                <w:sz w:val="24"/>
                <w:szCs w:val="24"/>
              </w:rPr>
              <w:t>«Роспись матрешки»</w:t>
            </w:r>
          </w:p>
        </w:tc>
      </w:tr>
      <w:tr w:rsidR="001D4661" w:rsidRPr="00A75ECC" w:rsidTr="001D4661">
        <w:tc>
          <w:tcPr>
            <w:tcW w:w="1469" w:type="pct"/>
          </w:tcPr>
          <w:p w:rsidR="001D4661" w:rsidRPr="00A75ECC" w:rsidRDefault="001D4661" w:rsidP="005769E0">
            <w:pPr>
              <w:jc w:val="center"/>
              <w:rPr>
                <w:rFonts w:ascii="Times New Roman" w:hAnsi="Times New Roman" w:cs="Times New Roman"/>
                <w:sz w:val="24"/>
                <w:szCs w:val="24"/>
              </w:rPr>
            </w:pPr>
          </w:p>
          <w:p w:rsidR="001D4661" w:rsidRPr="00A75ECC" w:rsidRDefault="001D4661" w:rsidP="005769E0">
            <w:pPr>
              <w:jc w:val="center"/>
              <w:rPr>
                <w:rFonts w:ascii="Times New Roman" w:hAnsi="Times New Roman" w:cs="Times New Roman"/>
                <w:sz w:val="24"/>
                <w:szCs w:val="24"/>
              </w:rPr>
            </w:pPr>
            <w:r w:rsidRPr="00A75ECC">
              <w:rPr>
                <w:rFonts w:ascii="Times New Roman" w:hAnsi="Times New Roman" w:cs="Times New Roman"/>
                <w:sz w:val="24"/>
                <w:szCs w:val="24"/>
              </w:rPr>
              <w:t>Виртуальные экскурсии.</w:t>
            </w:r>
          </w:p>
          <w:p w:rsidR="001D4661" w:rsidRPr="00A75ECC" w:rsidRDefault="001D4661" w:rsidP="005769E0">
            <w:pPr>
              <w:ind w:left="66"/>
              <w:jc w:val="center"/>
              <w:rPr>
                <w:rFonts w:ascii="Times New Roman" w:hAnsi="Times New Roman" w:cs="Times New Roman"/>
                <w:sz w:val="24"/>
                <w:szCs w:val="24"/>
              </w:rPr>
            </w:pPr>
          </w:p>
        </w:tc>
        <w:tc>
          <w:tcPr>
            <w:tcW w:w="3531" w:type="pct"/>
          </w:tcPr>
          <w:p w:rsidR="001D4661" w:rsidRPr="00A75ECC" w:rsidRDefault="001D4661" w:rsidP="00E2600D">
            <w:pPr>
              <w:pStyle w:val="a8"/>
              <w:numPr>
                <w:ilvl w:val="0"/>
                <w:numId w:val="29"/>
              </w:numPr>
              <w:ind w:left="459"/>
              <w:jc w:val="both"/>
              <w:rPr>
                <w:rFonts w:ascii="Times New Roman" w:hAnsi="Times New Roman" w:cs="Times New Roman"/>
                <w:sz w:val="24"/>
                <w:szCs w:val="24"/>
              </w:rPr>
            </w:pPr>
            <w:r w:rsidRPr="00A75ECC">
              <w:rPr>
                <w:rFonts w:ascii="Times New Roman" w:hAnsi="Times New Roman" w:cs="Times New Roman"/>
                <w:sz w:val="24"/>
                <w:szCs w:val="24"/>
              </w:rPr>
              <w:t>«Добрых рук мастерство»</w:t>
            </w:r>
          </w:p>
          <w:p w:rsidR="001D4661" w:rsidRPr="00A75ECC" w:rsidRDefault="001D4661" w:rsidP="00E2600D">
            <w:pPr>
              <w:pStyle w:val="a8"/>
              <w:numPr>
                <w:ilvl w:val="0"/>
                <w:numId w:val="29"/>
              </w:numPr>
              <w:ind w:left="459"/>
              <w:jc w:val="both"/>
              <w:rPr>
                <w:rFonts w:ascii="Times New Roman" w:hAnsi="Times New Roman" w:cs="Times New Roman"/>
                <w:sz w:val="24"/>
                <w:szCs w:val="24"/>
              </w:rPr>
            </w:pPr>
            <w:r w:rsidRPr="00A75ECC">
              <w:rPr>
                <w:rFonts w:ascii="Times New Roman" w:hAnsi="Times New Roman" w:cs="Times New Roman"/>
                <w:sz w:val="24"/>
                <w:szCs w:val="24"/>
              </w:rPr>
              <w:t>«Синь России»</w:t>
            </w:r>
          </w:p>
          <w:p w:rsidR="001D4661" w:rsidRPr="00A75ECC" w:rsidRDefault="001D4661" w:rsidP="00E2600D">
            <w:pPr>
              <w:pStyle w:val="a8"/>
              <w:numPr>
                <w:ilvl w:val="0"/>
                <w:numId w:val="29"/>
              </w:numPr>
              <w:ind w:left="459"/>
              <w:jc w:val="both"/>
              <w:rPr>
                <w:rFonts w:ascii="Times New Roman" w:hAnsi="Times New Roman" w:cs="Times New Roman"/>
                <w:sz w:val="24"/>
                <w:szCs w:val="24"/>
              </w:rPr>
            </w:pPr>
            <w:r w:rsidRPr="00A75ECC">
              <w:rPr>
                <w:rFonts w:ascii="Times New Roman" w:hAnsi="Times New Roman" w:cs="Times New Roman"/>
                <w:sz w:val="24"/>
                <w:szCs w:val="24"/>
              </w:rPr>
              <w:t>«Югра – таежный  край»</w:t>
            </w:r>
          </w:p>
          <w:p w:rsidR="001D4661" w:rsidRPr="00A75ECC" w:rsidRDefault="001D4661" w:rsidP="00E2600D">
            <w:pPr>
              <w:pStyle w:val="a8"/>
              <w:numPr>
                <w:ilvl w:val="0"/>
                <w:numId w:val="29"/>
              </w:numPr>
              <w:ind w:left="459"/>
              <w:jc w:val="both"/>
              <w:rPr>
                <w:rFonts w:ascii="Times New Roman" w:hAnsi="Times New Roman" w:cs="Times New Roman"/>
                <w:sz w:val="24"/>
                <w:szCs w:val="24"/>
              </w:rPr>
            </w:pPr>
            <w:r w:rsidRPr="00A75ECC">
              <w:rPr>
                <w:rFonts w:ascii="Times New Roman" w:hAnsi="Times New Roman" w:cs="Times New Roman"/>
                <w:sz w:val="24"/>
                <w:szCs w:val="24"/>
              </w:rPr>
              <w:t>«История филимоновской игрушки»</w:t>
            </w:r>
          </w:p>
        </w:tc>
      </w:tr>
    </w:tbl>
    <w:p w:rsidR="001D4661" w:rsidRDefault="001D4661" w:rsidP="001D4661">
      <w:pPr>
        <w:ind w:left="927"/>
        <w:jc w:val="center"/>
        <w:rPr>
          <w:rFonts w:ascii="Times New Roman" w:hAnsi="Times New Roman" w:cs="Times New Roman"/>
          <w:b/>
          <w:sz w:val="24"/>
          <w:szCs w:val="28"/>
        </w:rPr>
      </w:pPr>
    </w:p>
    <w:p w:rsidR="00A75ECC" w:rsidRDefault="00A75ECC" w:rsidP="001D4661">
      <w:pPr>
        <w:ind w:left="927"/>
        <w:jc w:val="center"/>
        <w:rPr>
          <w:rFonts w:ascii="Times New Roman" w:hAnsi="Times New Roman" w:cs="Times New Roman"/>
          <w:b/>
          <w:sz w:val="24"/>
          <w:szCs w:val="28"/>
        </w:rPr>
      </w:pPr>
    </w:p>
    <w:p w:rsidR="00064041" w:rsidRPr="00A75ECC" w:rsidRDefault="00064041" w:rsidP="001D4661">
      <w:pPr>
        <w:ind w:left="927"/>
        <w:jc w:val="center"/>
        <w:rPr>
          <w:rFonts w:ascii="Times New Roman" w:hAnsi="Times New Roman" w:cs="Times New Roman"/>
          <w:b/>
          <w:sz w:val="24"/>
          <w:szCs w:val="28"/>
        </w:rPr>
      </w:pPr>
    </w:p>
    <w:p w:rsidR="00A75ECC" w:rsidRDefault="00A75ECC" w:rsidP="00127D55">
      <w:pPr>
        <w:pStyle w:val="a8"/>
        <w:numPr>
          <w:ilvl w:val="1"/>
          <w:numId w:val="4"/>
        </w:numPr>
        <w:jc w:val="both"/>
        <w:rPr>
          <w:rFonts w:ascii="Times New Roman" w:hAnsi="Times New Roman" w:cs="Times New Roman"/>
          <w:b/>
          <w:sz w:val="24"/>
          <w:szCs w:val="28"/>
        </w:rPr>
      </w:pPr>
      <w:r w:rsidRPr="00A75ECC">
        <w:rPr>
          <w:rFonts w:ascii="Times New Roman" w:hAnsi="Times New Roman" w:cs="Times New Roman"/>
          <w:b/>
          <w:sz w:val="24"/>
          <w:szCs w:val="28"/>
        </w:rPr>
        <w:lastRenderedPageBreak/>
        <w:t xml:space="preserve"> ПЕРЕЧЕНЬ ТЕХНИЧЕСКОГО ОБОРУДОВАНИЯ И МАТЕРИАЛОВ</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1"/>
        <w:gridCol w:w="568"/>
        <w:gridCol w:w="4218"/>
      </w:tblGrid>
      <w:tr w:rsidR="00127D55" w:rsidRPr="00127D55" w:rsidTr="00127D55">
        <w:tc>
          <w:tcPr>
            <w:tcW w:w="534" w:type="dxa"/>
          </w:tcPr>
          <w:p w:rsidR="00127D55" w:rsidRPr="00127D55" w:rsidRDefault="00127D55" w:rsidP="00127D55">
            <w:pPr>
              <w:jc w:val="both"/>
              <w:rPr>
                <w:rFonts w:ascii="Times New Roman" w:hAnsi="Times New Roman" w:cs="Times New Roman"/>
                <w:sz w:val="24"/>
                <w:szCs w:val="28"/>
              </w:rPr>
            </w:pPr>
            <w:r w:rsidRPr="00127D55">
              <w:rPr>
                <w:rFonts w:ascii="Times New Roman" w:hAnsi="Times New Roman" w:cs="Times New Roman"/>
                <w:sz w:val="24"/>
                <w:szCs w:val="28"/>
              </w:rPr>
              <w:t>1</w:t>
            </w:r>
          </w:p>
        </w:tc>
        <w:tc>
          <w:tcPr>
            <w:tcW w:w="4251" w:type="dxa"/>
          </w:tcPr>
          <w:p w:rsidR="00127D55" w:rsidRPr="00127D55" w:rsidRDefault="00127D55" w:rsidP="00127D55">
            <w:pPr>
              <w:jc w:val="both"/>
              <w:rPr>
                <w:rFonts w:ascii="Times New Roman" w:hAnsi="Times New Roman" w:cs="Times New Roman"/>
                <w:sz w:val="24"/>
              </w:rPr>
            </w:pPr>
            <w:r w:rsidRPr="00A75ECC">
              <w:rPr>
                <w:rFonts w:ascii="Times New Roman" w:hAnsi="Times New Roman" w:cs="Times New Roman"/>
                <w:sz w:val="24"/>
              </w:rPr>
              <w:t>Бумага альбомная</w:t>
            </w:r>
          </w:p>
        </w:tc>
        <w:tc>
          <w:tcPr>
            <w:tcW w:w="568" w:type="dxa"/>
          </w:tcPr>
          <w:p w:rsidR="00127D55" w:rsidRPr="00127D55" w:rsidRDefault="00127D55" w:rsidP="00127D55">
            <w:pPr>
              <w:jc w:val="both"/>
              <w:rPr>
                <w:rFonts w:ascii="Times New Roman" w:hAnsi="Times New Roman" w:cs="Times New Roman"/>
                <w:sz w:val="24"/>
                <w:szCs w:val="28"/>
              </w:rPr>
            </w:pPr>
            <w:r>
              <w:rPr>
                <w:rFonts w:ascii="Times New Roman" w:hAnsi="Times New Roman" w:cs="Times New Roman"/>
                <w:sz w:val="24"/>
                <w:szCs w:val="28"/>
              </w:rPr>
              <w:t>8</w:t>
            </w:r>
          </w:p>
        </w:tc>
        <w:tc>
          <w:tcPr>
            <w:tcW w:w="4218" w:type="dxa"/>
          </w:tcPr>
          <w:p w:rsidR="00127D55" w:rsidRPr="00127D55" w:rsidRDefault="00127D55" w:rsidP="00127D55">
            <w:pPr>
              <w:jc w:val="both"/>
              <w:rPr>
                <w:rFonts w:ascii="Times New Roman" w:hAnsi="Times New Roman" w:cs="Times New Roman"/>
                <w:sz w:val="24"/>
                <w:szCs w:val="28"/>
              </w:rPr>
            </w:pPr>
            <w:r>
              <w:rPr>
                <w:rFonts w:ascii="Times New Roman" w:hAnsi="Times New Roman" w:cs="Times New Roman"/>
                <w:sz w:val="24"/>
                <w:szCs w:val="28"/>
              </w:rPr>
              <w:t xml:space="preserve">Гуашь </w:t>
            </w:r>
          </w:p>
        </w:tc>
      </w:tr>
      <w:tr w:rsidR="00127D55" w:rsidRPr="00127D55" w:rsidTr="00127D55">
        <w:tc>
          <w:tcPr>
            <w:tcW w:w="534" w:type="dxa"/>
          </w:tcPr>
          <w:p w:rsidR="00127D55" w:rsidRPr="00127D55" w:rsidRDefault="00127D55" w:rsidP="00127D55">
            <w:pPr>
              <w:jc w:val="both"/>
              <w:rPr>
                <w:rFonts w:ascii="Times New Roman" w:hAnsi="Times New Roman" w:cs="Times New Roman"/>
                <w:sz w:val="24"/>
                <w:szCs w:val="28"/>
              </w:rPr>
            </w:pPr>
            <w:r w:rsidRPr="00127D55">
              <w:rPr>
                <w:rFonts w:ascii="Times New Roman" w:hAnsi="Times New Roman" w:cs="Times New Roman"/>
                <w:sz w:val="24"/>
                <w:szCs w:val="28"/>
              </w:rPr>
              <w:t>2</w:t>
            </w:r>
          </w:p>
        </w:tc>
        <w:tc>
          <w:tcPr>
            <w:tcW w:w="4251" w:type="dxa"/>
          </w:tcPr>
          <w:p w:rsidR="00127D55" w:rsidRPr="00127D55" w:rsidRDefault="00127D55" w:rsidP="00127D55">
            <w:pPr>
              <w:jc w:val="both"/>
              <w:rPr>
                <w:rFonts w:ascii="Times New Roman" w:hAnsi="Times New Roman" w:cs="Times New Roman"/>
                <w:sz w:val="24"/>
                <w:szCs w:val="28"/>
              </w:rPr>
            </w:pPr>
            <w:r>
              <w:rPr>
                <w:rFonts w:ascii="Times New Roman" w:hAnsi="Times New Roman" w:cs="Times New Roman"/>
                <w:sz w:val="24"/>
                <w:szCs w:val="28"/>
              </w:rPr>
              <w:t>Простые карандаши</w:t>
            </w:r>
          </w:p>
        </w:tc>
        <w:tc>
          <w:tcPr>
            <w:tcW w:w="568" w:type="dxa"/>
          </w:tcPr>
          <w:p w:rsidR="00127D55" w:rsidRPr="00127D55" w:rsidRDefault="00127D55" w:rsidP="00127D55">
            <w:pPr>
              <w:jc w:val="both"/>
              <w:rPr>
                <w:rFonts w:ascii="Times New Roman" w:hAnsi="Times New Roman" w:cs="Times New Roman"/>
                <w:sz w:val="24"/>
                <w:szCs w:val="28"/>
              </w:rPr>
            </w:pPr>
            <w:r>
              <w:rPr>
                <w:rFonts w:ascii="Times New Roman" w:hAnsi="Times New Roman" w:cs="Times New Roman"/>
                <w:sz w:val="24"/>
                <w:szCs w:val="28"/>
              </w:rPr>
              <w:t>9</w:t>
            </w:r>
          </w:p>
        </w:tc>
        <w:tc>
          <w:tcPr>
            <w:tcW w:w="4218" w:type="dxa"/>
          </w:tcPr>
          <w:p w:rsidR="00127D55" w:rsidRPr="00127D55" w:rsidRDefault="00127D55" w:rsidP="00127D55">
            <w:pPr>
              <w:jc w:val="both"/>
              <w:rPr>
                <w:rFonts w:ascii="Times New Roman" w:hAnsi="Times New Roman" w:cs="Times New Roman"/>
                <w:sz w:val="24"/>
                <w:szCs w:val="28"/>
              </w:rPr>
            </w:pPr>
            <w:r>
              <w:rPr>
                <w:rFonts w:ascii="Times New Roman" w:hAnsi="Times New Roman" w:cs="Times New Roman"/>
                <w:sz w:val="24"/>
                <w:szCs w:val="28"/>
              </w:rPr>
              <w:t xml:space="preserve">Акварель </w:t>
            </w:r>
          </w:p>
        </w:tc>
      </w:tr>
      <w:tr w:rsidR="00127D55" w:rsidRPr="00127D55" w:rsidTr="00127D55">
        <w:tc>
          <w:tcPr>
            <w:tcW w:w="534" w:type="dxa"/>
          </w:tcPr>
          <w:p w:rsidR="00127D55" w:rsidRPr="00127D55" w:rsidRDefault="00127D55" w:rsidP="00127D55">
            <w:pPr>
              <w:jc w:val="both"/>
              <w:rPr>
                <w:rFonts w:ascii="Times New Roman" w:hAnsi="Times New Roman" w:cs="Times New Roman"/>
                <w:sz w:val="24"/>
                <w:szCs w:val="28"/>
              </w:rPr>
            </w:pPr>
            <w:r w:rsidRPr="00127D55">
              <w:rPr>
                <w:rFonts w:ascii="Times New Roman" w:hAnsi="Times New Roman" w:cs="Times New Roman"/>
                <w:sz w:val="24"/>
                <w:szCs w:val="28"/>
              </w:rPr>
              <w:t>3</w:t>
            </w:r>
          </w:p>
        </w:tc>
        <w:tc>
          <w:tcPr>
            <w:tcW w:w="4251" w:type="dxa"/>
          </w:tcPr>
          <w:p w:rsidR="00127D55" w:rsidRPr="00127D55" w:rsidRDefault="00127D55" w:rsidP="00127D55">
            <w:pPr>
              <w:jc w:val="both"/>
              <w:rPr>
                <w:rFonts w:ascii="Times New Roman" w:hAnsi="Times New Roman" w:cs="Times New Roman"/>
                <w:sz w:val="24"/>
                <w:szCs w:val="28"/>
              </w:rPr>
            </w:pPr>
            <w:r>
              <w:rPr>
                <w:rFonts w:ascii="Times New Roman" w:hAnsi="Times New Roman" w:cs="Times New Roman"/>
                <w:sz w:val="24"/>
                <w:szCs w:val="28"/>
              </w:rPr>
              <w:t>Цветные карандаши</w:t>
            </w:r>
          </w:p>
        </w:tc>
        <w:tc>
          <w:tcPr>
            <w:tcW w:w="568" w:type="dxa"/>
          </w:tcPr>
          <w:p w:rsidR="00127D55" w:rsidRPr="00127D55" w:rsidRDefault="00127D55" w:rsidP="00127D55">
            <w:pPr>
              <w:jc w:val="both"/>
              <w:rPr>
                <w:rFonts w:ascii="Times New Roman" w:hAnsi="Times New Roman" w:cs="Times New Roman"/>
                <w:sz w:val="24"/>
                <w:szCs w:val="28"/>
              </w:rPr>
            </w:pPr>
            <w:r>
              <w:rPr>
                <w:rFonts w:ascii="Times New Roman" w:hAnsi="Times New Roman" w:cs="Times New Roman"/>
                <w:sz w:val="24"/>
                <w:szCs w:val="28"/>
              </w:rPr>
              <w:t>10</w:t>
            </w:r>
          </w:p>
        </w:tc>
        <w:tc>
          <w:tcPr>
            <w:tcW w:w="4218" w:type="dxa"/>
          </w:tcPr>
          <w:p w:rsidR="00127D55" w:rsidRPr="00127D55" w:rsidRDefault="00127D55" w:rsidP="00127D55">
            <w:pPr>
              <w:jc w:val="both"/>
              <w:rPr>
                <w:rFonts w:ascii="Times New Roman" w:hAnsi="Times New Roman" w:cs="Times New Roman"/>
                <w:sz w:val="24"/>
                <w:szCs w:val="28"/>
              </w:rPr>
            </w:pPr>
            <w:r>
              <w:rPr>
                <w:rFonts w:ascii="Times New Roman" w:hAnsi="Times New Roman" w:cs="Times New Roman"/>
                <w:sz w:val="24"/>
                <w:szCs w:val="28"/>
              </w:rPr>
              <w:t xml:space="preserve">Палитры </w:t>
            </w:r>
          </w:p>
        </w:tc>
      </w:tr>
      <w:tr w:rsidR="00127D55" w:rsidRPr="00127D55" w:rsidTr="00127D55">
        <w:tc>
          <w:tcPr>
            <w:tcW w:w="534" w:type="dxa"/>
          </w:tcPr>
          <w:p w:rsidR="00127D55" w:rsidRPr="00127D55" w:rsidRDefault="00127D55" w:rsidP="00127D55">
            <w:pPr>
              <w:jc w:val="both"/>
              <w:rPr>
                <w:rFonts w:ascii="Times New Roman" w:hAnsi="Times New Roman" w:cs="Times New Roman"/>
                <w:sz w:val="24"/>
                <w:szCs w:val="28"/>
              </w:rPr>
            </w:pPr>
            <w:r w:rsidRPr="00127D55">
              <w:rPr>
                <w:rFonts w:ascii="Times New Roman" w:hAnsi="Times New Roman" w:cs="Times New Roman"/>
                <w:sz w:val="24"/>
                <w:szCs w:val="28"/>
              </w:rPr>
              <w:t>4</w:t>
            </w:r>
          </w:p>
        </w:tc>
        <w:tc>
          <w:tcPr>
            <w:tcW w:w="4251" w:type="dxa"/>
          </w:tcPr>
          <w:p w:rsidR="00127D55" w:rsidRPr="00127D55" w:rsidRDefault="00127D55" w:rsidP="00127D55">
            <w:pPr>
              <w:jc w:val="both"/>
              <w:rPr>
                <w:rFonts w:ascii="Times New Roman" w:hAnsi="Times New Roman" w:cs="Times New Roman"/>
                <w:sz w:val="24"/>
                <w:szCs w:val="28"/>
              </w:rPr>
            </w:pPr>
            <w:r>
              <w:rPr>
                <w:rFonts w:ascii="Times New Roman" w:hAnsi="Times New Roman" w:cs="Times New Roman"/>
                <w:sz w:val="24"/>
                <w:szCs w:val="28"/>
              </w:rPr>
              <w:t xml:space="preserve">Пастель </w:t>
            </w:r>
          </w:p>
        </w:tc>
        <w:tc>
          <w:tcPr>
            <w:tcW w:w="568" w:type="dxa"/>
          </w:tcPr>
          <w:p w:rsidR="00127D55" w:rsidRPr="00127D55" w:rsidRDefault="00127D55" w:rsidP="00127D55">
            <w:pPr>
              <w:jc w:val="both"/>
              <w:rPr>
                <w:rFonts w:ascii="Times New Roman" w:hAnsi="Times New Roman" w:cs="Times New Roman"/>
                <w:sz w:val="24"/>
                <w:szCs w:val="28"/>
              </w:rPr>
            </w:pPr>
            <w:r>
              <w:rPr>
                <w:rFonts w:ascii="Times New Roman" w:hAnsi="Times New Roman" w:cs="Times New Roman"/>
                <w:sz w:val="24"/>
                <w:szCs w:val="28"/>
              </w:rPr>
              <w:t>11</w:t>
            </w:r>
          </w:p>
        </w:tc>
        <w:tc>
          <w:tcPr>
            <w:tcW w:w="4218" w:type="dxa"/>
          </w:tcPr>
          <w:p w:rsidR="00127D55" w:rsidRPr="00127D55" w:rsidRDefault="00127D55" w:rsidP="00127D55">
            <w:pPr>
              <w:jc w:val="both"/>
              <w:rPr>
                <w:rFonts w:ascii="Times New Roman" w:hAnsi="Times New Roman" w:cs="Times New Roman"/>
                <w:sz w:val="24"/>
                <w:szCs w:val="28"/>
              </w:rPr>
            </w:pPr>
            <w:r>
              <w:rPr>
                <w:rFonts w:ascii="Times New Roman" w:hAnsi="Times New Roman" w:cs="Times New Roman"/>
                <w:sz w:val="24"/>
                <w:szCs w:val="28"/>
              </w:rPr>
              <w:t xml:space="preserve">Кисти </w:t>
            </w:r>
          </w:p>
        </w:tc>
      </w:tr>
      <w:tr w:rsidR="00127D55" w:rsidRPr="00127D55" w:rsidTr="00127D55">
        <w:tc>
          <w:tcPr>
            <w:tcW w:w="534" w:type="dxa"/>
          </w:tcPr>
          <w:p w:rsidR="00127D55" w:rsidRPr="00127D55" w:rsidRDefault="00127D55" w:rsidP="00127D55">
            <w:pPr>
              <w:jc w:val="both"/>
              <w:rPr>
                <w:rFonts w:ascii="Times New Roman" w:hAnsi="Times New Roman" w:cs="Times New Roman"/>
                <w:sz w:val="24"/>
                <w:szCs w:val="28"/>
              </w:rPr>
            </w:pPr>
            <w:r w:rsidRPr="00127D55">
              <w:rPr>
                <w:rFonts w:ascii="Times New Roman" w:hAnsi="Times New Roman" w:cs="Times New Roman"/>
                <w:sz w:val="24"/>
                <w:szCs w:val="28"/>
              </w:rPr>
              <w:t>5</w:t>
            </w:r>
          </w:p>
        </w:tc>
        <w:tc>
          <w:tcPr>
            <w:tcW w:w="4251" w:type="dxa"/>
          </w:tcPr>
          <w:p w:rsidR="00127D55" w:rsidRPr="00127D55" w:rsidRDefault="00127D55" w:rsidP="00127D55">
            <w:pPr>
              <w:jc w:val="both"/>
              <w:rPr>
                <w:rFonts w:ascii="Times New Roman" w:hAnsi="Times New Roman" w:cs="Times New Roman"/>
                <w:sz w:val="24"/>
                <w:szCs w:val="28"/>
              </w:rPr>
            </w:pPr>
            <w:r>
              <w:rPr>
                <w:rFonts w:ascii="Times New Roman" w:hAnsi="Times New Roman" w:cs="Times New Roman"/>
                <w:sz w:val="24"/>
                <w:szCs w:val="28"/>
              </w:rPr>
              <w:t>Восковые мелки</w:t>
            </w:r>
          </w:p>
        </w:tc>
        <w:tc>
          <w:tcPr>
            <w:tcW w:w="568" w:type="dxa"/>
          </w:tcPr>
          <w:p w:rsidR="00127D55" w:rsidRPr="00127D55" w:rsidRDefault="00127D55" w:rsidP="00127D55">
            <w:pPr>
              <w:jc w:val="both"/>
              <w:rPr>
                <w:rFonts w:ascii="Times New Roman" w:hAnsi="Times New Roman" w:cs="Times New Roman"/>
                <w:sz w:val="24"/>
                <w:szCs w:val="28"/>
              </w:rPr>
            </w:pPr>
            <w:r>
              <w:rPr>
                <w:rFonts w:ascii="Times New Roman" w:hAnsi="Times New Roman" w:cs="Times New Roman"/>
                <w:sz w:val="24"/>
                <w:szCs w:val="28"/>
              </w:rPr>
              <w:t>12</w:t>
            </w:r>
          </w:p>
        </w:tc>
        <w:tc>
          <w:tcPr>
            <w:tcW w:w="4218" w:type="dxa"/>
          </w:tcPr>
          <w:p w:rsidR="00127D55" w:rsidRPr="00127D55" w:rsidRDefault="00127D55" w:rsidP="00127D55">
            <w:pPr>
              <w:jc w:val="both"/>
              <w:rPr>
                <w:rFonts w:ascii="Times New Roman" w:hAnsi="Times New Roman" w:cs="Times New Roman"/>
                <w:sz w:val="24"/>
                <w:szCs w:val="28"/>
              </w:rPr>
            </w:pPr>
            <w:r>
              <w:rPr>
                <w:rFonts w:ascii="Times New Roman" w:hAnsi="Times New Roman" w:cs="Times New Roman"/>
                <w:sz w:val="24"/>
                <w:szCs w:val="28"/>
              </w:rPr>
              <w:t>Стаканчики для воды</w:t>
            </w:r>
          </w:p>
        </w:tc>
      </w:tr>
      <w:tr w:rsidR="00127D55" w:rsidRPr="00127D55" w:rsidTr="00127D55">
        <w:tc>
          <w:tcPr>
            <w:tcW w:w="534" w:type="dxa"/>
          </w:tcPr>
          <w:p w:rsidR="00127D55" w:rsidRPr="00127D55" w:rsidRDefault="00127D55" w:rsidP="00127D55">
            <w:pPr>
              <w:jc w:val="both"/>
              <w:rPr>
                <w:rFonts w:ascii="Times New Roman" w:hAnsi="Times New Roman" w:cs="Times New Roman"/>
                <w:sz w:val="24"/>
                <w:szCs w:val="28"/>
              </w:rPr>
            </w:pPr>
            <w:r w:rsidRPr="00127D55">
              <w:rPr>
                <w:rFonts w:ascii="Times New Roman" w:hAnsi="Times New Roman" w:cs="Times New Roman"/>
                <w:sz w:val="24"/>
                <w:szCs w:val="28"/>
              </w:rPr>
              <w:t>6</w:t>
            </w:r>
          </w:p>
        </w:tc>
        <w:tc>
          <w:tcPr>
            <w:tcW w:w="4251" w:type="dxa"/>
          </w:tcPr>
          <w:p w:rsidR="00127D55" w:rsidRPr="00127D55" w:rsidRDefault="00127D55" w:rsidP="00127D55">
            <w:pPr>
              <w:jc w:val="both"/>
              <w:rPr>
                <w:rFonts w:ascii="Times New Roman" w:hAnsi="Times New Roman" w:cs="Times New Roman"/>
                <w:sz w:val="24"/>
                <w:szCs w:val="28"/>
              </w:rPr>
            </w:pPr>
            <w:r>
              <w:rPr>
                <w:rFonts w:ascii="Times New Roman" w:hAnsi="Times New Roman" w:cs="Times New Roman"/>
                <w:sz w:val="24"/>
                <w:szCs w:val="28"/>
              </w:rPr>
              <w:t xml:space="preserve">Фломастеры </w:t>
            </w:r>
          </w:p>
        </w:tc>
        <w:tc>
          <w:tcPr>
            <w:tcW w:w="568" w:type="dxa"/>
          </w:tcPr>
          <w:p w:rsidR="00127D55" w:rsidRPr="00127D55" w:rsidRDefault="00127D55" w:rsidP="00127D55">
            <w:pPr>
              <w:jc w:val="both"/>
              <w:rPr>
                <w:rFonts w:ascii="Times New Roman" w:hAnsi="Times New Roman" w:cs="Times New Roman"/>
                <w:sz w:val="24"/>
                <w:szCs w:val="28"/>
              </w:rPr>
            </w:pPr>
            <w:r>
              <w:rPr>
                <w:rFonts w:ascii="Times New Roman" w:hAnsi="Times New Roman" w:cs="Times New Roman"/>
                <w:sz w:val="24"/>
                <w:szCs w:val="28"/>
              </w:rPr>
              <w:t>13</w:t>
            </w:r>
          </w:p>
        </w:tc>
        <w:tc>
          <w:tcPr>
            <w:tcW w:w="4218" w:type="dxa"/>
          </w:tcPr>
          <w:p w:rsidR="00127D55" w:rsidRPr="00127D55" w:rsidRDefault="00127D55" w:rsidP="00127D55">
            <w:pPr>
              <w:jc w:val="both"/>
              <w:rPr>
                <w:rFonts w:ascii="Times New Roman" w:hAnsi="Times New Roman" w:cs="Times New Roman"/>
                <w:sz w:val="24"/>
                <w:szCs w:val="28"/>
              </w:rPr>
            </w:pPr>
            <w:r>
              <w:rPr>
                <w:rFonts w:ascii="Times New Roman" w:hAnsi="Times New Roman" w:cs="Times New Roman"/>
                <w:sz w:val="24"/>
                <w:szCs w:val="28"/>
              </w:rPr>
              <w:t xml:space="preserve">Салфетки </w:t>
            </w:r>
          </w:p>
        </w:tc>
      </w:tr>
      <w:tr w:rsidR="00127D55" w:rsidRPr="00127D55" w:rsidTr="00127D55">
        <w:tc>
          <w:tcPr>
            <w:tcW w:w="534" w:type="dxa"/>
          </w:tcPr>
          <w:p w:rsidR="00127D55" w:rsidRPr="00127D55" w:rsidRDefault="00127D55" w:rsidP="00127D55">
            <w:pPr>
              <w:jc w:val="both"/>
              <w:rPr>
                <w:rFonts w:ascii="Times New Roman" w:hAnsi="Times New Roman" w:cs="Times New Roman"/>
                <w:sz w:val="24"/>
                <w:szCs w:val="28"/>
              </w:rPr>
            </w:pPr>
            <w:r w:rsidRPr="00127D55">
              <w:rPr>
                <w:rFonts w:ascii="Times New Roman" w:hAnsi="Times New Roman" w:cs="Times New Roman"/>
                <w:sz w:val="24"/>
                <w:szCs w:val="28"/>
              </w:rPr>
              <w:t>7</w:t>
            </w:r>
          </w:p>
        </w:tc>
        <w:tc>
          <w:tcPr>
            <w:tcW w:w="4251" w:type="dxa"/>
          </w:tcPr>
          <w:p w:rsidR="00127D55" w:rsidRPr="00127D55" w:rsidRDefault="00127D55" w:rsidP="00127D55">
            <w:pPr>
              <w:jc w:val="both"/>
              <w:rPr>
                <w:rFonts w:ascii="Times New Roman" w:hAnsi="Times New Roman" w:cs="Times New Roman"/>
                <w:sz w:val="24"/>
                <w:szCs w:val="28"/>
              </w:rPr>
            </w:pPr>
            <w:r>
              <w:rPr>
                <w:rFonts w:ascii="Times New Roman" w:hAnsi="Times New Roman" w:cs="Times New Roman"/>
                <w:sz w:val="24"/>
                <w:szCs w:val="28"/>
              </w:rPr>
              <w:t xml:space="preserve">Маркеры </w:t>
            </w:r>
          </w:p>
        </w:tc>
        <w:tc>
          <w:tcPr>
            <w:tcW w:w="568" w:type="dxa"/>
          </w:tcPr>
          <w:p w:rsidR="00127D55" w:rsidRPr="00127D55" w:rsidRDefault="00127D55" w:rsidP="00127D55">
            <w:pPr>
              <w:jc w:val="both"/>
              <w:rPr>
                <w:rFonts w:ascii="Times New Roman" w:hAnsi="Times New Roman" w:cs="Times New Roman"/>
                <w:sz w:val="24"/>
                <w:szCs w:val="28"/>
              </w:rPr>
            </w:pPr>
            <w:r>
              <w:rPr>
                <w:rFonts w:ascii="Times New Roman" w:hAnsi="Times New Roman" w:cs="Times New Roman"/>
                <w:sz w:val="24"/>
                <w:szCs w:val="28"/>
              </w:rPr>
              <w:t>14</w:t>
            </w:r>
          </w:p>
        </w:tc>
        <w:tc>
          <w:tcPr>
            <w:tcW w:w="4218" w:type="dxa"/>
          </w:tcPr>
          <w:p w:rsidR="00127D55" w:rsidRPr="00127D55" w:rsidRDefault="00127D55" w:rsidP="00127D55">
            <w:pPr>
              <w:jc w:val="both"/>
              <w:rPr>
                <w:rFonts w:ascii="Times New Roman" w:hAnsi="Times New Roman" w:cs="Times New Roman"/>
                <w:sz w:val="24"/>
                <w:szCs w:val="28"/>
              </w:rPr>
            </w:pPr>
            <w:r>
              <w:rPr>
                <w:rFonts w:ascii="Times New Roman" w:hAnsi="Times New Roman" w:cs="Times New Roman"/>
                <w:sz w:val="24"/>
                <w:szCs w:val="28"/>
              </w:rPr>
              <w:t xml:space="preserve">Нетрадиционное оборудование </w:t>
            </w:r>
          </w:p>
        </w:tc>
      </w:tr>
    </w:tbl>
    <w:p w:rsidR="00702A6D" w:rsidRDefault="00702A6D" w:rsidP="00702A6D">
      <w:pPr>
        <w:spacing w:after="0"/>
        <w:jc w:val="both"/>
        <w:rPr>
          <w:rFonts w:ascii="Times New Roman" w:hAnsi="Times New Roman" w:cs="Times New Roman"/>
          <w:sz w:val="24"/>
        </w:rPr>
      </w:pPr>
    </w:p>
    <w:p w:rsidR="00127D55" w:rsidRDefault="00127D55" w:rsidP="00702A6D">
      <w:pPr>
        <w:spacing w:after="0"/>
        <w:jc w:val="both"/>
        <w:rPr>
          <w:rFonts w:ascii="Times New Roman" w:hAnsi="Times New Roman" w:cs="Times New Roman"/>
          <w:sz w:val="24"/>
        </w:rPr>
      </w:pPr>
    </w:p>
    <w:p w:rsidR="00127D55" w:rsidRDefault="00127D55" w:rsidP="00702A6D">
      <w:pPr>
        <w:spacing w:after="0"/>
        <w:jc w:val="both"/>
        <w:rPr>
          <w:rFonts w:ascii="Times New Roman" w:hAnsi="Times New Roman" w:cs="Times New Roman"/>
          <w:sz w:val="24"/>
        </w:rPr>
      </w:pPr>
    </w:p>
    <w:p w:rsidR="009C5E43" w:rsidRDefault="009C5E43" w:rsidP="00702A6D">
      <w:pPr>
        <w:spacing w:after="0"/>
        <w:jc w:val="both"/>
        <w:rPr>
          <w:rFonts w:ascii="Times New Roman" w:hAnsi="Times New Roman" w:cs="Times New Roman"/>
          <w:sz w:val="24"/>
        </w:rPr>
      </w:pPr>
    </w:p>
    <w:tbl>
      <w:tblPr>
        <w:tblW w:w="9570" w:type="dxa"/>
        <w:tblLayout w:type="fixed"/>
        <w:tblLook w:val="00A0"/>
      </w:tblPr>
      <w:tblGrid>
        <w:gridCol w:w="498"/>
        <w:gridCol w:w="9072"/>
      </w:tblGrid>
      <w:tr w:rsidR="00702A6D" w:rsidRPr="00702A6D" w:rsidTr="00127D55">
        <w:trPr>
          <w:trHeight w:val="416"/>
        </w:trPr>
        <w:tc>
          <w:tcPr>
            <w:tcW w:w="9570" w:type="dxa"/>
            <w:gridSpan w:val="2"/>
            <w:tcBorders>
              <w:top w:val="nil"/>
              <w:left w:val="nil"/>
              <w:bottom w:val="nil"/>
              <w:right w:val="nil"/>
            </w:tcBorders>
          </w:tcPr>
          <w:p w:rsidR="00702A6D" w:rsidRPr="00702A6D" w:rsidRDefault="00702A6D" w:rsidP="00127D55">
            <w:pPr>
              <w:spacing w:after="0"/>
              <w:jc w:val="center"/>
              <w:rPr>
                <w:rFonts w:ascii="Times New Roman" w:hAnsi="Times New Roman" w:cs="Times New Roman"/>
                <w:b/>
                <w:bCs/>
                <w:color w:val="000000"/>
                <w:sz w:val="24"/>
                <w:szCs w:val="24"/>
              </w:rPr>
            </w:pPr>
            <w:r w:rsidRPr="00702A6D">
              <w:rPr>
                <w:rFonts w:ascii="Times New Roman" w:hAnsi="Times New Roman" w:cs="Times New Roman"/>
                <w:b/>
                <w:bCs/>
                <w:color w:val="000000"/>
                <w:sz w:val="24"/>
                <w:szCs w:val="24"/>
              </w:rPr>
              <w:t>СПИСОК ЛИТЕРАТУРЫ</w:t>
            </w:r>
          </w:p>
        </w:tc>
      </w:tr>
      <w:tr w:rsidR="00702A6D" w:rsidRPr="00702A6D" w:rsidTr="00127D55">
        <w:trPr>
          <w:trHeight w:val="506"/>
        </w:trPr>
        <w:tc>
          <w:tcPr>
            <w:tcW w:w="498" w:type="dxa"/>
            <w:tcBorders>
              <w:top w:val="nil"/>
              <w:left w:val="nil"/>
              <w:bottom w:val="nil"/>
              <w:right w:val="nil"/>
            </w:tcBorders>
          </w:tcPr>
          <w:p w:rsidR="00702A6D" w:rsidRPr="00702A6D" w:rsidRDefault="00127D55" w:rsidP="00127D55">
            <w:pPr>
              <w:spacing w:after="0"/>
              <w:rPr>
                <w:rFonts w:ascii="Times New Roman" w:hAnsi="Times New Roman" w:cs="Times New Roman"/>
                <w:color w:val="000000"/>
              </w:rPr>
            </w:pPr>
            <w:r>
              <w:rPr>
                <w:rFonts w:ascii="Times New Roman" w:hAnsi="Times New Roman" w:cs="Times New Roman"/>
                <w:color w:val="000000"/>
              </w:rPr>
              <w:t>1</w:t>
            </w:r>
          </w:p>
        </w:tc>
        <w:tc>
          <w:tcPr>
            <w:tcW w:w="9072" w:type="dxa"/>
            <w:tcBorders>
              <w:top w:val="nil"/>
              <w:left w:val="nil"/>
              <w:bottom w:val="nil"/>
              <w:right w:val="nil"/>
            </w:tcBorders>
          </w:tcPr>
          <w:p w:rsidR="00702A6D" w:rsidRPr="00702A6D" w:rsidRDefault="00702A6D" w:rsidP="00127D55">
            <w:pPr>
              <w:spacing w:after="0"/>
              <w:jc w:val="both"/>
              <w:rPr>
                <w:rFonts w:ascii="Times New Roman" w:hAnsi="Times New Roman" w:cs="Times New Roman"/>
                <w:b/>
                <w:bCs/>
                <w:color w:val="000000"/>
                <w:sz w:val="24"/>
                <w:szCs w:val="24"/>
              </w:rPr>
            </w:pPr>
            <w:r w:rsidRPr="00702A6D">
              <w:rPr>
                <w:rFonts w:ascii="Times New Roman" w:hAnsi="Times New Roman" w:cs="Times New Roman"/>
                <w:b/>
                <w:bCs/>
                <w:color w:val="000000"/>
                <w:sz w:val="24"/>
                <w:szCs w:val="24"/>
              </w:rPr>
              <w:t xml:space="preserve">Грибовская А.А. </w:t>
            </w:r>
            <w:r w:rsidRPr="00702A6D">
              <w:rPr>
                <w:rFonts w:ascii="Times New Roman" w:hAnsi="Times New Roman" w:cs="Times New Roman"/>
                <w:color w:val="000000"/>
                <w:sz w:val="24"/>
                <w:szCs w:val="24"/>
              </w:rPr>
              <w:t>Обучение дошкольников декоративному рисованию, лепке, аппликации. Конспекты занятий. - М.: "Издател</w:t>
            </w:r>
            <w:r w:rsidR="00C07B56">
              <w:rPr>
                <w:rFonts w:ascii="Times New Roman" w:hAnsi="Times New Roman" w:cs="Times New Roman"/>
                <w:color w:val="000000"/>
                <w:sz w:val="24"/>
                <w:szCs w:val="24"/>
              </w:rPr>
              <w:t>ьство Скрипторий 2003", 2009. -</w:t>
            </w:r>
            <w:r w:rsidRPr="00702A6D">
              <w:rPr>
                <w:rFonts w:ascii="Times New Roman" w:hAnsi="Times New Roman" w:cs="Times New Roman"/>
                <w:color w:val="000000"/>
                <w:sz w:val="24"/>
                <w:szCs w:val="24"/>
              </w:rPr>
              <w:t>152 с.</w:t>
            </w:r>
          </w:p>
        </w:tc>
      </w:tr>
      <w:tr w:rsidR="00702A6D" w:rsidRPr="00702A6D" w:rsidTr="00127D55">
        <w:trPr>
          <w:trHeight w:val="338"/>
        </w:trPr>
        <w:tc>
          <w:tcPr>
            <w:tcW w:w="498" w:type="dxa"/>
            <w:tcBorders>
              <w:top w:val="nil"/>
              <w:left w:val="nil"/>
              <w:bottom w:val="nil"/>
              <w:right w:val="nil"/>
            </w:tcBorders>
          </w:tcPr>
          <w:p w:rsidR="00702A6D" w:rsidRPr="00702A6D" w:rsidRDefault="00702A6D" w:rsidP="00127D55">
            <w:pPr>
              <w:spacing w:after="0"/>
              <w:rPr>
                <w:rFonts w:ascii="Times New Roman" w:hAnsi="Times New Roman" w:cs="Times New Roman"/>
                <w:color w:val="000000"/>
              </w:rPr>
            </w:pPr>
            <w:r w:rsidRPr="00702A6D">
              <w:rPr>
                <w:rFonts w:ascii="Times New Roman" w:hAnsi="Times New Roman" w:cs="Times New Roman"/>
                <w:color w:val="000000"/>
              </w:rPr>
              <w:t>2</w:t>
            </w:r>
          </w:p>
        </w:tc>
        <w:tc>
          <w:tcPr>
            <w:tcW w:w="9072" w:type="dxa"/>
            <w:tcBorders>
              <w:top w:val="nil"/>
              <w:left w:val="nil"/>
              <w:bottom w:val="nil"/>
              <w:right w:val="nil"/>
            </w:tcBorders>
          </w:tcPr>
          <w:p w:rsidR="00702A6D" w:rsidRPr="00702A6D" w:rsidRDefault="00702A6D" w:rsidP="00127D55">
            <w:pPr>
              <w:spacing w:after="0"/>
              <w:jc w:val="both"/>
              <w:rPr>
                <w:rFonts w:ascii="Times New Roman" w:hAnsi="Times New Roman" w:cs="Times New Roman"/>
                <w:b/>
                <w:bCs/>
                <w:color w:val="000000"/>
                <w:sz w:val="24"/>
                <w:szCs w:val="24"/>
              </w:rPr>
            </w:pPr>
            <w:r w:rsidRPr="00702A6D">
              <w:rPr>
                <w:rFonts w:ascii="Times New Roman" w:hAnsi="Times New Roman" w:cs="Times New Roman"/>
                <w:b/>
                <w:bCs/>
                <w:color w:val="000000"/>
                <w:sz w:val="24"/>
                <w:szCs w:val="24"/>
              </w:rPr>
              <w:t xml:space="preserve">Давыдова Г.Н. </w:t>
            </w:r>
            <w:r w:rsidR="00C07B56">
              <w:rPr>
                <w:rFonts w:ascii="Times New Roman" w:hAnsi="Times New Roman" w:cs="Times New Roman"/>
                <w:color w:val="000000"/>
                <w:sz w:val="24"/>
                <w:szCs w:val="24"/>
              </w:rPr>
              <w:t>Пластилинография. - 2. -</w:t>
            </w:r>
            <w:r w:rsidRPr="00702A6D">
              <w:rPr>
                <w:rFonts w:ascii="Times New Roman" w:hAnsi="Times New Roman" w:cs="Times New Roman"/>
                <w:color w:val="000000"/>
                <w:sz w:val="24"/>
                <w:szCs w:val="24"/>
              </w:rPr>
              <w:t>Издатель</w:t>
            </w:r>
            <w:r w:rsidR="00C07B56">
              <w:rPr>
                <w:rFonts w:ascii="Times New Roman" w:hAnsi="Times New Roman" w:cs="Times New Roman"/>
                <w:color w:val="000000"/>
                <w:sz w:val="24"/>
                <w:szCs w:val="24"/>
              </w:rPr>
              <w:t>ство "Скрипторий 2003", 2008.-</w:t>
            </w:r>
            <w:r w:rsidRPr="00702A6D">
              <w:rPr>
                <w:rFonts w:ascii="Times New Roman" w:hAnsi="Times New Roman" w:cs="Times New Roman"/>
                <w:color w:val="000000"/>
                <w:sz w:val="24"/>
                <w:szCs w:val="24"/>
              </w:rPr>
              <w:t>96 с.</w:t>
            </w:r>
          </w:p>
        </w:tc>
      </w:tr>
      <w:tr w:rsidR="00702A6D" w:rsidRPr="00702A6D" w:rsidTr="00127D55">
        <w:trPr>
          <w:trHeight w:val="481"/>
        </w:trPr>
        <w:tc>
          <w:tcPr>
            <w:tcW w:w="498" w:type="dxa"/>
            <w:tcBorders>
              <w:top w:val="nil"/>
              <w:left w:val="nil"/>
              <w:bottom w:val="nil"/>
              <w:right w:val="nil"/>
            </w:tcBorders>
          </w:tcPr>
          <w:p w:rsidR="00702A6D" w:rsidRPr="00702A6D" w:rsidRDefault="00702A6D" w:rsidP="00127D55">
            <w:pPr>
              <w:spacing w:after="0"/>
              <w:rPr>
                <w:rFonts w:ascii="Times New Roman" w:hAnsi="Times New Roman" w:cs="Times New Roman"/>
                <w:color w:val="000000"/>
              </w:rPr>
            </w:pPr>
            <w:r w:rsidRPr="00702A6D">
              <w:rPr>
                <w:rFonts w:ascii="Times New Roman" w:hAnsi="Times New Roman" w:cs="Times New Roman"/>
                <w:color w:val="000000"/>
              </w:rPr>
              <w:t>3</w:t>
            </w:r>
          </w:p>
        </w:tc>
        <w:tc>
          <w:tcPr>
            <w:tcW w:w="9072" w:type="dxa"/>
            <w:tcBorders>
              <w:top w:val="nil"/>
              <w:left w:val="nil"/>
              <w:bottom w:val="nil"/>
              <w:right w:val="nil"/>
            </w:tcBorders>
          </w:tcPr>
          <w:p w:rsidR="00702A6D" w:rsidRPr="00702A6D" w:rsidRDefault="00702A6D" w:rsidP="00127D55">
            <w:pPr>
              <w:spacing w:after="0"/>
              <w:jc w:val="both"/>
              <w:rPr>
                <w:rFonts w:ascii="Times New Roman" w:hAnsi="Times New Roman" w:cs="Times New Roman"/>
                <w:b/>
                <w:bCs/>
                <w:color w:val="000000"/>
                <w:sz w:val="24"/>
                <w:szCs w:val="24"/>
              </w:rPr>
            </w:pPr>
            <w:r w:rsidRPr="00702A6D">
              <w:rPr>
                <w:rFonts w:ascii="Times New Roman" w:hAnsi="Times New Roman" w:cs="Times New Roman"/>
                <w:b/>
                <w:bCs/>
                <w:color w:val="000000"/>
                <w:sz w:val="24"/>
                <w:szCs w:val="24"/>
              </w:rPr>
              <w:t xml:space="preserve">Давыдова Г.Н. </w:t>
            </w:r>
            <w:r w:rsidRPr="00702A6D">
              <w:rPr>
                <w:rFonts w:ascii="Times New Roman" w:hAnsi="Times New Roman" w:cs="Times New Roman"/>
                <w:color w:val="000000"/>
                <w:sz w:val="24"/>
                <w:szCs w:val="24"/>
              </w:rPr>
              <w:t>Пластилинография. Анималистическая живопись. - М.: Издательство "Скриптолий 2003", 2008 - 88 с.</w:t>
            </w:r>
          </w:p>
        </w:tc>
      </w:tr>
      <w:tr w:rsidR="00702A6D" w:rsidRPr="00702A6D" w:rsidTr="00127D55">
        <w:trPr>
          <w:trHeight w:val="701"/>
        </w:trPr>
        <w:tc>
          <w:tcPr>
            <w:tcW w:w="498" w:type="dxa"/>
            <w:tcBorders>
              <w:top w:val="nil"/>
              <w:left w:val="nil"/>
              <w:bottom w:val="nil"/>
              <w:right w:val="nil"/>
            </w:tcBorders>
          </w:tcPr>
          <w:p w:rsidR="00702A6D" w:rsidRPr="00702A6D" w:rsidRDefault="00702A6D" w:rsidP="00127D55">
            <w:pPr>
              <w:spacing w:after="0"/>
              <w:rPr>
                <w:rFonts w:ascii="Times New Roman" w:hAnsi="Times New Roman" w:cs="Times New Roman"/>
                <w:color w:val="000000"/>
              </w:rPr>
            </w:pPr>
            <w:r w:rsidRPr="00702A6D">
              <w:rPr>
                <w:rFonts w:ascii="Times New Roman" w:hAnsi="Times New Roman" w:cs="Times New Roman"/>
                <w:color w:val="000000"/>
              </w:rPr>
              <w:t>4</w:t>
            </w:r>
          </w:p>
        </w:tc>
        <w:tc>
          <w:tcPr>
            <w:tcW w:w="9072" w:type="dxa"/>
            <w:tcBorders>
              <w:top w:val="nil"/>
              <w:left w:val="nil"/>
              <w:bottom w:val="nil"/>
              <w:right w:val="nil"/>
            </w:tcBorders>
          </w:tcPr>
          <w:p w:rsidR="00702A6D" w:rsidRPr="00702A6D" w:rsidRDefault="00702A6D" w:rsidP="00127D55">
            <w:pPr>
              <w:spacing w:after="0"/>
              <w:jc w:val="both"/>
              <w:rPr>
                <w:rFonts w:ascii="Times New Roman" w:hAnsi="Times New Roman" w:cs="Times New Roman"/>
                <w:color w:val="000000"/>
                <w:sz w:val="24"/>
                <w:szCs w:val="24"/>
              </w:rPr>
            </w:pPr>
            <w:r w:rsidRPr="00702A6D">
              <w:rPr>
                <w:rFonts w:ascii="Times New Roman" w:hAnsi="Times New Roman" w:cs="Times New Roman"/>
                <w:b/>
                <w:bCs/>
                <w:color w:val="000000"/>
                <w:sz w:val="24"/>
                <w:szCs w:val="24"/>
              </w:rPr>
              <w:t>Дрезнина М.Г., Куревина О.А.</w:t>
            </w:r>
            <w:r w:rsidRPr="00702A6D">
              <w:rPr>
                <w:rFonts w:ascii="Times New Roman" w:hAnsi="Times New Roman" w:cs="Times New Roman"/>
                <w:color w:val="000000"/>
                <w:sz w:val="24"/>
                <w:szCs w:val="24"/>
              </w:rPr>
              <w:t xml:space="preserve"> Навстречу друг другу (Программа совместной художественно- творческой деятельности педагогов, роителей и детей старшего дошкольного и младшего школьного возраста) - М.: Линка-Пресс, 2007. - 248 с.</w:t>
            </w:r>
          </w:p>
        </w:tc>
      </w:tr>
      <w:tr w:rsidR="00702A6D" w:rsidRPr="00702A6D" w:rsidTr="00127D55">
        <w:trPr>
          <w:trHeight w:val="519"/>
        </w:trPr>
        <w:tc>
          <w:tcPr>
            <w:tcW w:w="498" w:type="dxa"/>
            <w:tcBorders>
              <w:top w:val="nil"/>
              <w:left w:val="nil"/>
              <w:bottom w:val="nil"/>
              <w:right w:val="nil"/>
            </w:tcBorders>
          </w:tcPr>
          <w:p w:rsidR="00702A6D" w:rsidRPr="00702A6D" w:rsidRDefault="00702A6D" w:rsidP="00127D55">
            <w:pPr>
              <w:spacing w:after="0"/>
              <w:rPr>
                <w:rFonts w:ascii="Times New Roman" w:hAnsi="Times New Roman" w:cs="Times New Roman"/>
                <w:color w:val="000000"/>
              </w:rPr>
            </w:pPr>
            <w:r w:rsidRPr="00702A6D">
              <w:rPr>
                <w:rFonts w:ascii="Times New Roman" w:hAnsi="Times New Roman" w:cs="Times New Roman"/>
                <w:color w:val="000000"/>
              </w:rPr>
              <w:t>5</w:t>
            </w:r>
          </w:p>
        </w:tc>
        <w:tc>
          <w:tcPr>
            <w:tcW w:w="9072" w:type="dxa"/>
            <w:tcBorders>
              <w:top w:val="nil"/>
              <w:left w:val="nil"/>
              <w:bottom w:val="nil"/>
              <w:right w:val="nil"/>
            </w:tcBorders>
          </w:tcPr>
          <w:p w:rsidR="00702A6D" w:rsidRPr="00702A6D" w:rsidRDefault="00702A6D" w:rsidP="00127D55">
            <w:pPr>
              <w:spacing w:after="0"/>
              <w:jc w:val="both"/>
              <w:rPr>
                <w:rFonts w:ascii="Times New Roman" w:hAnsi="Times New Roman" w:cs="Times New Roman"/>
                <w:b/>
                <w:bCs/>
                <w:color w:val="000000"/>
                <w:sz w:val="24"/>
                <w:szCs w:val="24"/>
              </w:rPr>
            </w:pPr>
            <w:r w:rsidRPr="00702A6D">
              <w:rPr>
                <w:rFonts w:ascii="Times New Roman" w:hAnsi="Times New Roman" w:cs="Times New Roman"/>
                <w:b/>
                <w:bCs/>
                <w:color w:val="000000"/>
                <w:sz w:val="24"/>
                <w:szCs w:val="24"/>
              </w:rPr>
              <w:t xml:space="preserve">Иванова О.Л., Васильева И.И. </w:t>
            </w:r>
            <w:r w:rsidRPr="00702A6D">
              <w:rPr>
                <w:rFonts w:ascii="Times New Roman" w:hAnsi="Times New Roman" w:cs="Times New Roman"/>
                <w:color w:val="000000"/>
                <w:sz w:val="24"/>
                <w:szCs w:val="24"/>
              </w:rPr>
              <w:t>Выразительные возможности цвета. Желтый, синий, красный. - СПб.: Агенство образовательного сотрудничества, 2005. -80 с.</w:t>
            </w:r>
          </w:p>
        </w:tc>
      </w:tr>
      <w:tr w:rsidR="00702A6D" w:rsidRPr="00702A6D" w:rsidTr="00127D55">
        <w:trPr>
          <w:trHeight w:val="571"/>
        </w:trPr>
        <w:tc>
          <w:tcPr>
            <w:tcW w:w="498" w:type="dxa"/>
            <w:tcBorders>
              <w:top w:val="nil"/>
              <w:left w:val="nil"/>
              <w:bottom w:val="nil"/>
              <w:right w:val="nil"/>
            </w:tcBorders>
          </w:tcPr>
          <w:p w:rsidR="00702A6D" w:rsidRPr="00702A6D" w:rsidRDefault="00702A6D" w:rsidP="00127D55">
            <w:pPr>
              <w:spacing w:after="0"/>
              <w:rPr>
                <w:rFonts w:ascii="Times New Roman" w:hAnsi="Times New Roman" w:cs="Times New Roman"/>
                <w:color w:val="000000"/>
              </w:rPr>
            </w:pPr>
            <w:r w:rsidRPr="00702A6D">
              <w:rPr>
                <w:rFonts w:ascii="Times New Roman" w:hAnsi="Times New Roman" w:cs="Times New Roman"/>
                <w:color w:val="000000"/>
              </w:rPr>
              <w:t>6</w:t>
            </w:r>
          </w:p>
        </w:tc>
        <w:tc>
          <w:tcPr>
            <w:tcW w:w="9072" w:type="dxa"/>
            <w:tcBorders>
              <w:top w:val="nil"/>
              <w:left w:val="nil"/>
              <w:bottom w:val="nil"/>
              <w:right w:val="nil"/>
            </w:tcBorders>
          </w:tcPr>
          <w:p w:rsidR="00702A6D" w:rsidRPr="00702A6D" w:rsidRDefault="00702A6D" w:rsidP="00127D55">
            <w:pPr>
              <w:spacing w:after="0"/>
              <w:jc w:val="both"/>
              <w:rPr>
                <w:rFonts w:ascii="Times New Roman" w:hAnsi="Times New Roman" w:cs="Times New Roman"/>
                <w:b/>
                <w:bCs/>
                <w:color w:val="000000"/>
                <w:sz w:val="24"/>
                <w:szCs w:val="24"/>
              </w:rPr>
            </w:pPr>
            <w:r w:rsidRPr="00702A6D">
              <w:rPr>
                <w:rFonts w:ascii="Times New Roman" w:hAnsi="Times New Roman" w:cs="Times New Roman"/>
                <w:b/>
                <w:bCs/>
                <w:color w:val="000000"/>
                <w:sz w:val="24"/>
                <w:szCs w:val="24"/>
              </w:rPr>
              <w:t xml:space="preserve">Калинина Т.В. </w:t>
            </w:r>
            <w:r w:rsidRPr="00702A6D">
              <w:rPr>
                <w:rFonts w:ascii="Times New Roman" w:hAnsi="Times New Roman" w:cs="Times New Roman"/>
                <w:color w:val="000000"/>
                <w:sz w:val="24"/>
                <w:szCs w:val="24"/>
              </w:rPr>
              <w:t>Первые успехи в рисовании. Башня, растущая в небо. - СПб.: Агенство образовательного сотрудничества, 2006. - 64 с.</w:t>
            </w:r>
          </w:p>
        </w:tc>
      </w:tr>
      <w:tr w:rsidR="00702A6D" w:rsidRPr="00702A6D" w:rsidTr="00127D55">
        <w:trPr>
          <w:trHeight w:val="584"/>
        </w:trPr>
        <w:tc>
          <w:tcPr>
            <w:tcW w:w="498" w:type="dxa"/>
            <w:tcBorders>
              <w:top w:val="nil"/>
              <w:left w:val="nil"/>
              <w:bottom w:val="nil"/>
              <w:right w:val="nil"/>
            </w:tcBorders>
          </w:tcPr>
          <w:p w:rsidR="00702A6D" w:rsidRPr="00702A6D" w:rsidRDefault="00702A6D" w:rsidP="00127D55">
            <w:pPr>
              <w:spacing w:after="0"/>
              <w:rPr>
                <w:rFonts w:ascii="Times New Roman" w:hAnsi="Times New Roman" w:cs="Times New Roman"/>
                <w:color w:val="000000"/>
              </w:rPr>
            </w:pPr>
            <w:r w:rsidRPr="00702A6D">
              <w:rPr>
                <w:rFonts w:ascii="Times New Roman" w:hAnsi="Times New Roman" w:cs="Times New Roman"/>
                <w:color w:val="000000"/>
              </w:rPr>
              <w:t>7</w:t>
            </w:r>
          </w:p>
        </w:tc>
        <w:tc>
          <w:tcPr>
            <w:tcW w:w="9072" w:type="dxa"/>
            <w:tcBorders>
              <w:top w:val="nil"/>
              <w:left w:val="nil"/>
              <w:bottom w:val="nil"/>
              <w:right w:val="nil"/>
            </w:tcBorders>
          </w:tcPr>
          <w:p w:rsidR="00702A6D" w:rsidRPr="00702A6D" w:rsidRDefault="00702A6D" w:rsidP="00127D55">
            <w:pPr>
              <w:spacing w:after="0"/>
              <w:jc w:val="both"/>
              <w:rPr>
                <w:rFonts w:ascii="Times New Roman" w:hAnsi="Times New Roman" w:cs="Times New Roman"/>
                <w:b/>
                <w:bCs/>
                <w:color w:val="000000"/>
                <w:sz w:val="24"/>
                <w:szCs w:val="24"/>
              </w:rPr>
            </w:pPr>
            <w:r w:rsidRPr="00702A6D">
              <w:rPr>
                <w:rFonts w:ascii="Times New Roman" w:hAnsi="Times New Roman" w:cs="Times New Roman"/>
                <w:b/>
                <w:bCs/>
                <w:color w:val="000000"/>
                <w:sz w:val="24"/>
                <w:szCs w:val="24"/>
              </w:rPr>
              <w:t xml:space="preserve">Калинина Т.В. </w:t>
            </w:r>
            <w:r w:rsidRPr="00702A6D">
              <w:rPr>
                <w:rFonts w:ascii="Times New Roman" w:hAnsi="Times New Roman" w:cs="Times New Roman"/>
                <w:color w:val="000000"/>
                <w:sz w:val="24"/>
                <w:szCs w:val="24"/>
              </w:rPr>
              <w:t>Первые успехи в рисовании. Большой лес. - СПб.: Агенство образовательного сотрудничества, 2005. - 64 с.</w:t>
            </w:r>
          </w:p>
        </w:tc>
      </w:tr>
      <w:tr w:rsidR="00702A6D" w:rsidRPr="00702A6D" w:rsidTr="00127D55">
        <w:trPr>
          <w:trHeight w:val="519"/>
        </w:trPr>
        <w:tc>
          <w:tcPr>
            <w:tcW w:w="498" w:type="dxa"/>
            <w:tcBorders>
              <w:top w:val="nil"/>
              <w:left w:val="nil"/>
              <w:bottom w:val="nil"/>
              <w:right w:val="nil"/>
            </w:tcBorders>
          </w:tcPr>
          <w:p w:rsidR="00702A6D" w:rsidRPr="00702A6D" w:rsidRDefault="00702A6D" w:rsidP="00127D55">
            <w:pPr>
              <w:spacing w:after="0"/>
              <w:rPr>
                <w:rFonts w:ascii="Times New Roman" w:hAnsi="Times New Roman" w:cs="Times New Roman"/>
                <w:color w:val="000000"/>
              </w:rPr>
            </w:pPr>
            <w:r w:rsidRPr="00702A6D">
              <w:rPr>
                <w:rFonts w:ascii="Times New Roman" w:hAnsi="Times New Roman" w:cs="Times New Roman"/>
                <w:color w:val="000000"/>
              </w:rPr>
              <w:t>8</w:t>
            </w:r>
          </w:p>
        </w:tc>
        <w:tc>
          <w:tcPr>
            <w:tcW w:w="9072" w:type="dxa"/>
            <w:tcBorders>
              <w:top w:val="nil"/>
              <w:left w:val="nil"/>
              <w:bottom w:val="nil"/>
              <w:right w:val="nil"/>
            </w:tcBorders>
          </w:tcPr>
          <w:p w:rsidR="00702A6D" w:rsidRPr="00702A6D" w:rsidRDefault="00702A6D" w:rsidP="00127D55">
            <w:pPr>
              <w:spacing w:after="0"/>
              <w:jc w:val="both"/>
              <w:rPr>
                <w:rFonts w:ascii="Times New Roman" w:hAnsi="Times New Roman" w:cs="Times New Roman"/>
                <w:b/>
                <w:bCs/>
                <w:color w:val="000000"/>
                <w:sz w:val="24"/>
                <w:szCs w:val="24"/>
              </w:rPr>
            </w:pPr>
            <w:r w:rsidRPr="00702A6D">
              <w:rPr>
                <w:rFonts w:ascii="Times New Roman" w:hAnsi="Times New Roman" w:cs="Times New Roman"/>
                <w:b/>
                <w:bCs/>
                <w:color w:val="000000"/>
                <w:sz w:val="24"/>
                <w:szCs w:val="24"/>
              </w:rPr>
              <w:t xml:space="preserve">Калинина Т.В. </w:t>
            </w:r>
            <w:r w:rsidRPr="00702A6D">
              <w:rPr>
                <w:rFonts w:ascii="Times New Roman" w:hAnsi="Times New Roman" w:cs="Times New Roman"/>
                <w:color w:val="000000"/>
                <w:sz w:val="24"/>
                <w:szCs w:val="24"/>
              </w:rPr>
              <w:t>Первые успехи в рисовании. Птицы, звери, комары и мухи. - СПб.: Агенство образовательного сотрудничества, 2007. -72 с.</w:t>
            </w:r>
          </w:p>
        </w:tc>
      </w:tr>
      <w:tr w:rsidR="00702A6D" w:rsidRPr="00702A6D" w:rsidTr="00127D55">
        <w:trPr>
          <w:trHeight w:val="532"/>
        </w:trPr>
        <w:tc>
          <w:tcPr>
            <w:tcW w:w="498" w:type="dxa"/>
            <w:tcBorders>
              <w:top w:val="nil"/>
              <w:left w:val="nil"/>
              <w:bottom w:val="nil"/>
              <w:right w:val="nil"/>
            </w:tcBorders>
          </w:tcPr>
          <w:p w:rsidR="00702A6D" w:rsidRPr="00702A6D" w:rsidRDefault="00702A6D" w:rsidP="00127D55">
            <w:pPr>
              <w:spacing w:after="0"/>
              <w:rPr>
                <w:rFonts w:ascii="Times New Roman" w:hAnsi="Times New Roman" w:cs="Times New Roman"/>
                <w:color w:val="000000"/>
              </w:rPr>
            </w:pPr>
            <w:r w:rsidRPr="00702A6D">
              <w:rPr>
                <w:rFonts w:ascii="Times New Roman" w:hAnsi="Times New Roman" w:cs="Times New Roman"/>
                <w:color w:val="000000"/>
              </w:rPr>
              <w:t>9</w:t>
            </w:r>
          </w:p>
        </w:tc>
        <w:tc>
          <w:tcPr>
            <w:tcW w:w="9072" w:type="dxa"/>
            <w:tcBorders>
              <w:top w:val="nil"/>
              <w:left w:val="nil"/>
              <w:bottom w:val="nil"/>
              <w:right w:val="nil"/>
            </w:tcBorders>
          </w:tcPr>
          <w:p w:rsidR="00702A6D" w:rsidRPr="00702A6D" w:rsidRDefault="00702A6D" w:rsidP="00127D55">
            <w:pPr>
              <w:spacing w:after="0"/>
              <w:jc w:val="both"/>
              <w:rPr>
                <w:rFonts w:ascii="Times New Roman" w:hAnsi="Times New Roman" w:cs="Times New Roman"/>
                <w:color w:val="000000"/>
                <w:sz w:val="24"/>
                <w:szCs w:val="24"/>
              </w:rPr>
            </w:pPr>
            <w:r w:rsidRPr="00702A6D">
              <w:rPr>
                <w:rFonts w:ascii="Times New Roman" w:hAnsi="Times New Roman" w:cs="Times New Roman"/>
                <w:b/>
                <w:bCs/>
                <w:color w:val="000000"/>
                <w:sz w:val="24"/>
                <w:szCs w:val="24"/>
              </w:rPr>
              <w:t xml:space="preserve">Карачунская Т.Н. </w:t>
            </w:r>
            <w:r w:rsidRPr="00702A6D">
              <w:rPr>
                <w:rFonts w:ascii="Times New Roman" w:hAnsi="Times New Roman" w:cs="Times New Roman"/>
                <w:color w:val="000000"/>
                <w:sz w:val="24"/>
                <w:szCs w:val="24"/>
              </w:rPr>
              <w:t>Музейная педагогикаи изобразительная деятельность в ДОУ</w:t>
            </w:r>
            <w:r w:rsidRPr="00702A6D">
              <w:rPr>
                <w:rFonts w:ascii="Times New Roman" w:hAnsi="Times New Roman" w:cs="Times New Roman"/>
                <w:b/>
                <w:bCs/>
                <w:color w:val="000000"/>
                <w:sz w:val="24"/>
                <w:szCs w:val="24"/>
              </w:rPr>
              <w:t xml:space="preserve">.: </w:t>
            </w:r>
            <w:r w:rsidRPr="00702A6D">
              <w:rPr>
                <w:rFonts w:ascii="Times New Roman" w:hAnsi="Times New Roman" w:cs="Times New Roman"/>
                <w:color w:val="000000"/>
                <w:sz w:val="24"/>
                <w:szCs w:val="24"/>
              </w:rPr>
              <w:t xml:space="preserve">Интегрированные занятия / Под ред. К.Ю.Белой, Т.С. Комаровой. - М.: ТЦ Сфера, 2005. - 64 с. </w:t>
            </w:r>
          </w:p>
        </w:tc>
      </w:tr>
      <w:tr w:rsidR="00702A6D" w:rsidRPr="00702A6D" w:rsidTr="00127D55">
        <w:trPr>
          <w:trHeight w:val="532"/>
        </w:trPr>
        <w:tc>
          <w:tcPr>
            <w:tcW w:w="498" w:type="dxa"/>
            <w:tcBorders>
              <w:top w:val="nil"/>
              <w:left w:val="nil"/>
              <w:bottom w:val="nil"/>
              <w:right w:val="nil"/>
            </w:tcBorders>
          </w:tcPr>
          <w:p w:rsidR="00702A6D" w:rsidRPr="00702A6D" w:rsidRDefault="00127D55" w:rsidP="00127D55">
            <w:pPr>
              <w:spacing w:after="0"/>
              <w:rPr>
                <w:rFonts w:ascii="Times New Roman" w:hAnsi="Times New Roman" w:cs="Times New Roman"/>
                <w:color w:val="000000"/>
              </w:rPr>
            </w:pPr>
            <w:r>
              <w:rPr>
                <w:rFonts w:ascii="Times New Roman" w:hAnsi="Times New Roman" w:cs="Times New Roman"/>
                <w:color w:val="000000"/>
              </w:rPr>
              <w:t>10</w:t>
            </w:r>
          </w:p>
        </w:tc>
        <w:tc>
          <w:tcPr>
            <w:tcW w:w="9072" w:type="dxa"/>
            <w:tcBorders>
              <w:top w:val="nil"/>
              <w:left w:val="nil"/>
              <w:bottom w:val="nil"/>
              <w:right w:val="nil"/>
            </w:tcBorders>
          </w:tcPr>
          <w:p w:rsidR="00702A6D" w:rsidRPr="00702A6D" w:rsidRDefault="00702A6D" w:rsidP="00127D55">
            <w:pPr>
              <w:spacing w:after="0"/>
              <w:jc w:val="both"/>
              <w:rPr>
                <w:rFonts w:ascii="Times New Roman" w:hAnsi="Times New Roman" w:cs="Times New Roman"/>
                <w:color w:val="000000"/>
                <w:sz w:val="24"/>
                <w:szCs w:val="24"/>
              </w:rPr>
            </w:pPr>
            <w:r w:rsidRPr="00702A6D">
              <w:rPr>
                <w:rFonts w:ascii="Times New Roman" w:hAnsi="Times New Roman" w:cs="Times New Roman"/>
                <w:b/>
                <w:bCs/>
                <w:color w:val="000000"/>
                <w:sz w:val="24"/>
                <w:szCs w:val="24"/>
              </w:rPr>
              <w:t>Коллективное творчество дошкольников</w:t>
            </w:r>
            <w:r w:rsidRPr="00702A6D">
              <w:rPr>
                <w:rFonts w:ascii="Times New Roman" w:hAnsi="Times New Roman" w:cs="Times New Roman"/>
                <w:color w:val="000000"/>
                <w:sz w:val="24"/>
                <w:szCs w:val="24"/>
              </w:rPr>
              <w:t>.: Конспекты занятий / Под ред. А.А.Грибовской. -М.:ТЦ Сфера, 2004. - 192с. - (Вместе с детьми)</w:t>
            </w:r>
          </w:p>
        </w:tc>
      </w:tr>
      <w:tr w:rsidR="00702A6D" w:rsidRPr="00702A6D" w:rsidTr="00127D55">
        <w:trPr>
          <w:trHeight w:val="545"/>
        </w:trPr>
        <w:tc>
          <w:tcPr>
            <w:tcW w:w="498" w:type="dxa"/>
            <w:tcBorders>
              <w:top w:val="nil"/>
              <w:left w:val="nil"/>
              <w:bottom w:val="nil"/>
              <w:right w:val="nil"/>
            </w:tcBorders>
          </w:tcPr>
          <w:p w:rsidR="00702A6D" w:rsidRPr="00702A6D" w:rsidRDefault="00702A6D" w:rsidP="00127D55">
            <w:pPr>
              <w:spacing w:after="0"/>
              <w:rPr>
                <w:rFonts w:ascii="Times New Roman" w:hAnsi="Times New Roman" w:cs="Times New Roman"/>
                <w:color w:val="000000"/>
              </w:rPr>
            </w:pPr>
            <w:r w:rsidRPr="00702A6D">
              <w:rPr>
                <w:rFonts w:ascii="Times New Roman" w:hAnsi="Times New Roman" w:cs="Times New Roman"/>
                <w:color w:val="000000"/>
              </w:rPr>
              <w:t>11</w:t>
            </w:r>
          </w:p>
        </w:tc>
        <w:tc>
          <w:tcPr>
            <w:tcW w:w="9072" w:type="dxa"/>
            <w:tcBorders>
              <w:top w:val="nil"/>
              <w:left w:val="nil"/>
              <w:bottom w:val="nil"/>
              <w:right w:val="nil"/>
            </w:tcBorders>
          </w:tcPr>
          <w:p w:rsidR="00702A6D" w:rsidRPr="00702A6D" w:rsidRDefault="00702A6D" w:rsidP="00127D55">
            <w:pPr>
              <w:spacing w:after="0"/>
              <w:jc w:val="both"/>
              <w:rPr>
                <w:rFonts w:ascii="Times New Roman" w:hAnsi="Times New Roman" w:cs="Times New Roman"/>
                <w:b/>
                <w:bCs/>
                <w:color w:val="000000"/>
                <w:sz w:val="24"/>
                <w:szCs w:val="24"/>
              </w:rPr>
            </w:pPr>
            <w:r w:rsidRPr="00702A6D">
              <w:rPr>
                <w:rFonts w:ascii="Times New Roman" w:hAnsi="Times New Roman" w:cs="Times New Roman"/>
                <w:b/>
                <w:bCs/>
                <w:color w:val="000000"/>
                <w:sz w:val="24"/>
                <w:szCs w:val="24"/>
              </w:rPr>
              <w:t xml:space="preserve">Комарова Т.С. </w:t>
            </w:r>
            <w:r w:rsidRPr="00702A6D">
              <w:rPr>
                <w:rFonts w:ascii="Times New Roman" w:hAnsi="Times New Roman" w:cs="Times New Roman"/>
                <w:color w:val="000000"/>
                <w:sz w:val="24"/>
                <w:szCs w:val="24"/>
              </w:rPr>
              <w:t>Детское художественное творчество. Методическое пособие для воспитателей и педагогов. - М.: Мозаика-Синтез, 2005. - 120 с.</w:t>
            </w:r>
          </w:p>
        </w:tc>
      </w:tr>
      <w:tr w:rsidR="00702A6D" w:rsidRPr="00702A6D" w:rsidTr="00127D55">
        <w:trPr>
          <w:trHeight w:val="558"/>
        </w:trPr>
        <w:tc>
          <w:tcPr>
            <w:tcW w:w="498" w:type="dxa"/>
            <w:tcBorders>
              <w:top w:val="nil"/>
              <w:left w:val="nil"/>
              <w:bottom w:val="nil"/>
              <w:right w:val="nil"/>
            </w:tcBorders>
          </w:tcPr>
          <w:p w:rsidR="00702A6D" w:rsidRPr="00702A6D" w:rsidRDefault="00702A6D" w:rsidP="00127D55">
            <w:pPr>
              <w:spacing w:after="0"/>
              <w:rPr>
                <w:rFonts w:ascii="Times New Roman" w:hAnsi="Times New Roman" w:cs="Times New Roman"/>
                <w:color w:val="000000"/>
              </w:rPr>
            </w:pPr>
            <w:r w:rsidRPr="00702A6D">
              <w:rPr>
                <w:rFonts w:ascii="Times New Roman" w:hAnsi="Times New Roman" w:cs="Times New Roman"/>
                <w:color w:val="000000"/>
              </w:rPr>
              <w:t>12*</w:t>
            </w:r>
          </w:p>
        </w:tc>
        <w:tc>
          <w:tcPr>
            <w:tcW w:w="9072" w:type="dxa"/>
            <w:tcBorders>
              <w:top w:val="nil"/>
              <w:left w:val="nil"/>
              <w:bottom w:val="nil"/>
              <w:right w:val="nil"/>
            </w:tcBorders>
          </w:tcPr>
          <w:p w:rsidR="00702A6D" w:rsidRPr="00702A6D" w:rsidRDefault="00702A6D" w:rsidP="00127D55">
            <w:pPr>
              <w:spacing w:after="0"/>
              <w:jc w:val="both"/>
              <w:rPr>
                <w:rFonts w:ascii="Times New Roman" w:hAnsi="Times New Roman" w:cs="Times New Roman"/>
                <w:color w:val="000000"/>
                <w:sz w:val="24"/>
                <w:szCs w:val="24"/>
              </w:rPr>
            </w:pPr>
            <w:r w:rsidRPr="00702A6D">
              <w:rPr>
                <w:rFonts w:ascii="Times New Roman" w:hAnsi="Times New Roman" w:cs="Times New Roman"/>
                <w:b/>
                <w:bCs/>
                <w:color w:val="000000"/>
                <w:sz w:val="24"/>
                <w:szCs w:val="24"/>
              </w:rPr>
              <w:t xml:space="preserve">Комарова Т.С. </w:t>
            </w:r>
            <w:r w:rsidRPr="00702A6D">
              <w:rPr>
                <w:rFonts w:ascii="Times New Roman" w:hAnsi="Times New Roman" w:cs="Times New Roman"/>
                <w:color w:val="000000"/>
                <w:sz w:val="24"/>
                <w:szCs w:val="24"/>
              </w:rPr>
              <w:t>Изобразительная деятельность в детском саду. Программа и методические рекомендации. - М.: Мозаика-Синтез, 2008. - 192 с.</w:t>
            </w:r>
          </w:p>
        </w:tc>
      </w:tr>
      <w:tr w:rsidR="00702A6D" w:rsidRPr="00702A6D" w:rsidTr="00127D55">
        <w:trPr>
          <w:trHeight w:val="390"/>
        </w:trPr>
        <w:tc>
          <w:tcPr>
            <w:tcW w:w="498" w:type="dxa"/>
            <w:tcBorders>
              <w:top w:val="nil"/>
              <w:left w:val="nil"/>
              <w:bottom w:val="nil"/>
              <w:right w:val="nil"/>
            </w:tcBorders>
          </w:tcPr>
          <w:p w:rsidR="00702A6D" w:rsidRPr="00702A6D" w:rsidRDefault="00702A6D" w:rsidP="00127D55">
            <w:pPr>
              <w:spacing w:after="0"/>
              <w:rPr>
                <w:rFonts w:ascii="Times New Roman" w:hAnsi="Times New Roman" w:cs="Times New Roman"/>
                <w:color w:val="000000"/>
              </w:rPr>
            </w:pPr>
            <w:r w:rsidRPr="00702A6D">
              <w:rPr>
                <w:rFonts w:ascii="Times New Roman" w:hAnsi="Times New Roman" w:cs="Times New Roman"/>
                <w:color w:val="000000"/>
              </w:rPr>
              <w:t>13</w:t>
            </w:r>
          </w:p>
        </w:tc>
        <w:tc>
          <w:tcPr>
            <w:tcW w:w="9072" w:type="dxa"/>
            <w:tcBorders>
              <w:top w:val="nil"/>
              <w:left w:val="nil"/>
              <w:bottom w:val="nil"/>
              <w:right w:val="nil"/>
            </w:tcBorders>
          </w:tcPr>
          <w:p w:rsidR="00702A6D" w:rsidRPr="00702A6D" w:rsidRDefault="00702A6D" w:rsidP="00127D55">
            <w:pPr>
              <w:spacing w:after="0"/>
              <w:jc w:val="both"/>
              <w:rPr>
                <w:rFonts w:ascii="Times New Roman" w:hAnsi="Times New Roman" w:cs="Times New Roman"/>
                <w:b/>
                <w:bCs/>
                <w:color w:val="000000"/>
                <w:sz w:val="24"/>
                <w:szCs w:val="24"/>
              </w:rPr>
            </w:pPr>
            <w:r w:rsidRPr="00702A6D">
              <w:rPr>
                <w:rFonts w:ascii="Times New Roman" w:hAnsi="Times New Roman" w:cs="Times New Roman"/>
                <w:b/>
                <w:bCs/>
                <w:color w:val="000000"/>
                <w:sz w:val="24"/>
                <w:szCs w:val="24"/>
              </w:rPr>
              <w:t xml:space="preserve">Комарова Т.С. </w:t>
            </w:r>
            <w:r w:rsidRPr="00702A6D">
              <w:rPr>
                <w:rFonts w:ascii="Times New Roman" w:hAnsi="Times New Roman" w:cs="Times New Roman"/>
                <w:color w:val="000000"/>
                <w:sz w:val="24"/>
                <w:szCs w:val="24"/>
              </w:rPr>
              <w:t>Обучение детей технике рисования. - Изд. 2-е, перераб. И доп. М., "Просвещение", 1976. - 158 с.</w:t>
            </w:r>
          </w:p>
        </w:tc>
      </w:tr>
      <w:tr w:rsidR="00702A6D" w:rsidRPr="00702A6D" w:rsidTr="00127D55">
        <w:trPr>
          <w:trHeight w:val="506"/>
        </w:trPr>
        <w:tc>
          <w:tcPr>
            <w:tcW w:w="498" w:type="dxa"/>
            <w:tcBorders>
              <w:top w:val="nil"/>
              <w:left w:val="nil"/>
              <w:bottom w:val="nil"/>
              <w:right w:val="nil"/>
            </w:tcBorders>
          </w:tcPr>
          <w:p w:rsidR="00702A6D" w:rsidRPr="00702A6D" w:rsidRDefault="00127D55" w:rsidP="00127D55">
            <w:pPr>
              <w:spacing w:after="0"/>
              <w:rPr>
                <w:rFonts w:ascii="Times New Roman" w:hAnsi="Times New Roman" w:cs="Times New Roman"/>
                <w:color w:val="000000"/>
              </w:rPr>
            </w:pPr>
            <w:r>
              <w:rPr>
                <w:rFonts w:ascii="Times New Roman" w:hAnsi="Times New Roman" w:cs="Times New Roman"/>
                <w:color w:val="000000"/>
              </w:rPr>
              <w:t>14</w:t>
            </w:r>
          </w:p>
        </w:tc>
        <w:tc>
          <w:tcPr>
            <w:tcW w:w="9072" w:type="dxa"/>
            <w:tcBorders>
              <w:top w:val="nil"/>
              <w:left w:val="nil"/>
              <w:bottom w:val="nil"/>
              <w:right w:val="nil"/>
            </w:tcBorders>
          </w:tcPr>
          <w:p w:rsidR="00702A6D" w:rsidRPr="00702A6D" w:rsidRDefault="00702A6D" w:rsidP="00127D55">
            <w:pPr>
              <w:spacing w:after="0"/>
              <w:jc w:val="both"/>
              <w:rPr>
                <w:rFonts w:ascii="Times New Roman" w:hAnsi="Times New Roman" w:cs="Times New Roman"/>
                <w:color w:val="000000"/>
                <w:sz w:val="24"/>
                <w:szCs w:val="24"/>
              </w:rPr>
            </w:pPr>
            <w:r w:rsidRPr="00702A6D">
              <w:rPr>
                <w:rFonts w:ascii="Times New Roman" w:hAnsi="Times New Roman" w:cs="Times New Roman"/>
                <w:b/>
                <w:bCs/>
                <w:color w:val="000000"/>
                <w:sz w:val="24"/>
                <w:szCs w:val="24"/>
              </w:rPr>
              <w:t xml:space="preserve">Комарова Т.С., Зацепина М.Б. </w:t>
            </w:r>
            <w:r w:rsidRPr="00702A6D">
              <w:rPr>
                <w:rFonts w:ascii="Times New Roman" w:hAnsi="Times New Roman" w:cs="Times New Roman"/>
                <w:color w:val="000000"/>
                <w:sz w:val="24"/>
                <w:szCs w:val="24"/>
              </w:rPr>
              <w:t>Художественная культура. Интегрированные занятия с детьми 5-7 лет. Книга для воспитателей, педагогов дополнительного образования и учителей начальных классов. - М.: АРКТИ, 2001. - 96 с.</w:t>
            </w:r>
          </w:p>
        </w:tc>
      </w:tr>
      <w:tr w:rsidR="00702A6D" w:rsidRPr="00702A6D" w:rsidTr="00127D55">
        <w:trPr>
          <w:trHeight w:val="558"/>
        </w:trPr>
        <w:tc>
          <w:tcPr>
            <w:tcW w:w="498" w:type="dxa"/>
            <w:tcBorders>
              <w:top w:val="nil"/>
              <w:left w:val="nil"/>
              <w:bottom w:val="nil"/>
              <w:right w:val="nil"/>
            </w:tcBorders>
          </w:tcPr>
          <w:p w:rsidR="00702A6D" w:rsidRPr="00702A6D" w:rsidRDefault="00702A6D" w:rsidP="00127D55">
            <w:pPr>
              <w:spacing w:after="0"/>
              <w:rPr>
                <w:rFonts w:ascii="Times New Roman" w:hAnsi="Times New Roman" w:cs="Times New Roman"/>
                <w:color w:val="000000"/>
              </w:rPr>
            </w:pPr>
            <w:r w:rsidRPr="00702A6D">
              <w:rPr>
                <w:rFonts w:ascii="Times New Roman" w:hAnsi="Times New Roman" w:cs="Times New Roman"/>
                <w:color w:val="000000"/>
              </w:rPr>
              <w:lastRenderedPageBreak/>
              <w:t>15</w:t>
            </w:r>
          </w:p>
        </w:tc>
        <w:tc>
          <w:tcPr>
            <w:tcW w:w="9072" w:type="dxa"/>
            <w:tcBorders>
              <w:top w:val="nil"/>
              <w:left w:val="nil"/>
              <w:bottom w:val="nil"/>
              <w:right w:val="nil"/>
            </w:tcBorders>
          </w:tcPr>
          <w:p w:rsidR="00702A6D" w:rsidRPr="00702A6D" w:rsidRDefault="00702A6D" w:rsidP="00127D55">
            <w:pPr>
              <w:spacing w:after="0"/>
              <w:jc w:val="both"/>
              <w:rPr>
                <w:rFonts w:ascii="Times New Roman" w:hAnsi="Times New Roman" w:cs="Times New Roman"/>
                <w:color w:val="000000"/>
                <w:sz w:val="24"/>
                <w:szCs w:val="24"/>
              </w:rPr>
            </w:pPr>
            <w:r w:rsidRPr="00702A6D">
              <w:rPr>
                <w:rFonts w:ascii="Times New Roman" w:hAnsi="Times New Roman" w:cs="Times New Roman"/>
                <w:b/>
                <w:bCs/>
                <w:color w:val="000000"/>
                <w:sz w:val="24"/>
                <w:szCs w:val="24"/>
              </w:rPr>
              <w:t>Комарова Т.С., Размыслова А.В.</w:t>
            </w:r>
            <w:r w:rsidRPr="00702A6D">
              <w:rPr>
                <w:rFonts w:ascii="Times New Roman" w:hAnsi="Times New Roman" w:cs="Times New Roman"/>
                <w:color w:val="000000"/>
                <w:sz w:val="24"/>
                <w:szCs w:val="24"/>
              </w:rPr>
              <w:t xml:space="preserve"> Цвет в детском изобразительном творчестве дошкольников. -М.: Педагогическое общество России, 2005.-144с.</w:t>
            </w:r>
          </w:p>
        </w:tc>
      </w:tr>
      <w:tr w:rsidR="00702A6D" w:rsidRPr="00702A6D" w:rsidTr="00127D55">
        <w:trPr>
          <w:trHeight w:val="558"/>
        </w:trPr>
        <w:tc>
          <w:tcPr>
            <w:tcW w:w="498" w:type="dxa"/>
            <w:tcBorders>
              <w:top w:val="nil"/>
              <w:left w:val="nil"/>
              <w:bottom w:val="nil"/>
              <w:right w:val="nil"/>
            </w:tcBorders>
          </w:tcPr>
          <w:p w:rsidR="00702A6D" w:rsidRPr="00702A6D" w:rsidRDefault="00127D55" w:rsidP="00127D55">
            <w:pPr>
              <w:spacing w:after="0"/>
              <w:rPr>
                <w:rFonts w:ascii="Times New Roman" w:hAnsi="Times New Roman" w:cs="Times New Roman"/>
                <w:color w:val="000000"/>
              </w:rPr>
            </w:pPr>
            <w:r>
              <w:rPr>
                <w:rFonts w:ascii="Times New Roman" w:hAnsi="Times New Roman" w:cs="Times New Roman"/>
                <w:color w:val="000000"/>
              </w:rPr>
              <w:t>16</w:t>
            </w:r>
          </w:p>
        </w:tc>
        <w:tc>
          <w:tcPr>
            <w:tcW w:w="9072" w:type="dxa"/>
            <w:tcBorders>
              <w:top w:val="nil"/>
              <w:left w:val="nil"/>
              <w:bottom w:val="nil"/>
              <w:right w:val="nil"/>
            </w:tcBorders>
          </w:tcPr>
          <w:p w:rsidR="00702A6D" w:rsidRPr="00702A6D" w:rsidRDefault="00702A6D" w:rsidP="00127D55">
            <w:pPr>
              <w:spacing w:after="0"/>
              <w:jc w:val="both"/>
              <w:rPr>
                <w:rFonts w:ascii="Times New Roman" w:hAnsi="Times New Roman" w:cs="Times New Roman"/>
                <w:b/>
                <w:bCs/>
                <w:color w:val="000000"/>
                <w:sz w:val="24"/>
                <w:szCs w:val="24"/>
              </w:rPr>
            </w:pPr>
            <w:r w:rsidRPr="00702A6D">
              <w:rPr>
                <w:rFonts w:ascii="Times New Roman" w:hAnsi="Times New Roman" w:cs="Times New Roman"/>
                <w:b/>
                <w:bCs/>
                <w:color w:val="000000"/>
                <w:sz w:val="24"/>
                <w:szCs w:val="24"/>
              </w:rPr>
              <w:t xml:space="preserve">Королева Т.В. </w:t>
            </w:r>
            <w:r w:rsidRPr="00702A6D">
              <w:rPr>
                <w:rFonts w:ascii="Times New Roman" w:hAnsi="Times New Roman" w:cs="Times New Roman"/>
                <w:color w:val="000000"/>
                <w:sz w:val="24"/>
                <w:szCs w:val="24"/>
              </w:rPr>
              <w:t>Занятия по рисованию в детском саду / Т.В. Королева. - М.: Гуманитар. изд. центр Владос, 2007. - 148 с., 16 с.ил. - (Пособие для педагогов дошкольных учреждений)</w:t>
            </w:r>
          </w:p>
        </w:tc>
      </w:tr>
      <w:tr w:rsidR="00702A6D" w:rsidRPr="00702A6D" w:rsidTr="00127D55">
        <w:trPr>
          <w:trHeight w:val="468"/>
        </w:trPr>
        <w:tc>
          <w:tcPr>
            <w:tcW w:w="498" w:type="dxa"/>
            <w:tcBorders>
              <w:top w:val="nil"/>
              <w:left w:val="nil"/>
              <w:bottom w:val="nil"/>
              <w:right w:val="nil"/>
            </w:tcBorders>
          </w:tcPr>
          <w:p w:rsidR="00702A6D" w:rsidRPr="00702A6D" w:rsidRDefault="00127D55" w:rsidP="00127D55">
            <w:pPr>
              <w:spacing w:after="0"/>
              <w:rPr>
                <w:rFonts w:ascii="Times New Roman" w:hAnsi="Times New Roman" w:cs="Times New Roman"/>
                <w:color w:val="000000"/>
              </w:rPr>
            </w:pPr>
            <w:r>
              <w:rPr>
                <w:rFonts w:ascii="Times New Roman" w:hAnsi="Times New Roman" w:cs="Times New Roman"/>
                <w:color w:val="000000"/>
              </w:rPr>
              <w:t>17</w:t>
            </w:r>
          </w:p>
        </w:tc>
        <w:tc>
          <w:tcPr>
            <w:tcW w:w="9072" w:type="dxa"/>
            <w:tcBorders>
              <w:top w:val="nil"/>
              <w:left w:val="nil"/>
              <w:bottom w:val="nil"/>
              <w:right w:val="nil"/>
            </w:tcBorders>
          </w:tcPr>
          <w:p w:rsidR="00702A6D" w:rsidRPr="00702A6D" w:rsidRDefault="00702A6D" w:rsidP="00127D55">
            <w:pPr>
              <w:spacing w:after="0"/>
              <w:jc w:val="both"/>
              <w:rPr>
                <w:rFonts w:ascii="Times New Roman" w:hAnsi="Times New Roman" w:cs="Times New Roman"/>
                <w:color w:val="000000"/>
                <w:sz w:val="24"/>
                <w:szCs w:val="24"/>
              </w:rPr>
            </w:pPr>
            <w:r w:rsidRPr="00702A6D">
              <w:rPr>
                <w:rFonts w:ascii="Times New Roman" w:hAnsi="Times New Roman" w:cs="Times New Roman"/>
                <w:b/>
                <w:bCs/>
                <w:color w:val="000000"/>
                <w:sz w:val="24"/>
                <w:szCs w:val="24"/>
              </w:rPr>
              <w:t xml:space="preserve">Курочкина Н.А. </w:t>
            </w:r>
            <w:r w:rsidRPr="00702A6D">
              <w:rPr>
                <w:rFonts w:ascii="Times New Roman" w:hAnsi="Times New Roman" w:cs="Times New Roman"/>
                <w:color w:val="000000"/>
                <w:sz w:val="24"/>
                <w:szCs w:val="24"/>
              </w:rPr>
              <w:t>Дети и пейзажная живопись. Времена года. Учимся видеть, ценить, создавать красоту. / Библиотека программы "Детство" - СПб.: "Детство-пресс", - 2004. - 272 с.</w:t>
            </w:r>
          </w:p>
        </w:tc>
      </w:tr>
      <w:tr w:rsidR="00702A6D" w:rsidRPr="00702A6D" w:rsidTr="00127D55">
        <w:trPr>
          <w:trHeight w:val="481"/>
        </w:trPr>
        <w:tc>
          <w:tcPr>
            <w:tcW w:w="498" w:type="dxa"/>
            <w:tcBorders>
              <w:top w:val="nil"/>
              <w:left w:val="nil"/>
              <w:bottom w:val="nil"/>
              <w:right w:val="nil"/>
            </w:tcBorders>
          </w:tcPr>
          <w:p w:rsidR="00702A6D" w:rsidRPr="00702A6D" w:rsidRDefault="00127D55" w:rsidP="00127D55">
            <w:pPr>
              <w:spacing w:after="0"/>
              <w:rPr>
                <w:rFonts w:ascii="Times New Roman" w:hAnsi="Times New Roman" w:cs="Times New Roman"/>
                <w:color w:val="000000"/>
              </w:rPr>
            </w:pPr>
            <w:r>
              <w:rPr>
                <w:rFonts w:ascii="Times New Roman" w:hAnsi="Times New Roman" w:cs="Times New Roman"/>
                <w:color w:val="000000"/>
              </w:rPr>
              <w:t>18</w:t>
            </w:r>
          </w:p>
        </w:tc>
        <w:tc>
          <w:tcPr>
            <w:tcW w:w="9072" w:type="dxa"/>
            <w:tcBorders>
              <w:top w:val="nil"/>
              <w:left w:val="nil"/>
              <w:bottom w:val="nil"/>
              <w:right w:val="nil"/>
            </w:tcBorders>
          </w:tcPr>
          <w:p w:rsidR="00702A6D" w:rsidRPr="00702A6D" w:rsidRDefault="00702A6D" w:rsidP="00127D55">
            <w:pPr>
              <w:spacing w:after="0"/>
              <w:jc w:val="both"/>
              <w:rPr>
                <w:rFonts w:ascii="Times New Roman" w:hAnsi="Times New Roman" w:cs="Times New Roman"/>
                <w:color w:val="000000"/>
                <w:sz w:val="24"/>
                <w:szCs w:val="24"/>
              </w:rPr>
            </w:pPr>
            <w:r w:rsidRPr="00702A6D">
              <w:rPr>
                <w:rFonts w:ascii="Times New Roman" w:hAnsi="Times New Roman" w:cs="Times New Roman"/>
                <w:b/>
                <w:bCs/>
                <w:color w:val="000000"/>
                <w:sz w:val="24"/>
                <w:szCs w:val="24"/>
              </w:rPr>
              <w:t xml:space="preserve">Курочкина Н.А. </w:t>
            </w:r>
            <w:r w:rsidRPr="00702A6D">
              <w:rPr>
                <w:rFonts w:ascii="Times New Roman" w:hAnsi="Times New Roman" w:cs="Times New Roman"/>
                <w:color w:val="000000"/>
                <w:sz w:val="24"/>
                <w:szCs w:val="24"/>
              </w:rPr>
              <w:t>Детям о книжной графике. / Библиотека программы "Детство" - СПб.: "Детство-пресс",  - 2000. - 190 с.</w:t>
            </w:r>
          </w:p>
        </w:tc>
      </w:tr>
      <w:tr w:rsidR="00702A6D" w:rsidRPr="00702A6D" w:rsidTr="00127D55">
        <w:trPr>
          <w:trHeight w:val="506"/>
        </w:trPr>
        <w:tc>
          <w:tcPr>
            <w:tcW w:w="498" w:type="dxa"/>
            <w:tcBorders>
              <w:top w:val="nil"/>
              <w:left w:val="nil"/>
              <w:bottom w:val="nil"/>
              <w:right w:val="nil"/>
            </w:tcBorders>
          </w:tcPr>
          <w:p w:rsidR="00702A6D" w:rsidRPr="00702A6D" w:rsidRDefault="00127D55" w:rsidP="00127D55">
            <w:pPr>
              <w:spacing w:after="0"/>
              <w:rPr>
                <w:rFonts w:ascii="Times New Roman" w:hAnsi="Times New Roman" w:cs="Times New Roman"/>
                <w:color w:val="000000"/>
              </w:rPr>
            </w:pPr>
            <w:r>
              <w:rPr>
                <w:rFonts w:ascii="Times New Roman" w:hAnsi="Times New Roman" w:cs="Times New Roman"/>
                <w:color w:val="000000"/>
              </w:rPr>
              <w:t>19</w:t>
            </w:r>
          </w:p>
        </w:tc>
        <w:tc>
          <w:tcPr>
            <w:tcW w:w="9072" w:type="dxa"/>
            <w:tcBorders>
              <w:top w:val="nil"/>
              <w:left w:val="nil"/>
              <w:bottom w:val="nil"/>
              <w:right w:val="nil"/>
            </w:tcBorders>
          </w:tcPr>
          <w:p w:rsidR="00702A6D" w:rsidRPr="00702A6D" w:rsidRDefault="00702A6D" w:rsidP="00127D55">
            <w:pPr>
              <w:spacing w:after="0"/>
              <w:jc w:val="both"/>
              <w:rPr>
                <w:rFonts w:ascii="Times New Roman" w:hAnsi="Times New Roman" w:cs="Times New Roman"/>
                <w:color w:val="000000"/>
                <w:sz w:val="24"/>
                <w:szCs w:val="24"/>
              </w:rPr>
            </w:pPr>
            <w:r w:rsidRPr="00702A6D">
              <w:rPr>
                <w:rFonts w:ascii="Times New Roman" w:hAnsi="Times New Roman" w:cs="Times New Roman"/>
                <w:b/>
                <w:bCs/>
                <w:color w:val="000000"/>
                <w:sz w:val="24"/>
                <w:szCs w:val="24"/>
              </w:rPr>
              <w:t xml:space="preserve">Курочкина Н.А. </w:t>
            </w:r>
            <w:r w:rsidRPr="00702A6D">
              <w:rPr>
                <w:rFonts w:ascii="Times New Roman" w:hAnsi="Times New Roman" w:cs="Times New Roman"/>
                <w:color w:val="000000"/>
                <w:sz w:val="24"/>
                <w:szCs w:val="24"/>
              </w:rPr>
              <w:t>Знакомство с натюрмортом / Библиотека программы "Детство" - СПб.: "Детство-пресс",  - 2003. - 112 с.</w:t>
            </w:r>
          </w:p>
        </w:tc>
      </w:tr>
      <w:tr w:rsidR="00702A6D" w:rsidRPr="00702A6D" w:rsidTr="00127D55">
        <w:trPr>
          <w:trHeight w:val="532"/>
        </w:trPr>
        <w:tc>
          <w:tcPr>
            <w:tcW w:w="498" w:type="dxa"/>
            <w:tcBorders>
              <w:top w:val="nil"/>
              <w:left w:val="nil"/>
              <w:bottom w:val="nil"/>
              <w:right w:val="nil"/>
            </w:tcBorders>
          </w:tcPr>
          <w:p w:rsidR="00702A6D" w:rsidRPr="00702A6D" w:rsidRDefault="00702A6D" w:rsidP="00127D55">
            <w:pPr>
              <w:spacing w:after="0"/>
              <w:rPr>
                <w:rFonts w:ascii="Times New Roman" w:hAnsi="Times New Roman" w:cs="Times New Roman"/>
                <w:color w:val="000000"/>
              </w:rPr>
            </w:pPr>
            <w:r w:rsidRPr="00702A6D">
              <w:rPr>
                <w:rFonts w:ascii="Times New Roman" w:hAnsi="Times New Roman" w:cs="Times New Roman"/>
                <w:color w:val="000000"/>
              </w:rPr>
              <w:t>20</w:t>
            </w:r>
          </w:p>
        </w:tc>
        <w:tc>
          <w:tcPr>
            <w:tcW w:w="9072" w:type="dxa"/>
            <w:tcBorders>
              <w:top w:val="nil"/>
              <w:left w:val="nil"/>
              <w:bottom w:val="nil"/>
              <w:right w:val="nil"/>
            </w:tcBorders>
          </w:tcPr>
          <w:p w:rsidR="00702A6D" w:rsidRPr="00702A6D" w:rsidRDefault="00702A6D" w:rsidP="00127D55">
            <w:pPr>
              <w:spacing w:after="0"/>
              <w:jc w:val="both"/>
              <w:rPr>
                <w:rFonts w:ascii="Times New Roman" w:hAnsi="Times New Roman" w:cs="Times New Roman"/>
                <w:b/>
                <w:bCs/>
                <w:color w:val="000000"/>
                <w:sz w:val="24"/>
                <w:szCs w:val="24"/>
              </w:rPr>
            </w:pPr>
            <w:r w:rsidRPr="00702A6D">
              <w:rPr>
                <w:rFonts w:ascii="Times New Roman" w:hAnsi="Times New Roman" w:cs="Times New Roman"/>
                <w:b/>
                <w:bCs/>
                <w:color w:val="000000"/>
                <w:sz w:val="24"/>
                <w:szCs w:val="24"/>
              </w:rPr>
              <w:t xml:space="preserve">Мелик-Пашаев А.А. </w:t>
            </w:r>
            <w:r w:rsidRPr="00702A6D">
              <w:rPr>
                <w:rFonts w:ascii="Times New Roman" w:hAnsi="Times New Roman" w:cs="Times New Roman"/>
                <w:color w:val="000000"/>
                <w:sz w:val="24"/>
                <w:szCs w:val="24"/>
              </w:rPr>
              <w:t>Художник в каждом ребенке: цели и методы худож. образования: метод.пособие / А.А. Мелик-Пашаев, З.Н.Новлянская. - М.:Просвещение, 2008. - 175 с.</w:t>
            </w:r>
          </w:p>
        </w:tc>
      </w:tr>
      <w:tr w:rsidR="00702A6D" w:rsidRPr="00702A6D" w:rsidTr="00127D55">
        <w:trPr>
          <w:trHeight w:val="532"/>
        </w:trPr>
        <w:tc>
          <w:tcPr>
            <w:tcW w:w="498" w:type="dxa"/>
            <w:tcBorders>
              <w:top w:val="nil"/>
              <w:left w:val="nil"/>
              <w:bottom w:val="nil"/>
              <w:right w:val="nil"/>
            </w:tcBorders>
          </w:tcPr>
          <w:p w:rsidR="00702A6D" w:rsidRPr="00702A6D" w:rsidRDefault="00127D55" w:rsidP="00127D55">
            <w:pPr>
              <w:spacing w:after="0"/>
              <w:rPr>
                <w:rFonts w:ascii="Times New Roman" w:hAnsi="Times New Roman" w:cs="Times New Roman"/>
                <w:color w:val="000000"/>
              </w:rPr>
            </w:pPr>
            <w:r>
              <w:rPr>
                <w:rFonts w:ascii="Times New Roman" w:hAnsi="Times New Roman" w:cs="Times New Roman"/>
                <w:color w:val="000000"/>
              </w:rPr>
              <w:t>21</w:t>
            </w:r>
          </w:p>
        </w:tc>
        <w:tc>
          <w:tcPr>
            <w:tcW w:w="9072" w:type="dxa"/>
            <w:tcBorders>
              <w:top w:val="nil"/>
              <w:left w:val="nil"/>
              <w:bottom w:val="nil"/>
              <w:right w:val="nil"/>
            </w:tcBorders>
          </w:tcPr>
          <w:p w:rsidR="00702A6D" w:rsidRPr="00702A6D" w:rsidRDefault="00702A6D" w:rsidP="00127D55">
            <w:pPr>
              <w:spacing w:after="0"/>
              <w:jc w:val="both"/>
              <w:rPr>
                <w:rFonts w:ascii="Times New Roman" w:hAnsi="Times New Roman" w:cs="Times New Roman"/>
                <w:b/>
                <w:bCs/>
                <w:color w:val="000000"/>
                <w:sz w:val="24"/>
                <w:szCs w:val="24"/>
              </w:rPr>
            </w:pPr>
            <w:r w:rsidRPr="00702A6D">
              <w:rPr>
                <w:rFonts w:ascii="Times New Roman" w:hAnsi="Times New Roman" w:cs="Times New Roman"/>
                <w:b/>
                <w:bCs/>
                <w:color w:val="000000"/>
                <w:sz w:val="24"/>
                <w:szCs w:val="24"/>
              </w:rPr>
              <w:t>План-программа педагогического процесса в детском саду:</w:t>
            </w:r>
            <w:r w:rsidRPr="00702A6D">
              <w:rPr>
                <w:rFonts w:ascii="Times New Roman" w:hAnsi="Times New Roman" w:cs="Times New Roman"/>
                <w:color w:val="000000"/>
                <w:sz w:val="24"/>
                <w:szCs w:val="24"/>
              </w:rPr>
              <w:t xml:space="preserve"> Методическое пособие для воспитателей детского сада/ Сост. Н.В. Гончарова и др.; под ред. З.А.Михайловой. 2-е изд.- СПб: "Детство-пресс", 2003. - 255 с.</w:t>
            </w:r>
          </w:p>
        </w:tc>
      </w:tr>
      <w:tr w:rsidR="00702A6D" w:rsidRPr="00702A6D" w:rsidTr="00127D55">
        <w:trPr>
          <w:trHeight w:val="506"/>
        </w:trPr>
        <w:tc>
          <w:tcPr>
            <w:tcW w:w="498" w:type="dxa"/>
            <w:tcBorders>
              <w:top w:val="nil"/>
              <w:left w:val="nil"/>
              <w:bottom w:val="nil"/>
              <w:right w:val="nil"/>
            </w:tcBorders>
          </w:tcPr>
          <w:p w:rsidR="00702A6D" w:rsidRPr="00702A6D" w:rsidRDefault="00127D55" w:rsidP="00127D55">
            <w:pPr>
              <w:spacing w:after="0"/>
              <w:rPr>
                <w:rFonts w:ascii="Times New Roman" w:hAnsi="Times New Roman" w:cs="Times New Roman"/>
                <w:color w:val="000000"/>
              </w:rPr>
            </w:pPr>
            <w:r>
              <w:rPr>
                <w:rFonts w:ascii="Times New Roman" w:hAnsi="Times New Roman" w:cs="Times New Roman"/>
                <w:color w:val="000000"/>
              </w:rPr>
              <w:t>22</w:t>
            </w:r>
          </w:p>
        </w:tc>
        <w:tc>
          <w:tcPr>
            <w:tcW w:w="9072" w:type="dxa"/>
            <w:tcBorders>
              <w:top w:val="nil"/>
              <w:left w:val="nil"/>
              <w:bottom w:val="nil"/>
              <w:right w:val="nil"/>
            </w:tcBorders>
          </w:tcPr>
          <w:p w:rsidR="00702A6D" w:rsidRPr="00702A6D" w:rsidRDefault="00702A6D" w:rsidP="00127D55">
            <w:pPr>
              <w:spacing w:after="0"/>
              <w:jc w:val="both"/>
              <w:rPr>
                <w:rFonts w:ascii="Times New Roman" w:hAnsi="Times New Roman" w:cs="Times New Roman"/>
                <w:b/>
                <w:bCs/>
                <w:color w:val="000000"/>
                <w:sz w:val="24"/>
                <w:szCs w:val="24"/>
              </w:rPr>
            </w:pPr>
            <w:r w:rsidRPr="00702A6D">
              <w:rPr>
                <w:rFonts w:ascii="Times New Roman" w:hAnsi="Times New Roman" w:cs="Times New Roman"/>
                <w:b/>
                <w:bCs/>
                <w:color w:val="000000"/>
                <w:sz w:val="24"/>
                <w:szCs w:val="24"/>
              </w:rPr>
              <w:t xml:space="preserve">С чего начинается Родина? </w:t>
            </w:r>
            <w:r w:rsidRPr="00702A6D">
              <w:rPr>
                <w:rFonts w:ascii="Times New Roman" w:hAnsi="Times New Roman" w:cs="Times New Roman"/>
                <w:color w:val="000000"/>
                <w:sz w:val="24"/>
                <w:szCs w:val="24"/>
              </w:rPr>
              <w:t>(Опыт работы по патриотическому воспитанию в ДОУ) / Под ред. Л.А. Кондрыкинской. - М.: ТЦ Сфера, 2004. - 192 с.</w:t>
            </w:r>
          </w:p>
        </w:tc>
      </w:tr>
      <w:tr w:rsidR="00702A6D" w:rsidRPr="00702A6D" w:rsidTr="00127D55">
        <w:trPr>
          <w:trHeight w:val="519"/>
        </w:trPr>
        <w:tc>
          <w:tcPr>
            <w:tcW w:w="498" w:type="dxa"/>
            <w:tcBorders>
              <w:top w:val="nil"/>
              <w:left w:val="nil"/>
              <w:bottom w:val="nil"/>
              <w:right w:val="nil"/>
            </w:tcBorders>
          </w:tcPr>
          <w:p w:rsidR="00702A6D" w:rsidRPr="00702A6D" w:rsidRDefault="00127D55" w:rsidP="00127D55">
            <w:pPr>
              <w:spacing w:after="0"/>
              <w:rPr>
                <w:rFonts w:ascii="Times New Roman" w:hAnsi="Times New Roman" w:cs="Times New Roman"/>
                <w:color w:val="000000"/>
              </w:rPr>
            </w:pPr>
            <w:r>
              <w:rPr>
                <w:rFonts w:ascii="Times New Roman" w:hAnsi="Times New Roman" w:cs="Times New Roman"/>
                <w:color w:val="000000"/>
              </w:rPr>
              <w:t>23</w:t>
            </w:r>
          </w:p>
        </w:tc>
        <w:tc>
          <w:tcPr>
            <w:tcW w:w="9072" w:type="dxa"/>
            <w:tcBorders>
              <w:top w:val="nil"/>
              <w:left w:val="nil"/>
              <w:bottom w:val="nil"/>
              <w:right w:val="nil"/>
            </w:tcBorders>
          </w:tcPr>
          <w:p w:rsidR="00702A6D" w:rsidRPr="00702A6D" w:rsidRDefault="00702A6D" w:rsidP="00127D55">
            <w:pPr>
              <w:spacing w:after="0"/>
              <w:jc w:val="both"/>
              <w:rPr>
                <w:rFonts w:ascii="Times New Roman" w:hAnsi="Times New Roman" w:cs="Times New Roman"/>
                <w:b/>
                <w:bCs/>
                <w:color w:val="000000"/>
                <w:sz w:val="24"/>
                <w:szCs w:val="24"/>
              </w:rPr>
            </w:pPr>
            <w:r w:rsidRPr="00702A6D">
              <w:rPr>
                <w:rFonts w:ascii="Times New Roman" w:hAnsi="Times New Roman" w:cs="Times New Roman"/>
                <w:b/>
                <w:bCs/>
                <w:color w:val="000000"/>
                <w:sz w:val="24"/>
                <w:szCs w:val="24"/>
              </w:rPr>
              <w:t xml:space="preserve">Скоролупова О.А. </w:t>
            </w:r>
            <w:r w:rsidRPr="00702A6D">
              <w:rPr>
                <w:rFonts w:ascii="Times New Roman" w:hAnsi="Times New Roman" w:cs="Times New Roman"/>
                <w:color w:val="000000"/>
                <w:sz w:val="24"/>
                <w:szCs w:val="24"/>
              </w:rPr>
              <w:t>Знакомство детей сдошкольного возраста с декоративно- прикладным искусством. Цикл занятий для детей старшего дошкольного овзраста. - М.: ООО "Издательство Скрипторий 2003", 2007 - 128 с</w:t>
            </w:r>
            <w:r w:rsidRPr="00702A6D">
              <w:rPr>
                <w:rFonts w:ascii="Times New Roman" w:hAnsi="Times New Roman" w:cs="Times New Roman"/>
                <w:b/>
                <w:bCs/>
                <w:color w:val="000000"/>
                <w:sz w:val="24"/>
                <w:szCs w:val="24"/>
              </w:rPr>
              <w:t>.</w:t>
            </w:r>
          </w:p>
        </w:tc>
      </w:tr>
      <w:tr w:rsidR="00702A6D" w:rsidRPr="00702A6D" w:rsidTr="00127D55">
        <w:trPr>
          <w:trHeight w:val="558"/>
        </w:trPr>
        <w:tc>
          <w:tcPr>
            <w:tcW w:w="498" w:type="dxa"/>
            <w:tcBorders>
              <w:top w:val="nil"/>
              <w:left w:val="nil"/>
              <w:bottom w:val="nil"/>
              <w:right w:val="nil"/>
            </w:tcBorders>
          </w:tcPr>
          <w:p w:rsidR="00702A6D" w:rsidRPr="00702A6D" w:rsidRDefault="00702A6D" w:rsidP="00127D55">
            <w:pPr>
              <w:spacing w:after="0"/>
              <w:rPr>
                <w:rFonts w:ascii="Times New Roman" w:hAnsi="Times New Roman" w:cs="Times New Roman"/>
                <w:color w:val="000000"/>
              </w:rPr>
            </w:pPr>
            <w:r w:rsidRPr="00702A6D">
              <w:rPr>
                <w:rFonts w:ascii="Times New Roman" w:hAnsi="Times New Roman" w:cs="Times New Roman"/>
                <w:color w:val="000000"/>
              </w:rPr>
              <w:t>24</w:t>
            </w:r>
          </w:p>
        </w:tc>
        <w:tc>
          <w:tcPr>
            <w:tcW w:w="9072" w:type="dxa"/>
            <w:tcBorders>
              <w:top w:val="nil"/>
              <w:left w:val="nil"/>
              <w:bottom w:val="nil"/>
              <w:right w:val="nil"/>
            </w:tcBorders>
          </w:tcPr>
          <w:p w:rsidR="00702A6D" w:rsidRPr="00702A6D" w:rsidRDefault="00702A6D" w:rsidP="00127D55">
            <w:pPr>
              <w:spacing w:after="0"/>
              <w:jc w:val="both"/>
              <w:rPr>
                <w:rFonts w:ascii="Times New Roman" w:hAnsi="Times New Roman" w:cs="Times New Roman"/>
                <w:b/>
                <w:bCs/>
                <w:color w:val="000000"/>
                <w:sz w:val="24"/>
                <w:szCs w:val="24"/>
              </w:rPr>
            </w:pPr>
            <w:r w:rsidRPr="00702A6D">
              <w:rPr>
                <w:rFonts w:ascii="Times New Roman" w:hAnsi="Times New Roman" w:cs="Times New Roman"/>
                <w:b/>
                <w:bCs/>
                <w:color w:val="000000"/>
                <w:sz w:val="24"/>
                <w:szCs w:val="24"/>
              </w:rPr>
              <w:t xml:space="preserve">Соломенникова О.А. </w:t>
            </w:r>
            <w:r w:rsidRPr="00702A6D">
              <w:rPr>
                <w:rFonts w:ascii="Times New Roman" w:hAnsi="Times New Roman" w:cs="Times New Roman"/>
                <w:color w:val="000000"/>
                <w:sz w:val="24"/>
                <w:szCs w:val="24"/>
              </w:rPr>
              <w:t>Радость творчества. Ознакомление детей 5-7 лет с народным искусством. 2-е изд., испр. и доп. - М.: Мозаика-Синтез, 2005. - 168 с.</w:t>
            </w:r>
          </w:p>
        </w:tc>
      </w:tr>
      <w:tr w:rsidR="00702A6D" w:rsidRPr="00702A6D" w:rsidTr="00127D55">
        <w:trPr>
          <w:trHeight w:val="442"/>
        </w:trPr>
        <w:tc>
          <w:tcPr>
            <w:tcW w:w="498" w:type="dxa"/>
            <w:tcBorders>
              <w:top w:val="nil"/>
              <w:left w:val="nil"/>
              <w:bottom w:val="nil"/>
              <w:right w:val="nil"/>
            </w:tcBorders>
          </w:tcPr>
          <w:p w:rsidR="00702A6D" w:rsidRPr="00702A6D" w:rsidRDefault="00702A6D" w:rsidP="00127D55">
            <w:pPr>
              <w:spacing w:after="0"/>
              <w:rPr>
                <w:rFonts w:ascii="Times New Roman" w:hAnsi="Times New Roman" w:cs="Times New Roman"/>
                <w:color w:val="000000"/>
              </w:rPr>
            </w:pPr>
            <w:r w:rsidRPr="00702A6D">
              <w:rPr>
                <w:rFonts w:ascii="Times New Roman" w:hAnsi="Times New Roman" w:cs="Times New Roman"/>
                <w:color w:val="000000"/>
              </w:rPr>
              <w:t>25</w:t>
            </w:r>
          </w:p>
        </w:tc>
        <w:tc>
          <w:tcPr>
            <w:tcW w:w="9072" w:type="dxa"/>
            <w:tcBorders>
              <w:top w:val="nil"/>
              <w:left w:val="nil"/>
              <w:bottom w:val="nil"/>
              <w:right w:val="nil"/>
            </w:tcBorders>
          </w:tcPr>
          <w:p w:rsidR="00702A6D" w:rsidRPr="00702A6D" w:rsidRDefault="00702A6D" w:rsidP="00127D55">
            <w:pPr>
              <w:spacing w:after="0"/>
              <w:jc w:val="both"/>
              <w:rPr>
                <w:rFonts w:ascii="Times New Roman" w:hAnsi="Times New Roman" w:cs="Times New Roman"/>
                <w:color w:val="000000"/>
                <w:sz w:val="24"/>
                <w:szCs w:val="24"/>
              </w:rPr>
            </w:pPr>
            <w:r w:rsidRPr="00702A6D">
              <w:rPr>
                <w:rFonts w:ascii="Times New Roman" w:hAnsi="Times New Roman" w:cs="Times New Roman"/>
                <w:b/>
                <w:bCs/>
                <w:color w:val="000000"/>
                <w:sz w:val="24"/>
                <w:szCs w:val="24"/>
              </w:rPr>
              <w:t>Тюфанова И.В.</w:t>
            </w:r>
            <w:r w:rsidRPr="00702A6D">
              <w:rPr>
                <w:rFonts w:ascii="Times New Roman" w:hAnsi="Times New Roman" w:cs="Times New Roman"/>
                <w:color w:val="000000"/>
                <w:sz w:val="24"/>
                <w:szCs w:val="24"/>
              </w:rPr>
              <w:t xml:space="preserve"> Мастерская юных художников. Развитие изобразительных способностей старших дошкольников.- СПб.: "Детство-пресс",2004. - 80 с.</w:t>
            </w:r>
          </w:p>
        </w:tc>
      </w:tr>
      <w:tr w:rsidR="00702A6D" w:rsidRPr="00702A6D" w:rsidTr="00127D55">
        <w:trPr>
          <w:trHeight w:val="442"/>
        </w:trPr>
        <w:tc>
          <w:tcPr>
            <w:tcW w:w="498" w:type="dxa"/>
            <w:tcBorders>
              <w:top w:val="nil"/>
              <w:left w:val="nil"/>
              <w:bottom w:val="nil"/>
              <w:right w:val="nil"/>
            </w:tcBorders>
          </w:tcPr>
          <w:p w:rsidR="00702A6D" w:rsidRPr="00702A6D" w:rsidRDefault="00127D55" w:rsidP="00127D55">
            <w:pPr>
              <w:spacing w:after="0"/>
              <w:rPr>
                <w:rFonts w:ascii="Times New Roman" w:hAnsi="Times New Roman" w:cs="Times New Roman"/>
                <w:color w:val="000000"/>
              </w:rPr>
            </w:pPr>
            <w:r>
              <w:rPr>
                <w:rFonts w:ascii="Times New Roman" w:hAnsi="Times New Roman" w:cs="Times New Roman"/>
                <w:color w:val="000000"/>
              </w:rPr>
              <w:t>26</w:t>
            </w:r>
          </w:p>
        </w:tc>
        <w:tc>
          <w:tcPr>
            <w:tcW w:w="9072" w:type="dxa"/>
            <w:tcBorders>
              <w:top w:val="nil"/>
              <w:left w:val="nil"/>
              <w:bottom w:val="nil"/>
              <w:right w:val="nil"/>
            </w:tcBorders>
          </w:tcPr>
          <w:p w:rsidR="00702A6D" w:rsidRPr="00702A6D" w:rsidRDefault="00702A6D" w:rsidP="00127D55">
            <w:pPr>
              <w:spacing w:after="0"/>
              <w:jc w:val="both"/>
              <w:rPr>
                <w:rFonts w:ascii="Times New Roman" w:hAnsi="Times New Roman" w:cs="Times New Roman"/>
                <w:b/>
                <w:bCs/>
                <w:color w:val="000000"/>
                <w:sz w:val="24"/>
                <w:szCs w:val="24"/>
              </w:rPr>
            </w:pPr>
            <w:r w:rsidRPr="00702A6D">
              <w:rPr>
                <w:rFonts w:ascii="Times New Roman" w:hAnsi="Times New Roman" w:cs="Times New Roman"/>
                <w:b/>
                <w:bCs/>
                <w:color w:val="000000"/>
                <w:sz w:val="24"/>
                <w:szCs w:val="24"/>
              </w:rPr>
              <w:t xml:space="preserve">Халезова Н.Б. </w:t>
            </w:r>
            <w:r w:rsidRPr="00702A6D">
              <w:rPr>
                <w:rFonts w:ascii="Times New Roman" w:hAnsi="Times New Roman" w:cs="Times New Roman"/>
                <w:color w:val="000000"/>
                <w:sz w:val="24"/>
                <w:szCs w:val="24"/>
              </w:rPr>
              <w:t>Декоративная лепка в детском саду: Пособие для воспитателя / Под. Ред. М.Б. Халезовой-Зацепиной. - М.: ТЦ Сфера, 2005. - 112 с. - (Программа развития).</w:t>
            </w:r>
          </w:p>
        </w:tc>
      </w:tr>
    </w:tbl>
    <w:p w:rsidR="00702A6D" w:rsidRDefault="00702A6D" w:rsidP="00127D55">
      <w:pPr>
        <w:spacing w:after="0"/>
        <w:jc w:val="both"/>
        <w:rPr>
          <w:rFonts w:ascii="Times New Roman" w:hAnsi="Times New Roman" w:cs="Times New Roman"/>
          <w:sz w:val="24"/>
        </w:rPr>
      </w:pPr>
    </w:p>
    <w:p w:rsidR="00BB4AF1" w:rsidRDefault="00BB4AF1" w:rsidP="00127D55">
      <w:pPr>
        <w:spacing w:after="0"/>
        <w:jc w:val="both"/>
        <w:rPr>
          <w:rFonts w:ascii="Times New Roman" w:hAnsi="Times New Roman" w:cs="Times New Roman"/>
          <w:sz w:val="24"/>
        </w:rPr>
      </w:pPr>
    </w:p>
    <w:p w:rsidR="00BB4AF1" w:rsidRDefault="00BB4AF1" w:rsidP="00127D55">
      <w:pPr>
        <w:spacing w:after="0"/>
        <w:jc w:val="both"/>
        <w:rPr>
          <w:rFonts w:ascii="Times New Roman" w:hAnsi="Times New Roman" w:cs="Times New Roman"/>
          <w:sz w:val="24"/>
        </w:rPr>
      </w:pPr>
    </w:p>
    <w:p w:rsidR="00BB4AF1" w:rsidRDefault="00BB4AF1" w:rsidP="00127D55">
      <w:pPr>
        <w:spacing w:after="0"/>
        <w:jc w:val="both"/>
        <w:rPr>
          <w:rFonts w:ascii="Times New Roman" w:hAnsi="Times New Roman" w:cs="Times New Roman"/>
          <w:sz w:val="24"/>
        </w:rPr>
      </w:pPr>
    </w:p>
    <w:p w:rsidR="00BB4AF1" w:rsidRDefault="00BB4AF1" w:rsidP="00127D55">
      <w:pPr>
        <w:spacing w:after="0"/>
        <w:jc w:val="both"/>
        <w:rPr>
          <w:rFonts w:ascii="Times New Roman" w:hAnsi="Times New Roman" w:cs="Times New Roman"/>
          <w:sz w:val="24"/>
        </w:rPr>
      </w:pPr>
    </w:p>
    <w:p w:rsidR="00BB4AF1" w:rsidRDefault="00BB4AF1" w:rsidP="00127D55">
      <w:pPr>
        <w:spacing w:after="0"/>
        <w:jc w:val="both"/>
        <w:rPr>
          <w:rFonts w:ascii="Times New Roman" w:hAnsi="Times New Roman" w:cs="Times New Roman"/>
          <w:sz w:val="24"/>
        </w:rPr>
      </w:pPr>
    </w:p>
    <w:p w:rsidR="00BB4AF1" w:rsidRDefault="00BB4AF1" w:rsidP="00127D55">
      <w:pPr>
        <w:spacing w:after="0"/>
        <w:jc w:val="both"/>
        <w:rPr>
          <w:rFonts w:ascii="Times New Roman" w:hAnsi="Times New Roman" w:cs="Times New Roman"/>
          <w:sz w:val="24"/>
        </w:rPr>
      </w:pPr>
    </w:p>
    <w:p w:rsidR="00BB4AF1" w:rsidRDefault="00BB4AF1" w:rsidP="00127D55">
      <w:pPr>
        <w:spacing w:after="0"/>
        <w:jc w:val="both"/>
        <w:rPr>
          <w:rFonts w:ascii="Times New Roman" w:hAnsi="Times New Roman" w:cs="Times New Roman"/>
          <w:sz w:val="24"/>
        </w:rPr>
      </w:pPr>
    </w:p>
    <w:p w:rsidR="00BB4AF1" w:rsidRDefault="00BB4AF1" w:rsidP="00127D55">
      <w:pPr>
        <w:spacing w:after="0"/>
        <w:jc w:val="both"/>
        <w:rPr>
          <w:rFonts w:ascii="Times New Roman" w:hAnsi="Times New Roman" w:cs="Times New Roman"/>
          <w:sz w:val="24"/>
        </w:rPr>
      </w:pPr>
    </w:p>
    <w:p w:rsidR="00064041" w:rsidRDefault="00064041" w:rsidP="00127D55">
      <w:pPr>
        <w:spacing w:after="0"/>
        <w:jc w:val="both"/>
        <w:rPr>
          <w:rFonts w:ascii="Times New Roman" w:hAnsi="Times New Roman" w:cs="Times New Roman"/>
          <w:sz w:val="24"/>
        </w:rPr>
      </w:pPr>
    </w:p>
    <w:p w:rsidR="00064041" w:rsidRDefault="00064041" w:rsidP="00127D55">
      <w:pPr>
        <w:spacing w:after="0"/>
        <w:jc w:val="both"/>
        <w:rPr>
          <w:rFonts w:ascii="Times New Roman" w:hAnsi="Times New Roman" w:cs="Times New Roman"/>
          <w:sz w:val="24"/>
        </w:rPr>
      </w:pPr>
    </w:p>
    <w:p w:rsidR="00BB4AF1" w:rsidRDefault="00BB4AF1" w:rsidP="00127D55">
      <w:pPr>
        <w:spacing w:after="0"/>
        <w:jc w:val="both"/>
        <w:rPr>
          <w:rFonts w:ascii="Times New Roman" w:hAnsi="Times New Roman" w:cs="Times New Roman"/>
          <w:sz w:val="24"/>
        </w:rPr>
      </w:pPr>
    </w:p>
    <w:p w:rsidR="00F640BC" w:rsidRDefault="00F640BC" w:rsidP="003D08B8">
      <w:pPr>
        <w:spacing w:after="0" w:line="240" w:lineRule="auto"/>
        <w:ind w:left="-567"/>
        <w:jc w:val="center"/>
        <w:rPr>
          <w:rFonts w:ascii="Times New Roman" w:hAnsi="Times New Roman" w:cs="Times New Roman"/>
          <w:sz w:val="24"/>
        </w:rPr>
      </w:pPr>
    </w:p>
    <w:p w:rsidR="00F640BC" w:rsidRDefault="00F640BC" w:rsidP="003D08B8">
      <w:pPr>
        <w:spacing w:after="0" w:line="240" w:lineRule="auto"/>
        <w:ind w:left="-567"/>
        <w:jc w:val="center"/>
        <w:rPr>
          <w:rFonts w:ascii="Times New Roman" w:hAnsi="Times New Roman" w:cs="Times New Roman"/>
          <w:sz w:val="24"/>
        </w:rPr>
      </w:pPr>
    </w:p>
    <w:p w:rsidR="003D08B8" w:rsidRDefault="003D08B8" w:rsidP="003D08B8">
      <w:pPr>
        <w:spacing w:after="0" w:line="240" w:lineRule="auto"/>
        <w:ind w:left="-567"/>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График реализации образовательной области </w:t>
      </w:r>
    </w:p>
    <w:p w:rsidR="003D08B8" w:rsidRDefault="003D08B8" w:rsidP="003D08B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«Художественное творчество»</w:t>
      </w:r>
    </w:p>
    <w:p w:rsidR="003D08B8" w:rsidRPr="00B96295" w:rsidRDefault="003D08B8" w:rsidP="003D08B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2021-2022 уч.</w:t>
      </w:r>
      <w:r w:rsidR="00F640BC">
        <w:rPr>
          <w:rFonts w:ascii="Times New Roman" w:hAnsi="Times New Roman" w:cs="Times New Roman"/>
          <w:b/>
          <w:bCs/>
          <w:sz w:val="28"/>
          <w:szCs w:val="28"/>
        </w:rPr>
        <w:t xml:space="preserve"> Г</w:t>
      </w:r>
    </w:p>
    <w:p w:rsidR="003D08B8" w:rsidRDefault="003D08B8" w:rsidP="003D08B8">
      <w:pPr>
        <w:spacing w:after="0" w:line="240" w:lineRule="auto"/>
        <w:rPr>
          <w:rFonts w:ascii="Times New Roman" w:hAnsi="Times New Roman" w:cs="Times New Roman"/>
          <w:b/>
          <w:bCs/>
          <w:sz w:val="28"/>
          <w:szCs w:val="28"/>
        </w:rPr>
      </w:pPr>
    </w:p>
    <w:tbl>
      <w:tblPr>
        <w:tblStyle w:val="aa"/>
        <w:tblW w:w="5023" w:type="pct"/>
        <w:tblLook w:val="04A0"/>
      </w:tblPr>
      <w:tblGrid>
        <w:gridCol w:w="1101"/>
        <w:gridCol w:w="2836"/>
        <w:gridCol w:w="3645"/>
        <w:gridCol w:w="2426"/>
      </w:tblGrid>
      <w:tr w:rsidR="003D08B8" w:rsidRPr="000E2812" w:rsidTr="003D08B8">
        <w:trPr>
          <w:trHeight w:val="1077"/>
        </w:trPr>
        <w:tc>
          <w:tcPr>
            <w:tcW w:w="550" w:type="pct"/>
            <w:vAlign w:val="center"/>
          </w:tcPr>
          <w:p w:rsidR="003D08B8" w:rsidRPr="000E2812" w:rsidRDefault="003D08B8" w:rsidP="003D08B8">
            <w:pPr>
              <w:jc w:val="center"/>
              <w:rPr>
                <w:rFonts w:ascii="Times New Roman" w:hAnsi="Times New Roman" w:cs="Times New Roman"/>
                <w:bCs/>
                <w:sz w:val="28"/>
                <w:szCs w:val="28"/>
              </w:rPr>
            </w:pPr>
            <w:r w:rsidRPr="000E2812">
              <w:rPr>
                <w:rFonts w:ascii="Times New Roman" w:hAnsi="Times New Roman" w:cs="Times New Roman"/>
                <w:bCs/>
                <w:sz w:val="28"/>
                <w:szCs w:val="28"/>
              </w:rPr>
              <w:t>День недели</w:t>
            </w:r>
          </w:p>
        </w:tc>
        <w:tc>
          <w:tcPr>
            <w:tcW w:w="1417" w:type="pct"/>
            <w:vAlign w:val="center"/>
          </w:tcPr>
          <w:p w:rsidR="003D08B8" w:rsidRPr="000E2812" w:rsidRDefault="003D08B8" w:rsidP="003D08B8">
            <w:pPr>
              <w:jc w:val="center"/>
              <w:rPr>
                <w:rFonts w:ascii="Times New Roman" w:hAnsi="Times New Roman" w:cs="Times New Roman"/>
                <w:bCs/>
                <w:sz w:val="28"/>
                <w:szCs w:val="28"/>
              </w:rPr>
            </w:pPr>
            <w:r w:rsidRPr="000E2812">
              <w:rPr>
                <w:rFonts w:ascii="Times New Roman" w:hAnsi="Times New Roman" w:cs="Times New Roman"/>
                <w:bCs/>
                <w:sz w:val="28"/>
                <w:szCs w:val="28"/>
              </w:rPr>
              <w:t xml:space="preserve">Время </w:t>
            </w:r>
          </w:p>
        </w:tc>
        <w:tc>
          <w:tcPr>
            <w:tcW w:w="1821" w:type="pct"/>
            <w:vAlign w:val="center"/>
          </w:tcPr>
          <w:p w:rsidR="003D08B8" w:rsidRPr="000E2812" w:rsidRDefault="003D08B8" w:rsidP="003D08B8">
            <w:pPr>
              <w:jc w:val="center"/>
              <w:rPr>
                <w:rFonts w:ascii="Times New Roman" w:hAnsi="Times New Roman" w:cs="Times New Roman"/>
                <w:bCs/>
                <w:sz w:val="28"/>
                <w:szCs w:val="28"/>
              </w:rPr>
            </w:pPr>
            <w:r w:rsidRPr="000E2812">
              <w:rPr>
                <w:rFonts w:ascii="Times New Roman" w:hAnsi="Times New Roman" w:cs="Times New Roman"/>
                <w:bCs/>
                <w:sz w:val="28"/>
                <w:szCs w:val="28"/>
              </w:rPr>
              <w:t xml:space="preserve">Группа </w:t>
            </w:r>
          </w:p>
        </w:tc>
        <w:tc>
          <w:tcPr>
            <w:tcW w:w="1212" w:type="pct"/>
            <w:vAlign w:val="center"/>
          </w:tcPr>
          <w:p w:rsidR="003D08B8" w:rsidRPr="000E2812" w:rsidRDefault="003D08B8" w:rsidP="003D08B8">
            <w:pPr>
              <w:jc w:val="center"/>
              <w:rPr>
                <w:rFonts w:ascii="Times New Roman" w:hAnsi="Times New Roman" w:cs="Times New Roman"/>
                <w:bCs/>
                <w:sz w:val="28"/>
                <w:szCs w:val="28"/>
              </w:rPr>
            </w:pPr>
            <w:r w:rsidRPr="000E2812">
              <w:rPr>
                <w:rFonts w:ascii="Times New Roman" w:hAnsi="Times New Roman" w:cs="Times New Roman"/>
                <w:bCs/>
                <w:sz w:val="28"/>
                <w:szCs w:val="28"/>
              </w:rPr>
              <w:t>Место проведения</w:t>
            </w:r>
          </w:p>
        </w:tc>
      </w:tr>
      <w:tr w:rsidR="003D08B8" w:rsidRPr="000E2812" w:rsidTr="003D08B8">
        <w:trPr>
          <w:trHeight w:val="1077"/>
        </w:trPr>
        <w:tc>
          <w:tcPr>
            <w:tcW w:w="550" w:type="pct"/>
            <w:vMerge w:val="restart"/>
            <w:textDirection w:val="btLr"/>
            <w:vAlign w:val="center"/>
          </w:tcPr>
          <w:p w:rsidR="003D08B8" w:rsidRPr="000E2812" w:rsidRDefault="003D08B8" w:rsidP="003D08B8">
            <w:pPr>
              <w:ind w:left="113" w:right="113"/>
              <w:jc w:val="center"/>
              <w:rPr>
                <w:rFonts w:ascii="Times New Roman" w:hAnsi="Times New Roman" w:cs="Times New Roman"/>
                <w:bCs/>
                <w:sz w:val="28"/>
                <w:szCs w:val="28"/>
              </w:rPr>
            </w:pPr>
            <w:r w:rsidRPr="000E2812">
              <w:rPr>
                <w:rFonts w:ascii="Times New Roman" w:hAnsi="Times New Roman" w:cs="Times New Roman"/>
                <w:bCs/>
                <w:sz w:val="28"/>
                <w:szCs w:val="28"/>
              </w:rPr>
              <w:t xml:space="preserve">Понедельник </w:t>
            </w:r>
          </w:p>
        </w:tc>
        <w:tc>
          <w:tcPr>
            <w:tcW w:w="1417" w:type="pct"/>
            <w:vAlign w:val="center"/>
          </w:tcPr>
          <w:p w:rsidR="003D08B8" w:rsidRPr="000E2812" w:rsidRDefault="00F640BC" w:rsidP="003D08B8">
            <w:pPr>
              <w:jc w:val="center"/>
              <w:rPr>
                <w:rFonts w:ascii="Times New Roman" w:hAnsi="Times New Roman" w:cs="Times New Roman"/>
                <w:bCs/>
                <w:sz w:val="28"/>
                <w:szCs w:val="28"/>
              </w:rPr>
            </w:pPr>
            <w:r>
              <w:rPr>
                <w:rFonts w:ascii="Times New Roman" w:hAnsi="Times New Roman" w:cs="Times New Roman"/>
                <w:bCs/>
                <w:sz w:val="28"/>
                <w:szCs w:val="28"/>
              </w:rPr>
              <w:t>9.10 – 9.40</w:t>
            </w:r>
          </w:p>
        </w:tc>
        <w:tc>
          <w:tcPr>
            <w:tcW w:w="1821" w:type="pct"/>
            <w:vAlign w:val="center"/>
          </w:tcPr>
          <w:p w:rsidR="003D08B8" w:rsidRPr="000E2812" w:rsidRDefault="00F640BC" w:rsidP="003D08B8">
            <w:pPr>
              <w:jc w:val="center"/>
              <w:rPr>
                <w:rFonts w:ascii="Times New Roman" w:hAnsi="Times New Roman" w:cs="Times New Roman"/>
                <w:bCs/>
                <w:sz w:val="28"/>
                <w:szCs w:val="28"/>
              </w:rPr>
            </w:pPr>
            <w:r>
              <w:rPr>
                <w:rFonts w:ascii="Times New Roman" w:hAnsi="Times New Roman" w:cs="Times New Roman"/>
                <w:bCs/>
                <w:sz w:val="28"/>
                <w:szCs w:val="28"/>
              </w:rPr>
              <w:t>Подготовительная</w:t>
            </w:r>
            <w:r w:rsidR="003D08B8" w:rsidRPr="000E2812">
              <w:rPr>
                <w:rFonts w:ascii="Times New Roman" w:hAnsi="Times New Roman" w:cs="Times New Roman"/>
                <w:bCs/>
                <w:sz w:val="28"/>
                <w:szCs w:val="28"/>
              </w:rPr>
              <w:t xml:space="preserve"> </w:t>
            </w:r>
            <w:r>
              <w:rPr>
                <w:rFonts w:ascii="Times New Roman" w:hAnsi="Times New Roman" w:cs="Times New Roman"/>
                <w:bCs/>
                <w:sz w:val="28"/>
                <w:szCs w:val="28"/>
              </w:rPr>
              <w:t>А</w:t>
            </w:r>
          </w:p>
        </w:tc>
        <w:tc>
          <w:tcPr>
            <w:tcW w:w="1212" w:type="pct"/>
            <w:vMerge w:val="restart"/>
            <w:vAlign w:val="center"/>
          </w:tcPr>
          <w:p w:rsidR="003D08B8" w:rsidRPr="000E2812" w:rsidRDefault="00F640BC" w:rsidP="003D08B8">
            <w:pPr>
              <w:jc w:val="center"/>
              <w:rPr>
                <w:rFonts w:ascii="Times New Roman" w:hAnsi="Times New Roman" w:cs="Times New Roman"/>
                <w:bCs/>
                <w:sz w:val="28"/>
                <w:szCs w:val="28"/>
              </w:rPr>
            </w:pPr>
            <w:r>
              <w:rPr>
                <w:rFonts w:ascii="Times New Roman" w:hAnsi="Times New Roman" w:cs="Times New Roman"/>
                <w:bCs/>
                <w:sz w:val="28"/>
                <w:szCs w:val="28"/>
              </w:rPr>
              <w:t>Изостудия</w:t>
            </w:r>
          </w:p>
        </w:tc>
      </w:tr>
      <w:tr w:rsidR="003D08B8" w:rsidRPr="000E2812" w:rsidTr="003D08B8">
        <w:trPr>
          <w:trHeight w:val="1077"/>
        </w:trPr>
        <w:tc>
          <w:tcPr>
            <w:tcW w:w="550" w:type="pct"/>
            <w:vMerge/>
            <w:textDirection w:val="btLr"/>
            <w:vAlign w:val="center"/>
          </w:tcPr>
          <w:p w:rsidR="003D08B8" w:rsidRPr="000E2812" w:rsidRDefault="003D08B8" w:rsidP="003D08B8">
            <w:pPr>
              <w:ind w:left="113" w:right="113"/>
              <w:jc w:val="center"/>
              <w:rPr>
                <w:rFonts w:ascii="Times New Roman" w:hAnsi="Times New Roman" w:cs="Times New Roman"/>
                <w:bCs/>
                <w:sz w:val="28"/>
                <w:szCs w:val="28"/>
              </w:rPr>
            </w:pPr>
          </w:p>
        </w:tc>
        <w:tc>
          <w:tcPr>
            <w:tcW w:w="1417" w:type="pct"/>
            <w:vAlign w:val="center"/>
          </w:tcPr>
          <w:p w:rsidR="003D08B8" w:rsidRPr="000E2812" w:rsidRDefault="00F640BC" w:rsidP="003D08B8">
            <w:pPr>
              <w:jc w:val="center"/>
              <w:rPr>
                <w:rFonts w:ascii="Times New Roman" w:hAnsi="Times New Roman" w:cs="Times New Roman"/>
                <w:bCs/>
                <w:sz w:val="28"/>
                <w:szCs w:val="28"/>
              </w:rPr>
            </w:pPr>
            <w:r>
              <w:rPr>
                <w:rFonts w:ascii="Times New Roman" w:hAnsi="Times New Roman" w:cs="Times New Roman"/>
                <w:bCs/>
                <w:sz w:val="28"/>
                <w:szCs w:val="28"/>
              </w:rPr>
              <w:t>9.50 – 10.20</w:t>
            </w:r>
          </w:p>
        </w:tc>
        <w:tc>
          <w:tcPr>
            <w:tcW w:w="1821" w:type="pct"/>
            <w:vAlign w:val="center"/>
          </w:tcPr>
          <w:p w:rsidR="003D08B8" w:rsidRPr="000E2812" w:rsidRDefault="00F640BC" w:rsidP="003D08B8">
            <w:pPr>
              <w:jc w:val="center"/>
              <w:rPr>
                <w:rFonts w:ascii="Times New Roman" w:hAnsi="Times New Roman" w:cs="Times New Roman"/>
                <w:bCs/>
                <w:sz w:val="28"/>
                <w:szCs w:val="28"/>
              </w:rPr>
            </w:pPr>
            <w:r>
              <w:rPr>
                <w:rFonts w:ascii="Times New Roman" w:hAnsi="Times New Roman" w:cs="Times New Roman"/>
                <w:bCs/>
                <w:sz w:val="28"/>
                <w:szCs w:val="28"/>
              </w:rPr>
              <w:t>Подготовительная Б</w:t>
            </w:r>
          </w:p>
        </w:tc>
        <w:tc>
          <w:tcPr>
            <w:tcW w:w="1212" w:type="pct"/>
            <w:vMerge/>
            <w:vAlign w:val="center"/>
          </w:tcPr>
          <w:p w:rsidR="003D08B8" w:rsidRPr="000E2812" w:rsidRDefault="003D08B8" w:rsidP="003D08B8">
            <w:pPr>
              <w:jc w:val="center"/>
              <w:rPr>
                <w:rFonts w:ascii="Times New Roman" w:hAnsi="Times New Roman" w:cs="Times New Roman"/>
                <w:bCs/>
                <w:sz w:val="28"/>
                <w:szCs w:val="28"/>
              </w:rPr>
            </w:pPr>
          </w:p>
        </w:tc>
      </w:tr>
      <w:tr w:rsidR="00F640BC" w:rsidRPr="000E2812" w:rsidTr="003D08B8">
        <w:trPr>
          <w:trHeight w:val="1077"/>
        </w:trPr>
        <w:tc>
          <w:tcPr>
            <w:tcW w:w="550" w:type="pct"/>
            <w:textDirection w:val="btLr"/>
            <w:vAlign w:val="center"/>
          </w:tcPr>
          <w:p w:rsidR="00F640BC" w:rsidRPr="000E2812" w:rsidRDefault="00F640BC" w:rsidP="003D08B8">
            <w:pPr>
              <w:ind w:left="113" w:right="113"/>
              <w:jc w:val="center"/>
              <w:rPr>
                <w:rFonts w:ascii="Times New Roman" w:hAnsi="Times New Roman" w:cs="Times New Roman"/>
                <w:bCs/>
                <w:sz w:val="28"/>
                <w:szCs w:val="28"/>
              </w:rPr>
            </w:pPr>
            <w:r>
              <w:rPr>
                <w:rFonts w:ascii="Times New Roman" w:hAnsi="Times New Roman" w:cs="Times New Roman"/>
                <w:bCs/>
                <w:sz w:val="28"/>
                <w:szCs w:val="28"/>
              </w:rPr>
              <w:t>Вторник</w:t>
            </w:r>
          </w:p>
        </w:tc>
        <w:tc>
          <w:tcPr>
            <w:tcW w:w="1417" w:type="pct"/>
            <w:vAlign w:val="center"/>
          </w:tcPr>
          <w:p w:rsidR="00F640BC" w:rsidRDefault="00F640BC" w:rsidP="003D08B8">
            <w:pPr>
              <w:jc w:val="center"/>
              <w:rPr>
                <w:rFonts w:ascii="Times New Roman" w:hAnsi="Times New Roman" w:cs="Times New Roman"/>
                <w:bCs/>
                <w:sz w:val="28"/>
                <w:szCs w:val="28"/>
              </w:rPr>
            </w:pPr>
            <w:r>
              <w:rPr>
                <w:rFonts w:ascii="Times New Roman" w:hAnsi="Times New Roman" w:cs="Times New Roman"/>
                <w:bCs/>
                <w:sz w:val="28"/>
                <w:szCs w:val="28"/>
              </w:rPr>
              <w:t>10.40-12-00</w:t>
            </w:r>
          </w:p>
          <w:p w:rsidR="00376341" w:rsidRDefault="00376341" w:rsidP="003D08B8">
            <w:pPr>
              <w:jc w:val="center"/>
              <w:rPr>
                <w:rFonts w:ascii="Times New Roman" w:hAnsi="Times New Roman" w:cs="Times New Roman"/>
                <w:bCs/>
                <w:sz w:val="28"/>
                <w:szCs w:val="28"/>
              </w:rPr>
            </w:pPr>
            <w:r>
              <w:rPr>
                <w:rFonts w:ascii="Times New Roman" w:hAnsi="Times New Roman" w:cs="Times New Roman"/>
                <w:bCs/>
                <w:sz w:val="28"/>
                <w:szCs w:val="28"/>
              </w:rPr>
              <w:t>16.00-17.00</w:t>
            </w:r>
          </w:p>
        </w:tc>
        <w:tc>
          <w:tcPr>
            <w:tcW w:w="1821" w:type="pct"/>
            <w:vAlign w:val="center"/>
          </w:tcPr>
          <w:p w:rsidR="00F640BC" w:rsidRDefault="00376341" w:rsidP="003D08B8">
            <w:pPr>
              <w:jc w:val="center"/>
              <w:rPr>
                <w:rFonts w:ascii="Times New Roman" w:hAnsi="Times New Roman" w:cs="Times New Roman"/>
                <w:bCs/>
                <w:sz w:val="28"/>
                <w:szCs w:val="28"/>
              </w:rPr>
            </w:pPr>
            <w:r>
              <w:rPr>
                <w:rFonts w:ascii="Times New Roman" w:hAnsi="Times New Roman" w:cs="Times New Roman"/>
                <w:bCs/>
                <w:sz w:val="28"/>
                <w:szCs w:val="28"/>
              </w:rPr>
              <w:t>«Волшебная мастерская»</w:t>
            </w:r>
          </w:p>
        </w:tc>
        <w:tc>
          <w:tcPr>
            <w:tcW w:w="1212" w:type="pct"/>
            <w:vAlign w:val="center"/>
          </w:tcPr>
          <w:p w:rsidR="00F640BC" w:rsidRPr="000E2812" w:rsidRDefault="00376341" w:rsidP="003D08B8">
            <w:pPr>
              <w:jc w:val="center"/>
              <w:rPr>
                <w:rFonts w:ascii="Times New Roman" w:hAnsi="Times New Roman" w:cs="Times New Roman"/>
                <w:bCs/>
                <w:sz w:val="28"/>
                <w:szCs w:val="28"/>
              </w:rPr>
            </w:pPr>
            <w:r>
              <w:rPr>
                <w:rFonts w:ascii="Times New Roman" w:hAnsi="Times New Roman" w:cs="Times New Roman"/>
                <w:bCs/>
                <w:sz w:val="28"/>
                <w:szCs w:val="28"/>
              </w:rPr>
              <w:t>Изостудия</w:t>
            </w:r>
          </w:p>
        </w:tc>
      </w:tr>
      <w:tr w:rsidR="003D08B8" w:rsidRPr="000E2812" w:rsidTr="003D08B8">
        <w:trPr>
          <w:trHeight w:val="1077"/>
        </w:trPr>
        <w:tc>
          <w:tcPr>
            <w:tcW w:w="550" w:type="pct"/>
            <w:vMerge w:val="restart"/>
            <w:textDirection w:val="btLr"/>
            <w:vAlign w:val="center"/>
          </w:tcPr>
          <w:p w:rsidR="003D08B8" w:rsidRPr="000E2812" w:rsidRDefault="003D08B8" w:rsidP="003D08B8">
            <w:pPr>
              <w:ind w:left="113" w:right="113"/>
              <w:jc w:val="center"/>
              <w:rPr>
                <w:rFonts w:ascii="Times New Roman" w:hAnsi="Times New Roman" w:cs="Times New Roman"/>
                <w:bCs/>
                <w:sz w:val="28"/>
                <w:szCs w:val="28"/>
              </w:rPr>
            </w:pPr>
            <w:r w:rsidRPr="000E2812">
              <w:rPr>
                <w:rFonts w:ascii="Times New Roman" w:hAnsi="Times New Roman" w:cs="Times New Roman"/>
                <w:bCs/>
                <w:sz w:val="28"/>
                <w:szCs w:val="28"/>
              </w:rPr>
              <w:t xml:space="preserve">Среда </w:t>
            </w:r>
          </w:p>
        </w:tc>
        <w:tc>
          <w:tcPr>
            <w:tcW w:w="1417" w:type="pct"/>
            <w:vAlign w:val="center"/>
          </w:tcPr>
          <w:p w:rsidR="003D08B8" w:rsidRPr="000E2812" w:rsidRDefault="00F640BC" w:rsidP="00F640BC">
            <w:pPr>
              <w:jc w:val="center"/>
              <w:rPr>
                <w:rFonts w:ascii="Times New Roman" w:hAnsi="Times New Roman" w:cs="Times New Roman"/>
                <w:bCs/>
                <w:sz w:val="28"/>
                <w:szCs w:val="28"/>
              </w:rPr>
            </w:pPr>
            <w:r>
              <w:rPr>
                <w:rFonts w:ascii="Times New Roman" w:hAnsi="Times New Roman" w:cs="Times New Roman"/>
                <w:bCs/>
                <w:sz w:val="28"/>
                <w:szCs w:val="28"/>
              </w:rPr>
              <w:t>9.40</w:t>
            </w:r>
            <w:r w:rsidR="003D08B8" w:rsidRPr="000E2812">
              <w:rPr>
                <w:rFonts w:ascii="Times New Roman" w:hAnsi="Times New Roman" w:cs="Times New Roman"/>
                <w:bCs/>
                <w:sz w:val="28"/>
                <w:szCs w:val="28"/>
              </w:rPr>
              <w:t xml:space="preserve"> – 9.50</w:t>
            </w:r>
          </w:p>
        </w:tc>
        <w:tc>
          <w:tcPr>
            <w:tcW w:w="1821" w:type="pct"/>
            <w:vAlign w:val="center"/>
          </w:tcPr>
          <w:p w:rsidR="003D08B8" w:rsidRPr="000E2812" w:rsidRDefault="003D08B8" w:rsidP="003D08B8">
            <w:pPr>
              <w:jc w:val="center"/>
              <w:rPr>
                <w:rFonts w:ascii="Times New Roman" w:hAnsi="Times New Roman" w:cs="Times New Roman"/>
                <w:bCs/>
                <w:sz w:val="28"/>
                <w:szCs w:val="28"/>
              </w:rPr>
            </w:pPr>
            <w:r w:rsidRPr="000E2812">
              <w:rPr>
                <w:rFonts w:ascii="Times New Roman" w:hAnsi="Times New Roman" w:cs="Times New Roman"/>
                <w:bCs/>
                <w:sz w:val="28"/>
                <w:szCs w:val="28"/>
              </w:rPr>
              <w:t>Старшая А</w:t>
            </w:r>
          </w:p>
        </w:tc>
        <w:tc>
          <w:tcPr>
            <w:tcW w:w="1212" w:type="pct"/>
            <w:vMerge w:val="restart"/>
            <w:vAlign w:val="center"/>
          </w:tcPr>
          <w:p w:rsidR="003D08B8" w:rsidRPr="000E2812" w:rsidRDefault="003D08B8" w:rsidP="003D08B8">
            <w:pPr>
              <w:jc w:val="center"/>
              <w:rPr>
                <w:rFonts w:ascii="Times New Roman" w:hAnsi="Times New Roman" w:cs="Times New Roman"/>
                <w:bCs/>
                <w:sz w:val="28"/>
                <w:szCs w:val="28"/>
              </w:rPr>
            </w:pPr>
            <w:r w:rsidRPr="000E2812">
              <w:rPr>
                <w:rFonts w:ascii="Times New Roman" w:hAnsi="Times New Roman" w:cs="Times New Roman"/>
                <w:bCs/>
                <w:sz w:val="28"/>
                <w:szCs w:val="28"/>
              </w:rPr>
              <w:t>Изостудия</w:t>
            </w:r>
          </w:p>
        </w:tc>
      </w:tr>
      <w:tr w:rsidR="003D08B8" w:rsidRPr="000E2812" w:rsidTr="003D08B8">
        <w:trPr>
          <w:trHeight w:val="1077"/>
        </w:trPr>
        <w:tc>
          <w:tcPr>
            <w:tcW w:w="550" w:type="pct"/>
            <w:vMerge/>
            <w:textDirection w:val="btLr"/>
            <w:vAlign w:val="center"/>
          </w:tcPr>
          <w:p w:rsidR="003D08B8" w:rsidRPr="000E2812" w:rsidRDefault="003D08B8" w:rsidP="003D08B8">
            <w:pPr>
              <w:ind w:left="113" w:right="113"/>
              <w:jc w:val="center"/>
              <w:rPr>
                <w:rFonts w:ascii="Times New Roman" w:hAnsi="Times New Roman" w:cs="Times New Roman"/>
                <w:bCs/>
                <w:sz w:val="28"/>
                <w:szCs w:val="28"/>
              </w:rPr>
            </w:pPr>
          </w:p>
        </w:tc>
        <w:tc>
          <w:tcPr>
            <w:tcW w:w="1417" w:type="pct"/>
            <w:vAlign w:val="center"/>
          </w:tcPr>
          <w:p w:rsidR="003D08B8" w:rsidRPr="000E2812" w:rsidRDefault="003D08B8" w:rsidP="003D08B8">
            <w:pPr>
              <w:jc w:val="center"/>
              <w:rPr>
                <w:rFonts w:ascii="Times New Roman" w:hAnsi="Times New Roman" w:cs="Times New Roman"/>
                <w:bCs/>
                <w:sz w:val="28"/>
                <w:szCs w:val="28"/>
              </w:rPr>
            </w:pPr>
            <w:r w:rsidRPr="000E2812">
              <w:rPr>
                <w:rFonts w:ascii="Times New Roman" w:hAnsi="Times New Roman" w:cs="Times New Roman"/>
                <w:bCs/>
                <w:sz w:val="28"/>
                <w:szCs w:val="28"/>
              </w:rPr>
              <w:t>9.55 – 11.00</w:t>
            </w:r>
          </w:p>
        </w:tc>
        <w:tc>
          <w:tcPr>
            <w:tcW w:w="1821" w:type="pct"/>
            <w:vAlign w:val="center"/>
          </w:tcPr>
          <w:p w:rsidR="003D08B8" w:rsidRPr="000E2812" w:rsidRDefault="003D08B8" w:rsidP="003D08B8">
            <w:pPr>
              <w:jc w:val="center"/>
              <w:rPr>
                <w:rFonts w:ascii="Times New Roman" w:hAnsi="Times New Roman" w:cs="Times New Roman"/>
                <w:bCs/>
                <w:sz w:val="28"/>
                <w:szCs w:val="28"/>
              </w:rPr>
            </w:pPr>
            <w:r w:rsidRPr="000E2812">
              <w:rPr>
                <w:rFonts w:ascii="Times New Roman" w:hAnsi="Times New Roman" w:cs="Times New Roman"/>
                <w:bCs/>
                <w:sz w:val="28"/>
                <w:szCs w:val="28"/>
              </w:rPr>
              <w:t xml:space="preserve">Старшая </w:t>
            </w:r>
          </w:p>
        </w:tc>
        <w:tc>
          <w:tcPr>
            <w:tcW w:w="1212" w:type="pct"/>
            <w:vMerge/>
            <w:vAlign w:val="center"/>
          </w:tcPr>
          <w:p w:rsidR="003D08B8" w:rsidRPr="000E2812" w:rsidRDefault="003D08B8" w:rsidP="003D08B8">
            <w:pPr>
              <w:jc w:val="center"/>
              <w:rPr>
                <w:rFonts w:ascii="Times New Roman" w:hAnsi="Times New Roman" w:cs="Times New Roman"/>
                <w:bCs/>
                <w:sz w:val="28"/>
                <w:szCs w:val="28"/>
              </w:rPr>
            </w:pPr>
          </w:p>
        </w:tc>
      </w:tr>
      <w:tr w:rsidR="003D08B8" w:rsidRPr="000E2812" w:rsidTr="003D08B8">
        <w:trPr>
          <w:trHeight w:val="1077"/>
        </w:trPr>
        <w:tc>
          <w:tcPr>
            <w:tcW w:w="550" w:type="pct"/>
            <w:vMerge w:val="restart"/>
            <w:textDirection w:val="btLr"/>
            <w:vAlign w:val="center"/>
          </w:tcPr>
          <w:p w:rsidR="003D08B8" w:rsidRPr="000E2812" w:rsidRDefault="003D08B8" w:rsidP="003D08B8">
            <w:pPr>
              <w:ind w:left="113" w:right="113"/>
              <w:jc w:val="center"/>
              <w:rPr>
                <w:rFonts w:ascii="Times New Roman" w:hAnsi="Times New Roman" w:cs="Times New Roman"/>
                <w:bCs/>
                <w:sz w:val="28"/>
                <w:szCs w:val="28"/>
              </w:rPr>
            </w:pPr>
            <w:r w:rsidRPr="000E2812">
              <w:rPr>
                <w:rFonts w:ascii="Times New Roman" w:hAnsi="Times New Roman" w:cs="Times New Roman"/>
                <w:bCs/>
                <w:sz w:val="28"/>
                <w:szCs w:val="28"/>
              </w:rPr>
              <w:t xml:space="preserve">Четверг </w:t>
            </w:r>
          </w:p>
        </w:tc>
        <w:tc>
          <w:tcPr>
            <w:tcW w:w="1417" w:type="pct"/>
            <w:vAlign w:val="center"/>
          </w:tcPr>
          <w:p w:rsidR="003D08B8" w:rsidRPr="000E2812" w:rsidRDefault="00F640BC" w:rsidP="003D08B8">
            <w:pPr>
              <w:jc w:val="center"/>
              <w:rPr>
                <w:rFonts w:ascii="Times New Roman" w:hAnsi="Times New Roman" w:cs="Times New Roman"/>
                <w:bCs/>
                <w:sz w:val="28"/>
                <w:szCs w:val="28"/>
              </w:rPr>
            </w:pPr>
            <w:r>
              <w:rPr>
                <w:rFonts w:ascii="Times New Roman" w:hAnsi="Times New Roman" w:cs="Times New Roman"/>
                <w:bCs/>
                <w:sz w:val="28"/>
                <w:szCs w:val="28"/>
              </w:rPr>
              <w:t>9.20-9.45</w:t>
            </w:r>
          </w:p>
        </w:tc>
        <w:tc>
          <w:tcPr>
            <w:tcW w:w="1821" w:type="pct"/>
            <w:vAlign w:val="center"/>
          </w:tcPr>
          <w:p w:rsidR="003D08B8" w:rsidRPr="000E2812" w:rsidRDefault="00F640BC" w:rsidP="003D08B8">
            <w:pPr>
              <w:jc w:val="center"/>
              <w:rPr>
                <w:rFonts w:ascii="Times New Roman" w:hAnsi="Times New Roman" w:cs="Times New Roman"/>
                <w:bCs/>
                <w:sz w:val="28"/>
                <w:szCs w:val="28"/>
              </w:rPr>
            </w:pPr>
            <w:r>
              <w:rPr>
                <w:rFonts w:ascii="Times New Roman" w:hAnsi="Times New Roman" w:cs="Times New Roman"/>
                <w:bCs/>
                <w:sz w:val="28"/>
                <w:szCs w:val="28"/>
              </w:rPr>
              <w:t>Старшая А</w:t>
            </w:r>
            <w:r w:rsidR="003D08B8" w:rsidRPr="000E2812">
              <w:rPr>
                <w:rFonts w:ascii="Times New Roman" w:hAnsi="Times New Roman" w:cs="Times New Roman"/>
                <w:bCs/>
                <w:sz w:val="28"/>
                <w:szCs w:val="28"/>
              </w:rPr>
              <w:t xml:space="preserve"> </w:t>
            </w:r>
          </w:p>
        </w:tc>
        <w:tc>
          <w:tcPr>
            <w:tcW w:w="1212" w:type="pct"/>
            <w:vAlign w:val="center"/>
          </w:tcPr>
          <w:p w:rsidR="003D08B8" w:rsidRPr="000E2812" w:rsidRDefault="00F640BC" w:rsidP="003D08B8">
            <w:pPr>
              <w:jc w:val="center"/>
              <w:rPr>
                <w:rFonts w:ascii="Times New Roman" w:hAnsi="Times New Roman" w:cs="Times New Roman"/>
                <w:bCs/>
                <w:sz w:val="28"/>
                <w:szCs w:val="28"/>
              </w:rPr>
            </w:pPr>
            <w:r>
              <w:rPr>
                <w:rFonts w:ascii="Times New Roman" w:hAnsi="Times New Roman" w:cs="Times New Roman"/>
                <w:bCs/>
                <w:sz w:val="28"/>
                <w:szCs w:val="28"/>
              </w:rPr>
              <w:t xml:space="preserve">Изостудия </w:t>
            </w:r>
          </w:p>
        </w:tc>
      </w:tr>
      <w:tr w:rsidR="003D08B8" w:rsidRPr="000E2812" w:rsidTr="003D08B8">
        <w:trPr>
          <w:trHeight w:val="1077"/>
        </w:trPr>
        <w:tc>
          <w:tcPr>
            <w:tcW w:w="550" w:type="pct"/>
            <w:vMerge/>
            <w:textDirection w:val="btLr"/>
            <w:vAlign w:val="center"/>
          </w:tcPr>
          <w:p w:rsidR="003D08B8" w:rsidRPr="000E2812" w:rsidRDefault="003D08B8" w:rsidP="003D08B8">
            <w:pPr>
              <w:ind w:left="113" w:right="113"/>
              <w:jc w:val="center"/>
              <w:rPr>
                <w:rFonts w:ascii="Times New Roman" w:hAnsi="Times New Roman" w:cs="Times New Roman"/>
                <w:bCs/>
                <w:sz w:val="28"/>
                <w:szCs w:val="28"/>
              </w:rPr>
            </w:pPr>
          </w:p>
        </w:tc>
        <w:tc>
          <w:tcPr>
            <w:tcW w:w="1417" w:type="pct"/>
            <w:vAlign w:val="center"/>
          </w:tcPr>
          <w:p w:rsidR="003D08B8" w:rsidRPr="000E2812" w:rsidRDefault="00F640BC" w:rsidP="003D08B8">
            <w:pPr>
              <w:jc w:val="center"/>
              <w:rPr>
                <w:rFonts w:ascii="Times New Roman" w:hAnsi="Times New Roman" w:cs="Times New Roman"/>
                <w:bCs/>
                <w:sz w:val="28"/>
                <w:szCs w:val="28"/>
              </w:rPr>
            </w:pPr>
            <w:r>
              <w:rPr>
                <w:rFonts w:ascii="Times New Roman" w:hAnsi="Times New Roman" w:cs="Times New Roman"/>
                <w:bCs/>
                <w:sz w:val="28"/>
                <w:szCs w:val="28"/>
              </w:rPr>
              <w:t>09.55-10.20</w:t>
            </w:r>
          </w:p>
        </w:tc>
        <w:tc>
          <w:tcPr>
            <w:tcW w:w="1821" w:type="pct"/>
            <w:vAlign w:val="center"/>
          </w:tcPr>
          <w:p w:rsidR="003D08B8" w:rsidRPr="000E2812" w:rsidRDefault="00F640BC" w:rsidP="003D08B8">
            <w:pPr>
              <w:jc w:val="center"/>
              <w:rPr>
                <w:rFonts w:ascii="Times New Roman" w:hAnsi="Times New Roman" w:cs="Times New Roman"/>
                <w:bCs/>
                <w:sz w:val="28"/>
                <w:szCs w:val="28"/>
              </w:rPr>
            </w:pPr>
            <w:r>
              <w:rPr>
                <w:rFonts w:ascii="Times New Roman" w:hAnsi="Times New Roman" w:cs="Times New Roman"/>
                <w:bCs/>
                <w:sz w:val="28"/>
                <w:szCs w:val="28"/>
              </w:rPr>
              <w:t>Старшая Б</w:t>
            </w:r>
          </w:p>
        </w:tc>
        <w:tc>
          <w:tcPr>
            <w:tcW w:w="1212" w:type="pct"/>
            <w:vAlign w:val="center"/>
          </w:tcPr>
          <w:p w:rsidR="003D08B8" w:rsidRPr="000E2812" w:rsidRDefault="003D08B8" w:rsidP="003D08B8">
            <w:pPr>
              <w:jc w:val="center"/>
              <w:rPr>
                <w:rFonts w:ascii="Times New Roman" w:hAnsi="Times New Roman" w:cs="Times New Roman"/>
                <w:bCs/>
                <w:sz w:val="28"/>
                <w:szCs w:val="28"/>
              </w:rPr>
            </w:pPr>
            <w:r w:rsidRPr="000E2812">
              <w:rPr>
                <w:rFonts w:ascii="Times New Roman" w:hAnsi="Times New Roman" w:cs="Times New Roman"/>
                <w:bCs/>
                <w:sz w:val="28"/>
                <w:szCs w:val="28"/>
              </w:rPr>
              <w:t>Изостудия</w:t>
            </w:r>
          </w:p>
        </w:tc>
      </w:tr>
      <w:tr w:rsidR="003D08B8" w:rsidRPr="000E2812" w:rsidTr="003D08B8">
        <w:trPr>
          <w:cantSplit/>
          <w:trHeight w:val="1439"/>
        </w:trPr>
        <w:tc>
          <w:tcPr>
            <w:tcW w:w="550" w:type="pct"/>
            <w:textDirection w:val="btLr"/>
            <w:vAlign w:val="center"/>
          </w:tcPr>
          <w:p w:rsidR="003D08B8" w:rsidRPr="000E2812" w:rsidRDefault="003D08B8" w:rsidP="003D08B8">
            <w:pPr>
              <w:ind w:left="113" w:right="113"/>
              <w:jc w:val="center"/>
              <w:rPr>
                <w:rFonts w:ascii="Times New Roman" w:hAnsi="Times New Roman" w:cs="Times New Roman"/>
                <w:bCs/>
                <w:sz w:val="28"/>
                <w:szCs w:val="28"/>
              </w:rPr>
            </w:pPr>
            <w:r w:rsidRPr="000E2812">
              <w:rPr>
                <w:rFonts w:ascii="Times New Roman" w:hAnsi="Times New Roman" w:cs="Times New Roman"/>
                <w:bCs/>
                <w:sz w:val="28"/>
                <w:szCs w:val="28"/>
              </w:rPr>
              <w:t xml:space="preserve">Пятница </w:t>
            </w:r>
          </w:p>
        </w:tc>
        <w:tc>
          <w:tcPr>
            <w:tcW w:w="1417" w:type="pct"/>
            <w:vAlign w:val="center"/>
          </w:tcPr>
          <w:p w:rsidR="003D08B8" w:rsidRPr="000E2812" w:rsidRDefault="003D08B8" w:rsidP="003D08B8">
            <w:pPr>
              <w:jc w:val="center"/>
              <w:rPr>
                <w:rFonts w:ascii="Times New Roman" w:hAnsi="Times New Roman" w:cs="Times New Roman"/>
                <w:bCs/>
                <w:sz w:val="28"/>
                <w:szCs w:val="28"/>
              </w:rPr>
            </w:pPr>
            <w:r w:rsidRPr="000E2812">
              <w:rPr>
                <w:rFonts w:ascii="Times New Roman" w:hAnsi="Times New Roman" w:cs="Times New Roman"/>
                <w:bCs/>
                <w:sz w:val="28"/>
                <w:szCs w:val="28"/>
              </w:rPr>
              <w:t>9.35-10.40</w:t>
            </w:r>
          </w:p>
        </w:tc>
        <w:tc>
          <w:tcPr>
            <w:tcW w:w="1821" w:type="pct"/>
            <w:vAlign w:val="center"/>
          </w:tcPr>
          <w:p w:rsidR="003D08B8" w:rsidRPr="000E2812" w:rsidRDefault="003D08B8" w:rsidP="003D08B8">
            <w:pPr>
              <w:jc w:val="center"/>
              <w:rPr>
                <w:rFonts w:ascii="Times New Roman" w:hAnsi="Times New Roman" w:cs="Times New Roman"/>
                <w:bCs/>
                <w:sz w:val="28"/>
                <w:szCs w:val="28"/>
              </w:rPr>
            </w:pPr>
          </w:p>
        </w:tc>
        <w:tc>
          <w:tcPr>
            <w:tcW w:w="1212" w:type="pct"/>
            <w:vAlign w:val="center"/>
          </w:tcPr>
          <w:p w:rsidR="003D08B8" w:rsidRPr="000E2812" w:rsidRDefault="003D08B8" w:rsidP="003D08B8">
            <w:pPr>
              <w:jc w:val="center"/>
              <w:rPr>
                <w:rFonts w:ascii="Times New Roman" w:hAnsi="Times New Roman" w:cs="Times New Roman"/>
                <w:bCs/>
                <w:sz w:val="28"/>
                <w:szCs w:val="28"/>
              </w:rPr>
            </w:pPr>
            <w:r w:rsidRPr="000E2812">
              <w:rPr>
                <w:rFonts w:ascii="Times New Roman" w:hAnsi="Times New Roman" w:cs="Times New Roman"/>
                <w:bCs/>
                <w:sz w:val="28"/>
                <w:szCs w:val="28"/>
              </w:rPr>
              <w:t>Изостудия</w:t>
            </w:r>
          </w:p>
        </w:tc>
      </w:tr>
    </w:tbl>
    <w:p w:rsidR="003D08B8" w:rsidRDefault="003D08B8" w:rsidP="003D08B8">
      <w:pPr>
        <w:spacing w:after="0" w:line="240" w:lineRule="auto"/>
        <w:rPr>
          <w:rFonts w:ascii="Times New Roman" w:hAnsi="Times New Roman" w:cs="Times New Roman"/>
          <w:b/>
          <w:bCs/>
          <w:sz w:val="28"/>
          <w:szCs w:val="28"/>
        </w:rPr>
      </w:pPr>
    </w:p>
    <w:p w:rsidR="003D08B8" w:rsidRDefault="003D08B8" w:rsidP="003D08B8">
      <w:pPr>
        <w:spacing w:line="240" w:lineRule="auto"/>
        <w:jc w:val="center"/>
        <w:rPr>
          <w:rFonts w:ascii="Times New Roman" w:hAnsi="Times New Roman" w:cs="Times New Roman"/>
          <w:b/>
          <w:bCs/>
          <w:sz w:val="28"/>
          <w:szCs w:val="28"/>
        </w:rPr>
      </w:pPr>
    </w:p>
    <w:p w:rsidR="00376341" w:rsidRDefault="00376341" w:rsidP="003D08B8">
      <w:pPr>
        <w:spacing w:line="240" w:lineRule="auto"/>
        <w:jc w:val="center"/>
        <w:rPr>
          <w:rFonts w:ascii="Times New Roman" w:hAnsi="Times New Roman" w:cs="Times New Roman"/>
          <w:b/>
          <w:bCs/>
          <w:sz w:val="28"/>
          <w:szCs w:val="28"/>
        </w:rPr>
      </w:pPr>
    </w:p>
    <w:p w:rsidR="00376341" w:rsidRDefault="00376341" w:rsidP="003D08B8">
      <w:pPr>
        <w:spacing w:line="240" w:lineRule="auto"/>
        <w:jc w:val="center"/>
        <w:rPr>
          <w:rFonts w:ascii="Times New Roman" w:hAnsi="Times New Roman" w:cs="Times New Roman"/>
          <w:b/>
          <w:bCs/>
          <w:sz w:val="28"/>
          <w:szCs w:val="28"/>
        </w:rPr>
      </w:pPr>
    </w:p>
    <w:p w:rsidR="00376341" w:rsidRDefault="00376341" w:rsidP="003D08B8">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3D08B8" w:rsidRDefault="003D08B8" w:rsidP="003D08B8">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Циклограмма деятельности педагога дополнительного образования</w:t>
      </w:r>
    </w:p>
    <w:p w:rsidR="003D08B8" w:rsidRDefault="003D08B8" w:rsidP="003D08B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2021-2022 уч.г</w:t>
      </w:r>
    </w:p>
    <w:p w:rsidR="003D08B8" w:rsidRPr="00B96295" w:rsidRDefault="003D08B8" w:rsidP="003D08B8">
      <w:pPr>
        <w:spacing w:after="0" w:line="240" w:lineRule="auto"/>
        <w:rPr>
          <w:rFonts w:ascii="Times New Roman" w:hAnsi="Times New Roman" w:cs="Times New Roman"/>
          <w:b/>
          <w:bCs/>
          <w:sz w:val="28"/>
          <w:szCs w:val="28"/>
        </w:rPr>
      </w:pPr>
    </w:p>
    <w:tbl>
      <w:tblPr>
        <w:tblpPr w:leftFromText="180" w:rightFromText="180" w:vertAnchor="text" w:horzAnchor="margin" w:tblpXSpec="center" w:tblpY="78"/>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4"/>
        <w:gridCol w:w="2502"/>
        <w:gridCol w:w="6300"/>
      </w:tblGrid>
      <w:tr w:rsidR="003D08B8" w:rsidRPr="001640A3" w:rsidTr="003D08B8">
        <w:trPr>
          <w:cantSplit/>
          <w:trHeight w:val="840"/>
        </w:trPr>
        <w:tc>
          <w:tcPr>
            <w:tcW w:w="575" w:type="pct"/>
            <w:vAlign w:val="center"/>
          </w:tcPr>
          <w:p w:rsidR="003D08B8" w:rsidRDefault="003D08B8" w:rsidP="003D08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День </w:t>
            </w:r>
          </w:p>
          <w:p w:rsidR="003D08B8" w:rsidRPr="001640A3" w:rsidRDefault="003D08B8" w:rsidP="003D08B8">
            <w:pPr>
              <w:spacing w:after="0" w:line="240" w:lineRule="auto"/>
              <w:jc w:val="center"/>
              <w:rPr>
                <w:rFonts w:ascii="Times New Roman" w:hAnsi="Times New Roman" w:cs="Times New Roman"/>
                <w:sz w:val="28"/>
                <w:szCs w:val="28"/>
              </w:rPr>
            </w:pPr>
            <w:r w:rsidRPr="001640A3">
              <w:rPr>
                <w:rFonts w:ascii="Times New Roman" w:hAnsi="Times New Roman" w:cs="Times New Roman"/>
                <w:sz w:val="28"/>
                <w:szCs w:val="28"/>
              </w:rPr>
              <w:t>недели</w:t>
            </w:r>
          </w:p>
        </w:tc>
        <w:tc>
          <w:tcPr>
            <w:tcW w:w="1258" w:type="pct"/>
            <w:vAlign w:val="center"/>
          </w:tcPr>
          <w:p w:rsidR="003D08B8" w:rsidRPr="001640A3" w:rsidRDefault="003D08B8" w:rsidP="003D08B8">
            <w:pPr>
              <w:spacing w:after="0"/>
              <w:jc w:val="center"/>
              <w:rPr>
                <w:rFonts w:ascii="Times New Roman" w:hAnsi="Times New Roman" w:cs="Times New Roman"/>
                <w:sz w:val="28"/>
                <w:szCs w:val="28"/>
              </w:rPr>
            </w:pPr>
            <w:r w:rsidRPr="001640A3">
              <w:rPr>
                <w:rFonts w:ascii="Times New Roman" w:hAnsi="Times New Roman" w:cs="Times New Roman"/>
                <w:sz w:val="28"/>
                <w:szCs w:val="28"/>
              </w:rPr>
              <w:t>Время</w:t>
            </w:r>
          </w:p>
        </w:tc>
        <w:tc>
          <w:tcPr>
            <w:tcW w:w="3167" w:type="pct"/>
            <w:vAlign w:val="center"/>
          </w:tcPr>
          <w:p w:rsidR="003D08B8" w:rsidRPr="001640A3" w:rsidRDefault="003D08B8" w:rsidP="003D08B8">
            <w:pPr>
              <w:spacing w:after="0"/>
              <w:jc w:val="center"/>
              <w:rPr>
                <w:rFonts w:ascii="Times New Roman" w:hAnsi="Times New Roman" w:cs="Times New Roman"/>
                <w:sz w:val="28"/>
                <w:szCs w:val="28"/>
              </w:rPr>
            </w:pPr>
            <w:r>
              <w:rPr>
                <w:rFonts w:ascii="Times New Roman" w:hAnsi="Times New Roman" w:cs="Times New Roman"/>
                <w:sz w:val="28"/>
                <w:szCs w:val="28"/>
              </w:rPr>
              <w:t>Содержание работы</w:t>
            </w:r>
          </w:p>
        </w:tc>
      </w:tr>
      <w:tr w:rsidR="003D08B8" w:rsidRPr="001640A3" w:rsidTr="003D08B8">
        <w:trPr>
          <w:cantSplit/>
          <w:trHeight w:val="510"/>
        </w:trPr>
        <w:tc>
          <w:tcPr>
            <w:tcW w:w="575" w:type="pct"/>
            <w:vMerge w:val="restart"/>
            <w:textDirection w:val="btLr"/>
            <w:vAlign w:val="center"/>
          </w:tcPr>
          <w:p w:rsidR="003D08B8" w:rsidRPr="00581EF4" w:rsidRDefault="003D08B8" w:rsidP="003D08B8">
            <w:pPr>
              <w:spacing w:after="0" w:line="240" w:lineRule="auto"/>
              <w:ind w:left="113" w:right="113"/>
              <w:jc w:val="center"/>
              <w:rPr>
                <w:rFonts w:ascii="Times New Roman" w:hAnsi="Times New Roman" w:cs="Times New Roman"/>
                <w:szCs w:val="28"/>
              </w:rPr>
            </w:pPr>
            <w:r w:rsidRPr="00581EF4">
              <w:rPr>
                <w:rFonts w:ascii="Times New Roman" w:hAnsi="Times New Roman" w:cs="Times New Roman"/>
                <w:szCs w:val="28"/>
              </w:rPr>
              <w:t>Понедельник</w:t>
            </w:r>
          </w:p>
        </w:tc>
        <w:tc>
          <w:tcPr>
            <w:tcW w:w="1258" w:type="pct"/>
            <w:vAlign w:val="center"/>
          </w:tcPr>
          <w:p w:rsidR="003D08B8" w:rsidRPr="001640A3" w:rsidRDefault="003D08B8" w:rsidP="003D08B8">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8.00 – 9.00</w:t>
            </w:r>
          </w:p>
        </w:tc>
        <w:tc>
          <w:tcPr>
            <w:tcW w:w="3167" w:type="pct"/>
            <w:vAlign w:val="center"/>
          </w:tcPr>
          <w:p w:rsidR="003D08B8" w:rsidRPr="001640A3" w:rsidRDefault="003D08B8" w:rsidP="003D08B8">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 занятиям</w:t>
            </w:r>
          </w:p>
        </w:tc>
      </w:tr>
      <w:tr w:rsidR="003D08B8" w:rsidRPr="001640A3" w:rsidTr="003D08B8">
        <w:trPr>
          <w:cantSplit/>
          <w:trHeight w:val="510"/>
        </w:trPr>
        <w:tc>
          <w:tcPr>
            <w:tcW w:w="575" w:type="pct"/>
            <w:vMerge/>
            <w:textDirection w:val="btLr"/>
            <w:vAlign w:val="center"/>
          </w:tcPr>
          <w:p w:rsidR="003D08B8" w:rsidRPr="00581EF4" w:rsidRDefault="003D08B8" w:rsidP="003D08B8">
            <w:pPr>
              <w:spacing w:after="0" w:line="240" w:lineRule="auto"/>
              <w:ind w:left="113" w:right="113"/>
              <w:jc w:val="center"/>
              <w:rPr>
                <w:rFonts w:ascii="Times New Roman" w:hAnsi="Times New Roman" w:cs="Times New Roman"/>
                <w:szCs w:val="28"/>
              </w:rPr>
            </w:pPr>
          </w:p>
        </w:tc>
        <w:tc>
          <w:tcPr>
            <w:tcW w:w="1258" w:type="pct"/>
            <w:vAlign w:val="center"/>
          </w:tcPr>
          <w:p w:rsidR="003D08B8" w:rsidRPr="001640A3" w:rsidRDefault="003D08B8" w:rsidP="003D08B8">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9.00 – </w:t>
            </w:r>
            <w:r w:rsidRPr="001640A3">
              <w:rPr>
                <w:rFonts w:ascii="Times New Roman" w:hAnsi="Times New Roman" w:cs="Times New Roman"/>
                <w:bCs/>
                <w:sz w:val="28"/>
                <w:szCs w:val="28"/>
              </w:rPr>
              <w:t>10.</w:t>
            </w:r>
            <w:r>
              <w:rPr>
                <w:rFonts w:ascii="Times New Roman" w:hAnsi="Times New Roman" w:cs="Times New Roman"/>
                <w:bCs/>
                <w:sz w:val="28"/>
                <w:szCs w:val="28"/>
              </w:rPr>
              <w:t>35</w:t>
            </w:r>
          </w:p>
        </w:tc>
        <w:tc>
          <w:tcPr>
            <w:tcW w:w="3167" w:type="pct"/>
            <w:vAlign w:val="center"/>
          </w:tcPr>
          <w:p w:rsidR="003D08B8" w:rsidRPr="001640A3" w:rsidRDefault="003D08B8" w:rsidP="003D08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Занятия </w:t>
            </w:r>
          </w:p>
        </w:tc>
      </w:tr>
      <w:tr w:rsidR="003D08B8" w:rsidRPr="001640A3" w:rsidTr="003D08B8">
        <w:trPr>
          <w:cantSplit/>
          <w:trHeight w:val="510"/>
        </w:trPr>
        <w:tc>
          <w:tcPr>
            <w:tcW w:w="575" w:type="pct"/>
            <w:vMerge/>
            <w:textDirection w:val="btLr"/>
            <w:vAlign w:val="center"/>
          </w:tcPr>
          <w:p w:rsidR="003D08B8" w:rsidRPr="00581EF4" w:rsidRDefault="003D08B8" w:rsidP="003D08B8">
            <w:pPr>
              <w:spacing w:after="0" w:line="240" w:lineRule="auto"/>
              <w:ind w:left="113" w:right="113"/>
              <w:jc w:val="center"/>
              <w:rPr>
                <w:rFonts w:ascii="Times New Roman" w:hAnsi="Times New Roman" w:cs="Times New Roman"/>
                <w:szCs w:val="28"/>
              </w:rPr>
            </w:pPr>
          </w:p>
        </w:tc>
        <w:tc>
          <w:tcPr>
            <w:tcW w:w="1258" w:type="pct"/>
            <w:vAlign w:val="center"/>
          </w:tcPr>
          <w:p w:rsidR="003D08B8" w:rsidRDefault="003D08B8" w:rsidP="003D08B8">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10.35 – 11.30</w:t>
            </w:r>
          </w:p>
        </w:tc>
        <w:tc>
          <w:tcPr>
            <w:tcW w:w="3167" w:type="pct"/>
            <w:vAlign w:val="center"/>
          </w:tcPr>
          <w:p w:rsidR="003D08B8" w:rsidRDefault="003D08B8" w:rsidP="003D08B8">
            <w:pPr>
              <w:spacing w:after="0" w:line="240" w:lineRule="auto"/>
              <w:rPr>
                <w:rFonts w:ascii="Times New Roman" w:hAnsi="Times New Roman" w:cs="Times New Roman"/>
                <w:sz w:val="28"/>
                <w:szCs w:val="28"/>
              </w:rPr>
            </w:pPr>
            <w:r>
              <w:rPr>
                <w:rFonts w:ascii="Times New Roman" w:hAnsi="Times New Roman" w:cs="Times New Roman"/>
                <w:sz w:val="28"/>
                <w:szCs w:val="28"/>
              </w:rPr>
              <w:t>Уборка оборудования. Работа с документацией.</w:t>
            </w:r>
          </w:p>
        </w:tc>
      </w:tr>
      <w:tr w:rsidR="003D08B8" w:rsidRPr="001640A3" w:rsidTr="003D08B8">
        <w:trPr>
          <w:cantSplit/>
          <w:trHeight w:val="510"/>
        </w:trPr>
        <w:tc>
          <w:tcPr>
            <w:tcW w:w="575" w:type="pct"/>
            <w:vMerge w:val="restart"/>
            <w:textDirection w:val="btLr"/>
            <w:vAlign w:val="center"/>
          </w:tcPr>
          <w:p w:rsidR="003D08B8" w:rsidRPr="00581EF4" w:rsidRDefault="003D08B8" w:rsidP="003D08B8">
            <w:pPr>
              <w:spacing w:after="0" w:line="240" w:lineRule="auto"/>
              <w:ind w:left="113" w:right="113"/>
              <w:jc w:val="center"/>
              <w:rPr>
                <w:rFonts w:ascii="Times New Roman" w:hAnsi="Times New Roman" w:cs="Times New Roman"/>
                <w:szCs w:val="28"/>
              </w:rPr>
            </w:pPr>
            <w:r w:rsidRPr="00581EF4">
              <w:rPr>
                <w:rFonts w:ascii="Times New Roman" w:hAnsi="Times New Roman" w:cs="Times New Roman"/>
                <w:szCs w:val="28"/>
              </w:rPr>
              <w:t>Вторник</w:t>
            </w:r>
          </w:p>
        </w:tc>
        <w:tc>
          <w:tcPr>
            <w:tcW w:w="1258" w:type="pct"/>
            <w:vAlign w:val="center"/>
          </w:tcPr>
          <w:p w:rsidR="003D08B8" w:rsidRPr="001640A3" w:rsidRDefault="003D08B8" w:rsidP="003D08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8.00 – 8.50</w:t>
            </w:r>
          </w:p>
        </w:tc>
        <w:tc>
          <w:tcPr>
            <w:tcW w:w="3167" w:type="pct"/>
            <w:vAlign w:val="center"/>
          </w:tcPr>
          <w:p w:rsidR="003D08B8" w:rsidRPr="001640A3" w:rsidRDefault="003D08B8" w:rsidP="003D08B8">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 занятиям</w:t>
            </w:r>
          </w:p>
        </w:tc>
      </w:tr>
      <w:tr w:rsidR="003D08B8" w:rsidRPr="001640A3" w:rsidTr="003D08B8">
        <w:trPr>
          <w:cantSplit/>
          <w:trHeight w:val="510"/>
        </w:trPr>
        <w:tc>
          <w:tcPr>
            <w:tcW w:w="575" w:type="pct"/>
            <w:vMerge/>
            <w:textDirection w:val="btLr"/>
            <w:vAlign w:val="center"/>
          </w:tcPr>
          <w:p w:rsidR="003D08B8" w:rsidRPr="00581EF4" w:rsidRDefault="003D08B8" w:rsidP="003D08B8">
            <w:pPr>
              <w:spacing w:after="0" w:line="240" w:lineRule="auto"/>
              <w:ind w:left="113" w:right="113"/>
              <w:jc w:val="center"/>
              <w:rPr>
                <w:rFonts w:ascii="Times New Roman" w:hAnsi="Times New Roman" w:cs="Times New Roman"/>
                <w:szCs w:val="28"/>
              </w:rPr>
            </w:pPr>
          </w:p>
        </w:tc>
        <w:tc>
          <w:tcPr>
            <w:tcW w:w="1258" w:type="pct"/>
            <w:vAlign w:val="center"/>
          </w:tcPr>
          <w:p w:rsidR="003D08B8" w:rsidRPr="001640A3" w:rsidRDefault="003D08B8" w:rsidP="003D08B8">
            <w:pPr>
              <w:spacing w:after="0" w:line="240" w:lineRule="auto"/>
              <w:jc w:val="center"/>
              <w:rPr>
                <w:rFonts w:ascii="Times New Roman" w:hAnsi="Times New Roman" w:cs="Times New Roman"/>
                <w:sz w:val="28"/>
                <w:szCs w:val="28"/>
              </w:rPr>
            </w:pPr>
            <w:r w:rsidRPr="001640A3">
              <w:rPr>
                <w:rFonts w:ascii="Times New Roman" w:hAnsi="Times New Roman" w:cs="Times New Roman"/>
                <w:sz w:val="28"/>
                <w:szCs w:val="28"/>
              </w:rPr>
              <w:t>8.50</w:t>
            </w:r>
            <w:r>
              <w:rPr>
                <w:rFonts w:ascii="Times New Roman" w:hAnsi="Times New Roman" w:cs="Times New Roman"/>
                <w:sz w:val="28"/>
                <w:szCs w:val="28"/>
              </w:rPr>
              <w:t xml:space="preserve"> – 11.10</w:t>
            </w:r>
          </w:p>
        </w:tc>
        <w:tc>
          <w:tcPr>
            <w:tcW w:w="3167" w:type="pct"/>
            <w:vAlign w:val="center"/>
          </w:tcPr>
          <w:p w:rsidR="003D08B8" w:rsidRPr="001640A3" w:rsidRDefault="003D08B8" w:rsidP="003D08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Занятия </w:t>
            </w:r>
          </w:p>
        </w:tc>
      </w:tr>
      <w:tr w:rsidR="003D08B8" w:rsidRPr="001640A3" w:rsidTr="003D08B8">
        <w:trPr>
          <w:cantSplit/>
          <w:trHeight w:val="510"/>
        </w:trPr>
        <w:tc>
          <w:tcPr>
            <w:tcW w:w="575" w:type="pct"/>
            <w:vMerge/>
            <w:textDirection w:val="btLr"/>
            <w:vAlign w:val="center"/>
          </w:tcPr>
          <w:p w:rsidR="003D08B8" w:rsidRPr="00581EF4" w:rsidRDefault="003D08B8" w:rsidP="003D08B8">
            <w:pPr>
              <w:spacing w:after="0" w:line="240" w:lineRule="auto"/>
              <w:ind w:left="113" w:right="113"/>
              <w:jc w:val="center"/>
              <w:rPr>
                <w:rFonts w:ascii="Times New Roman" w:hAnsi="Times New Roman" w:cs="Times New Roman"/>
                <w:szCs w:val="28"/>
              </w:rPr>
            </w:pPr>
          </w:p>
        </w:tc>
        <w:tc>
          <w:tcPr>
            <w:tcW w:w="1258" w:type="pct"/>
            <w:vAlign w:val="center"/>
          </w:tcPr>
          <w:p w:rsidR="003D08B8" w:rsidRPr="001640A3" w:rsidRDefault="003D08B8" w:rsidP="003D08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11.10 – 11.30</w:t>
            </w:r>
          </w:p>
        </w:tc>
        <w:tc>
          <w:tcPr>
            <w:tcW w:w="3167" w:type="pct"/>
            <w:vAlign w:val="center"/>
          </w:tcPr>
          <w:p w:rsidR="003D08B8" w:rsidRDefault="003D08B8" w:rsidP="003D08B8">
            <w:pPr>
              <w:spacing w:after="0" w:line="240" w:lineRule="auto"/>
              <w:rPr>
                <w:rFonts w:ascii="Times New Roman" w:hAnsi="Times New Roman" w:cs="Times New Roman"/>
                <w:sz w:val="28"/>
                <w:szCs w:val="28"/>
              </w:rPr>
            </w:pPr>
            <w:r>
              <w:rPr>
                <w:rFonts w:ascii="Times New Roman" w:hAnsi="Times New Roman" w:cs="Times New Roman"/>
                <w:sz w:val="28"/>
                <w:szCs w:val="28"/>
              </w:rPr>
              <w:t>Уборка оборудования. Работа с документацией.</w:t>
            </w:r>
          </w:p>
        </w:tc>
      </w:tr>
      <w:tr w:rsidR="003D08B8" w:rsidRPr="001640A3" w:rsidTr="003D08B8">
        <w:trPr>
          <w:cantSplit/>
          <w:trHeight w:val="510"/>
        </w:trPr>
        <w:tc>
          <w:tcPr>
            <w:tcW w:w="575" w:type="pct"/>
            <w:vMerge/>
            <w:textDirection w:val="btLr"/>
            <w:vAlign w:val="center"/>
          </w:tcPr>
          <w:p w:rsidR="003D08B8" w:rsidRPr="00581EF4" w:rsidRDefault="003D08B8" w:rsidP="003D08B8">
            <w:pPr>
              <w:spacing w:after="0" w:line="240" w:lineRule="auto"/>
              <w:ind w:left="113" w:right="113"/>
              <w:jc w:val="center"/>
              <w:rPr>
                <w:rFonts w:ascii="Times New Roman" w:hAnsi="Times New Roman" w:cs="Times New Roman"/>
                <w:szCs w:val="28"/>
              </w:rPr>
            </w:pPr>
          </w:p>
        </w:tc>
        <w:tc>
          <w:tcPr>
            <w:tcW w:w="1258" w:type="pct"/>
            <w:vAlign w:val="center"/>
          </w:tcPr>
          <w:p w:rsidR="003D08B8" w:rsidRDefault="003D08B8" w:rsidP="003D08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15.00 – 15.30</w:t>
            </w:r>
          </w:p>
        </w:tc>
        <w:tc>
          <w:tcPr>
            <w:tcW w:w="3167" w:type="pct"/>
            <w:vAlign w:val="center"/>
          </w:tcPr>
          <w:p w:rsidR="003D08B8" w:rsidRPr="001640A3" w:rsidRDefault="003D08B8" w:rsidP="003D08B8">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 занятиям</w:t>
            </w:r>
          </w:p>
        </w:tc>
      </w:tr>
      <w:tr w:rsidR="003D08B8" w:rsidRPr="001640A3" w:rsidTr="003D08B8">
        <w:trPr>
          <w:cantSplit/>
          <w:trHeight w:val="510"/>
        </w:trPr>
        <w:tc>
          <w:tcPr>
            <w:tcW w:w="575" w:type="pct"/>
            <w:vMerge/>
            <w:textDirection w:val="btLr"/>
            <w:vAlign w:val="center"/>
          </w:tcPr>
          <w:p w:rsidR="003D08B8" w:rsidRPr="00581EF4" w:rsidRDefault="003D08B8" w:rsidP="003D08B8">
            <w:pPr>
              <w:spacing w:after="0" w:line="240" w:lineRule="auto"/>
              <w:ind w:left="113" w:right="113"/>
              <w:jc w:val="center"/>
              <w:rPr>
                <w:rFonts w:ascii="Times New Roman" w:hAnsi="Times New Roman" w:cs="Times New Roman"/>
                <w:szCs w:val="28"/>
              </w:rPr>
            </w:pPr>
          </w:p>
        </w:tc>
        <w:tc>
          <w:tcPr>
            <w:tcW w:w="1258" w:type="pct"/>
            <w:vAlign w:val="center"/>
          </w:tcPr>
          <w:p w:rsidR="003D08B8" w:rsidRPr="001640A3" w:rsidRDefault="003D08B8" w:rsidP="003D08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15.30 – </w:t>
            </w:r>
            <w:r w:rsidRPr="001640A3">
              <w:rPr>
                <w:rFonts w:ascii="Times New Roman" w:hAnsi="Times New Roman" w:cs="Times New Roman"/>
                <w:sz w:val="28"/>
                <w:szCs w:val="28"/>
              </w:rPr>
              <w:t>16.</w:t>
            </w:r>
            <w:r>
              <w:rPr>
                <w:rFonts w:ascii="Times New Roman" w:hAnsi="Times New Roman" w:cs="Times New Roman"/>
                <w:sz w:val="28"/>
                <w:szCs w:val="28"/>
              </w:rPr>
              <w:t>40</w:t>
            </w:r>
          </w:p>
        </w:tc>
        <w:tc>
          <w:tcPr>
            <w:tcW w:w="3167" w:type="pct"/>
            <w:vAlign w:val="center"/>
          </w:tcPr>
          <w:p w:rsidR="003D08B8" w:rsidRPr="001640A3" w:rsidRDefault="003D08B8" w:rsidP="003D08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Занятия </w:t>
            </w:r>
          </w:p>
        </w:tc>
      </w:tr>
      <w:tr w:rsidR="003D08B8" w:rsidRPr="001640A3" w:rsidTr="003D08B8">
        <w:trPr>
          <w:cantSplit/>
          <w:trHeight w:val="510"/>
        </w:trPr>
        <w:tc>
          <w:tcPr>
            <w:tcW w:w="575" w:type="pct"/>
            <w:vMerge/>
            <w:textDirection w:val="btLr"/>
            <w:vAlign w:val="center"/>
          </w:tcPr>
          <w:p w:rsidR="003D08B8" w:rsidRPr="00581EF4" w:rsidRDefault="003D08B8" w:rsidP="003D08B8">
            <w:pPr>
              <w:spacing w:after="0" w:line="240" w:lineRule="auto"/>
              <w:ind w:left="113" w:right="113"/>
              <w:jc w:val="center"/>
              <w:rPr>
                <w:rFonts w:ascii="Times New Roman" w:hAnsi="Times New Roman" w:cs="Times New Roman"/>
                <w:szCs w:val="28"/>
              </w:rPr>
            </w:pPr>
          </w:p>
        </w:tc>
        <w:tc>
          <w:tcPr>
            <w:tcW w:w="1258" w:type="pct"/>
            <w:vAlign w:val="center"/>
          </w:tcPr>
          <w:p w:rsidR="003D08B8" w:rsidRPr="001640A3" w:rsidRDefault="003D08B8" w:rsidP="003D08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16.40 – 17.00</w:t>
            </w:r>
          </w:p>
        </w:tc>
        <w:tc>
          <w:tcPr>
            <w:tcW w:w="3167" w:type="pct"/>
            <w:vAlign w:val="center"/>
          </w:tcPr>
          <w:p w:rsidR="003D08B8" w:rsidRDefault="003D08B8" w:rsidP="003D08B8">
            <w:pPr>
              <w:spacing w:after="0" w:line="240" w:lineRule="auto"/>
              <w:rPr>
                <w:rFonts w:ascii="Times New Roman" w:hAnsi="Times New Roman" w:cs="Times New Roman"/>
                <w:sz w:val="28"/>
                <w:szCs w:val="28"/>
              </w:rPr>
            </w:pPr>
            <w:r>
              <w:rPr>
                <w:rFonts w:ascii="Times New Roman" w:hAnsi="Times New Roman" w:cs="Times New Roman"/>
                <w:sz w:val="28"/>
                <w:szCs w:val="28"/>
              </w:rPr>
              <w:t>Уборка оборудования. Работа с документацией..</w:t>
            </w:r>
          </w:p>
        </w:tc>
      </w:tr>
      <w:tr w:rsidR="003D08B8" w:rsidRPr="001640A3" w:rsidTr="003D08B8">
        <w:trPr>
          <w:cantSplit/>
          <w:trHeight w:val="510"/>
        </w:trPr>
        <w:tc>
          <w:tcPr>
            <w:tcW w:w="575" w:type="pct"/>
            <w:vMerge w:val="restart"/>
            <w:textDirection w:val="btLr"/>
            <w:vAlign w:val="center"/>
          </w:tcPr>
          <w:p w:rsidR="003D08B8" w:rsidRPr="00581EF4" w:rsidRDefault="003D08B8" w:rsidP="003D08B8">
            <w:pPr>
              <w:spacing w:after="0" w:line="240" w:lineRule="auto"/>
              <w:ind w:left="113" w:right="113"/>
              <w:jc w:val="center"/>
              <w:rPr>
                <w:rFonts w:ascii="Times New Roman" w:hAnsi="Times New Roman" w:cs="Times New Roman"/>
                <w:szCs w:val="28"/>
              </w:rPr>
            </w:pPr>
            <w:r w:rsidRPr="00581EF4">
              <w:rPr>
                <w:rFonts w:ascii="Times New Roman" w:hAnsi="Times New Roman" w:cs="Times New Roman"/>
                <w:szCs w:val="28"/>
              </w:rPr>
              <w:t>Среда</w:t>
            </w:r>
          </w:p>
        </w:tc>
        <w:tc>
          <w:tcPr>
            <w:tcW w:w="1258" w:type="pct"/>
            <w:vAlign w:val="center"/>
          </w:tcPr>
          <w:p w:rsidR="003D08B8" w:rsidRDefault="003D08B8" w:rsidP="003D08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8.00 – 8.55</w:t>
            </w:r>
          </w:p>
        </w:tc>
        <w:tc>
          <w:tcPr>
            <w:tcW w:w="3167" w:type="pct"/>
            <w:vAlign w:val="center"/>
          </w:tcPr>
          <w:p w:rsidR="003D08B8" w:rsidRPr="001640A3" w:rsidRDefault="003D08B8" w:rsidP="003D08B8">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 занятиям</w:t>
            </w:r>
          </w:p>
        </w:tc>
      </w:tr>
      <w:tr w:rsidR="003D08B8" w:rsidRPr="001640A3" w:rsidTr="003D08B8">
        <w:trPr>
          <w:cantSplit/>
          <w:trHeight w:val="510"/>
        </w:trPr>
        <w:tc>
          <w:tcPr>
            <w:tcW w:w="575" w:type="pct"/>
            <w:vMerge/>
            <w:textDirection w:val="btLr"/>
            <w:vAlign w:val="center"/>
          </w:tcPr>
          <w:p w:rsidR="003D08B8" w:rsidRPr="00581EF4" w:rsidRDefault="003D08B8" w:rsidP="003D08B8">
            <w:pPr>
              <w:spacing w:after="0" w:line="240" w:lineRule="auto"/>
              <w:ind w:left="113" w:right="113"/>
              <w:jc w:val="center"/>
              <w:rPr>
                <w:rFonts w:ascii="Times New Roman" w:hAnsi="Times New Roman" w:cs="Times New Roman"/>
                <w:szCs w:val="28"/>
              </w:rPr>
            </w:pPr>
          </w:p>
        </w:tc>
        <w:tc>
          <w:tcPr>
            <w:tcW w:w="1258" w:type="pct"/>
            <w:vAlign w:val="center"/>
          </w:tcPr>
          <w:p w:rsidR="003D08B8" w:rsidRDefault="003D08B8" w:rsidP="003D08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8.55 – 11.00</w:t>
            </w:r>
          </w:p>
        </w:tc>
        <w:tc>
          <w:tcPr>
            <w:tcW w:w="3167" w:type="pct"/>
            <w:vAlign w:val="center"/>
          </w:tcPr>
          <w:p w:rsidR="003D08B8" w:rsidRPr="001640A3" w:rsidRDefault="003D08B8" w:rsidP="003D08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Занятия </w:t>
            </w:r>
          </w:p>
        </w:tc>
      </w:tr>
      <w:tr w:rsidR="003D08B8" w:rsidRPr="001640A3" w:rsidTr="003D08B8">
        <w:trPr>
          <w:cantSplit/>
          <w:trHeight w:val="510"/>
        </w:trPr>
        <w:tc>
          <w:tcPr>
            <w:tcW w:w="575" w:type="pct"/>
            <w:vMerge/>
            <w:textDirection w:val="btLr"/>
            <w:vAlign w:val="center"/>
          </w:tcPr>
          <w:p w:rsidR="003D08B8" w:rsidRPr="00581EF4" w:rsidRDefault="003D08B8" w:rsidP="003D08B8">
            <w:pPr>
              <w:spacing w:after="0" w:line="240" w:lineRule="auto"/>
              <w:ind w:left="113" w:right="113"/>
              <w:jc w:val="center"/>
              <w:rPr>
                <w:rFonts w:ascii="Times New Roman" w:hAnsi="Times New Roman" w:cs="Times New Roman"/>
                <w:szCs w:val="28"/>
              </w:rPr>
            </w:pPr>
          </w:p>
        </w:tc>
        <w:tc>
          <w:tcPr>
            <w:tcW w:w="1258" w:type="pct"/>
            <w:vAlign w:val="center"/>
          </w:tcPr>
          <w:p w:rsidR="003D08B8" w:rsidRPr="001640A3" w:rsidRDefault="003D08B8" w:rsidP="003D08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11.00 – 11.30</w:t>
            </w:r>
          </w:p>
        </w:tc>
        <w:tc>
          <w:tcPr>
            <w:tcW w:w="3167" w:type="pct"/>
            <w:vAlign w:val="center"/>
          </w:tcPr>
          <w:p w:rsidR="003D08B8" w:rsidRDefault="003D08B8" w:rsidP="003D08B8">
            <w:pPr>
              <w:spacing w:after="0" w:line="240" w:lineRule="auto"/>
              <w:rPr>
                <w:rFonts w:ascii="Times New Roman" w:hAnsi="Times New Roman" w:cs="Times New Roman"/>
                <w:sz w:val="28"/>
                <w:szCs w:val="28"/>
              </w:rPr>
            </w:pPr>
            <w:r>
              <w:rPr>
                <w:rFonts w:ascii="Times New Roman" w:hAnsi="Times New Roman" w:cs="Times New Roman"/>
                <w:sz w:val="28"/>
                <w:szCs w:val="28"/>
              </w:rPr>
              <w:t>Уборка оборудования. Работа с документацией.</w:t>
            </w:r>
          </w:p>
        </w:tc>
      </w:tr>
      <w:tr w:rsidR="003D08B8" w:rsidRPr="001640A3" w:rsidTr="003D08B8">
        <w:trPr>
          <w:cantSplit/>
          <w:trHeight w:val="510"/>
        </w:trPr>
        <w:tc>
          <w:tcPr>
            <w:tcW w:w="575" w:type="pct"/>
            <w:vMerge/>
            <w:textDirection w:val="btLr"/>
            <w:vAlign w:val="center"/>
          </w:tcPr>
          <w:p w:rsidR="003D08B8" w:rsidRPr="00581EF4" w:rsidRDefault="003D08B8" w:rsidP="003D08B8">
            <w:pPr>
              <w:spacing w:after="0" w:line="240" w:lineRule="auto"/>
              <w:ind w:left="113" w:right="113"/>
              <w:jc w:val="center"/>
              <w:rPr>
                <w:rFonts w:ascii="Times New Roman" w:hAnsi="Times New Roman" w:cs="Times New Roman"/>
                <w:szCs w:val="28"/>
              </w:rPr>
            </w:pPr>
          </w:p>
        </w:tc>
        <w:tc>
          <w:tcPr>
            <w:tcW w:w="1258" w:type="pct"/>
            <w:vAlign w:val="center"/>
          </w:tcPr>
          <w:p w:rsidR="003D08B8" w:rsidRPr="001640A3" w:rsidRDefault="003D08B8" w:rsidP="003D08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13.00 – 14.30</w:t>
            </w:r>
          </w:p>
        </w:tc>
        <w:tc>
          <w:tcPr>
            <w:tcW w:w="3167" w:type="pct"/>
            <w:vAlign w:val="center"/>
          </w:tcPr>
          <w:p w:rsidR="003D08B8" w:rsidRDefault="003D08B8" w:rsidP="003D08B8">
            <w:pPr>
              <w:spacing w:after="0" w:line="240" w:lineRule="auto"/>
              <w:rPr>
                <w:rFonts w:ascii="Times New Roman" w:hAnsi="Times New Roman" w:cs="Times New Roman"/>
                <w:sz w:val="28"/>
                <w:szCs w:val="28"/>
              </w:rPr>
            </w:pPr>
            <w:r>
              <w:rPr>
                <w:rFonts w:ascii="Times New Roman" w:hAnsi="Times New Roman" w:cs="Times New Roman"/>
                <w:sz w:val="28"/>
                <w:szCs w:val="28"/>
              </w:rPr>
              <w:t>Методическая работа</w:t>
            </w:r>
          </w:p>
        </w:tc>
      </w:tr>
      <w:tr w:rsidR="003D08B8" w:rsidRPr="001640A3" w:rsidTr="003D08B8">
        <w:trPr>
          <w:cantSplit/>
          <w:trHeight w:val="510"/>
        </w:trPr>
        <w:tc>
          <w:tcPr>
            <w:tcW w:w="575" w:type="pct"/>
            <w:vMerge w:val="restart"/>
            <w:textDirection w:val="btLr"/>
            <w:vAlign w:val="center"/>
          </w:tcPr>
          <w:p w:rsidR="003D08B8" w:rsidRPr="00581EF4" w:rsidRDefault="003D08B8" w:rsidP="003D08B8">
            <w:pPr>
              <w:spacing w:after="0" w:line="240" w:lineRule="auto"/>
              <w:ind w:left="113" w:right="113"/>
              <w:jc w:val="center"/>
              <w:rPr>
                <w:rFonts w:ascii="Times New Roman" w:hAnsi="Times New Roman" w:cs="Times New Roman"/>
                <w:szCs w:val="28"/>
              </w:rPr>
            </w:pPr>
            <w:r w:rsidRPr="00581EF4">
              <w:rPr>
                <w:rFonts w:ascii="Times New Roman" w:hAnsi="Times New Roman" w:cs="Times New Roman"/>
                <w:szCs w:val="28"/>
              </w:rPr>
              <w:t>Четверг</w:t>
            </w:r>
          </w:p>
        </w:tc>
        <w:tc>
          <w:tcPr>
            <w:tcW w:w="1258" w:type="pct"/>
            <w:vAlign w:val="center"/>
          </w:tcPr>
          <w:p w:rsidR="003D08B8" w:rsidRDefault="003D08B8" w:rsidP="003D08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8.00 – 9.00</w:t>
            </w:r>
          </w:p>
        </w:tc>
        <w:tc>
          <w:tcPr>
            <w:tcW w:w="3167" w:type="pct"/>
            <w:vAlign w:val="center"/>
          </w:tcPr>
          <w:p w:rsidR="003D08B8" w:rsidRPr="001640A3" w:rsidRDefault="003D08B8" w:rsidP="003D08B8">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 занятиям</w:t>
            </w:r>
          </w:p>
        </w:tc>
      </w:tr>
      <w:tr w:rsidR="003D08B8" w:rsidRPr="001640A3" w:rsidTr="003D08B8">
        <w:trPr>
          <w:cantSplit/>
          <w:trHeight w:val="510"/>
        </w:trPr>
        <w:tc>
          <w:tcPr>
            <w:tcW w:w="575" w:type="pct"/>
            <w:vMerge/>
            <w:textDirection w:val="btLr"/>
            <w:vAlign w:val="center"/>
          </w:tcPr>
          <w:p w:rsidR="003D08B8" w:rsidRPr="00581EF4" w:rsidRDefault="003D08B8" w:rsidP="003D08B8">
            <w:pPr>
              <w:spacing w:after="0" w:line="240" w:lineRule="auto"/>
              <w:ind w:left="113" w:right="113"/>
              <w:jc w:val="center"/>
              <w:rPr>
                <w:rFonts w:ascii="Times New Roman" w:hAnsi="Times New Roman" w:cs="Times New Roman"/>
                <w:szCs w:val="28"/>
              </w:rPr>
            </w:pPr>
          </w:p>
        </w:tc>
        <w:tc>
          <w:tcPr>
            <w:tcW w:w="1258" w:type="pct"/>
            <w:vAlign w:val="center"/>
          </w:tcPr>
          <w:p w:rsidR="003D08B8" w:rsidRPr="001640A3" w:rsidRDefault="003D08B8" w:rsidP="003D08B8">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9.00 – 9.35</w:t>
            </w:r>
          </w:p>
        </w:tc>
        <w:tc>
          <w:tcPr>
            <w:tcW w:w="3167" w:type="pct"/>
            <w:vAlign w:val="center"/>
          </w:tcPr>
          <w:p w:rsidR="003D08B8" w:rsidRPr="001640A3" w:rsidRDefault="003D08B8" w:rsidP="003D08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Занятия </w:t>
            </w:r>
          </w:p>
        </w:tc>
      </w:tr>
      <w:tr w:rsidR="003D08B8" w:rsidRPr="001640A3" w:rsidTr="003D08B8">
        <w:trPr>
          <w:cantSplit/>
          <w:trHeight w:val="510"/>
        </w:trPr>
        <w:tc>
          <w:tcPr>
            <w:tcW w:w="575" w:type="pct"/>
            <w:vMerge/>
            <w:textDirection w:val="btLr"/>
            <w:vAlign w:val="center"/>
          </w:tcPr>
          <w:p w:rsidR="003D08B8" w:rsidRPr="00581EF4" w:rsidRDefault="003D08B8" w:rsidP="003D08B8">
            <w:pPr>
              <w:spacing w:after="0" w:line="240" w:lineRule="auto"/>
              <w:ind w:left="113" w:right="113"/>
              <w:jc w:val="center"/>
              <w:rPr>
                <w:rFonts w:ascii="Times New Roman" w:hAnsi="Times New Roman" w:cs="Times New Roman"/>
                <w:szCs w:val="28"/>
              </w:rPr>
            </w:pPr>
          </w:p>
        </w:tc>
        <w:tc>
          <w:tcPr>
            <w:tcW w:w="1258" w:type="pct"/>
            <w:vAlign w:val="center"/>
          </w:tcPr>
          <w:p w:rsidR="003D08B8" w:rsidRPr="001640A3" w:rsidRDefault="003D08B8" w:rsidP="003D08B8">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9.35 – 10.00</w:t>
            </w:r>
          </w:p>
        </w:tc>
        <w:tc>
          <w:tcPr>
            <w:tcW w:w="3167" w:type="pct"/>
            <w:vAlign w:val="center"/>
          </w:tcPr>
          <w:p w:rsidR="003D08B8" w:rsidRDefault="003D08B8" w:rsidP="003D08B8">
            <w:pPr>
              <w:spacing w:after="0" w:line="240" w:lineRule="auto"/>
              <w:rPr>
                <w:rFonts w:ascii="Times New Roman" w:hAnsi="Times New Roman" w:cs="Times New Roman"/>
                <w:sz w:val="28"/>
                <w:szCs w:val="28"/>
              </w:rPr>
            </w:pPr>
            <w:r>
              <w:rPr>
                <w:rFonts w:ascii="Times New Roman" w:hAnsi="Times New Roman" w:cs="Times New Roman"/>
                <w:sz w:val="28"/>
                <w:szCs w:val="28"/>
              </w:rPr>
              <w:t>Уборка оборудования. Работа с документацией.</w:t>
            </w:r>
          </w:p>
        </w:tc>
      </w:tr>
      <w:tr w:rsidR="003D08B8" w:rsidRPr="001640A3" w:rsidTr="003D08B8">
        <w:trPr>
          <w:cantSplit/>
          <w:trHeight w:val="510"/>
        </w:trPr>
        <w:tc>
          <w:tcPr>
            <w:tcW w:w="575" w:type="pct"/>
            <w:vMerge/>
            <w:textDirection w:val="btLr"/>
            <w:vAlign w:val="center"/>
          </w:tcPr>
          <w:p w:rsidR="003D08B8" w:rsidRPr="00581EF4" w:rsidRDefault="003D08B8" w:rsidP="003D08B8">
            <w:pPr>
              <w:spacing w:after="0" w:line="240" w:lineRule="auto"/>
              <w:ind w:left="113" w:right="113"/>
              <w:jc w:val="center"/>
              <w:rPr>
                <w:rFonts w:ascii="Times New Roman" w:hAnsi="Times New Roman" w:cs="Times New Roman"/>
                <w:szCs w:val="28"/>
              </w:rPr>
            </w:pPr>
          </w:p>
        </w:tc>
        <w:tc>
          <w:tcPr>
            <w:tcW w:w="1258" w:type="pct"/>
            <w:vAlign w:val="center"/>
          </w:tcPr>
          <w:p w:rsidR="003D08B8" w:rsidRDefault="003D08B8" w:rsidP="003D08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15.00 – 15.30</w:t>
            </w:r>
          </w:p>
        </w:tc>
        <w:tc>
          <w:tcPr>
            <w:tcW w:w="3167" w:type="pct"/>
            <w:vAlign w:val="center"/>
          </w:tcPr>
          <w:p w:rsidR="003D08B8" w:rsidRDefault="003D08B8" w:rsidP="003D08B8">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 кружковой работе</w:t>
            </w:r>
          </w:p>
        </w:tc>
      </w:tr>
      <w:tr w:rsidR="003D08B8" w:rsidRPr="001640A3" w:rsidTr="003D08B8">
        <w:trPr>
          <w:cantSplit/>
          <w:trHeight w:val="510"/>
        </w:trPr>
        <w:tc>
          <w:tcPr>
            <w:tcW w:w="575" w:type="pct"/>
            <w:vMerge/>
            <w:textDirection w:val="btLr"/>
            <w:vAlign w:val="center"/>
          </w:tcPr>
          <w:p w:rsidR="003D08B8" w:rsidRPr="00581EF4" w:rsidRDefault="003D08B8" w:rsidP="003D08B8">
            <w:pPr>
              <w:spacing w:after="0" w:line="240" w:lineRule="auto"/>
              <w:ind w:left="113" w:right="113"/>
              <w:jc w:val="center"/>
              <w:rPr>
                <w:rFonts w:ascii="Times New Roman" w:hAnsi="Times New Roman" w:cs="Times New Roman"/>
                <w:szCs w:val="28"/>
              </w:rPr>
            </w:pPr>
          </w:p>
        </w:tc>
        <w:tc>
          <w:tcPr>
            <w:tcW w:w="1258" w:type="pct"/>
            <w:vAlign w:val="center"/>
          </w:tcPr>
          <w:p w:rsidR="003D08B8" w:rsidRPr="001640A3" w:rsidRDefault="003D08B8" w:rsidP="003D08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15.30 – </w:t>
            </w:r>
            <w:r w:rsidRPr="001640A3">
              <w:rPr>
                <w:rFonts w:ascii="Times New Roman" w:hAnsi="Times New Roman" w:cs="Times New Roman"/>
                <w:sz w:val="28"/>
                <w:szCs w:val="28"/>
              </w:rPr>
              <w:t>16.</w:t>
            </w:r>
            <w:r>
              <w:rPr>
                <w:rFonts w:ascii="Times New Roman" w:hAnsi="Times New Roman" w:cs="Times New Roman"/>
                <w:sz w:val="28"/>
                <w:szCs w:val="28"/>
              </w:rPr>
              <w:t>40</w:t>
            </w:r>
          </w:p>
        </w:tc>
        <w:tc>
          <w:tcPr>
            <w:tcW w:w="3167" w:type="pct"/>
            <w:vAlign w:val="center"/>
          </w:tcPr>
          <w:p w:rsidR="003D08B8" w:rsidRPr="001640A3" w:rsidRDefault="003D08B8" w:rsidP="003D08B8">
            <w:pPr>
              <w:spacing w:after="0" w:line="240" w:lineRule="auto"/>
              <w:rPr>
                <w:rFonts w:ascii="Times New Roman" w:hAnsi="Times New Roman" w:cs="Times New Roman"/>
                <w:sz w:val="28"/>
                <w:szCs w:val="28"/>
              </w:rPr>
            </w:pPr>
            <w:r>
              <w:rPr>
                <w:rFonts w:ascii="Times New Roman" w:hAnsi="Times New Roman" w:cs="Times New Roman"/>
                <w:sz w:val="28"/>
                <w:szCs w:val="28"/>
              </w:rPr>
              <w:t>Кружковая работа</w:t>
            </w:r>
            <w:r w:rsidRPr="001640A3">
              <w:rPr>
                <w:rFonts w:ascii="Times New Roman" w:hAnsi="Times New Roman" w:cs="Times New Roman"/>
                <w:sz w:val="28"/>
                <w:szCs w:val="28"/>
              </w:rPr>
              <w:t xml:space="preserve"> </w:t>
            </w:r>
          </w:p>
        </w:tc>
      </w:tr>
      <w:tr w:rsidR="003D08B8" w:rsidRPr="001640A3" w:rsidTr="003D08B8">
        <w:trPr>
          <w:cantSplit/>
          <w:trHeight w:val="510"/>
        </w:trPr>
        <w:tc>
          <w:tcPr>
            <w:tcW w:w="575" w:type="pct"/>
            <w:vMerge/>
            <w:textDirection w:val="btLr"/>
            <w:vAlign w:val="center"/>
          </w:tcPr>
          <w:p w:rsidR="003D08B8" w:rsidRPr="00581EF4" w:rsidRDefault="003D08B8" w:rsidP="003D08B8">
            <w:pPr>
              <w:spacing w:after="0" w:line="240" w:lineRule="auto"/>
              <w:ind w:left="113" w:right="113"/>
              <w:jc w:val="center"/>
              <w:rPr>
                <w:rFonts w:ascii="Times New Roman" w:hAnsi="Times New Roman" w:cs="Times New Roman"/>
                <w:szCs w:val="28"/>
              </w:rPr>
            </w:pPr>
          </w:p>
        </w:tc>
        <w:tc>
          <w:tcPr>
            <w:tcW w:w="1258" w:type="pct"/>
            <w:vAlign w:val="center"/>
          </w:tcPr>
          <w:p w:rsidR="003D08B8" w:rsidRPr="001640A3" w:rsidRDefault="003D08B8" w:rsidP="003D08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16.40 – 17.00</w:t>
            </w:r>
          </w:p>
        </w:tc>
        <w:tc>
          <w:tcPr>
            <w:tcW w:w="3167" w:type="pct"/>
            <w:vAlign w:val="center"/>
          </w:tcPr>
          <w:p w:rsidR="003D08B8" w:rsidRDefault="003D08B8" w:rsidP="003D08B8">
            <w:pPr>
              <w:spacing w:after="0" w:line="240" w:lineRule="auto"/>
              <w:rPr>
                <w:rFonts w:ascii="Times New Roman" w:hAnsi="Times New Roman" w:cs="Times New Roman"/>
                <w:sz w:val="28"/>
                <w:szCs w:val="28"/>
              </w:rPr>
            </w:pPr>
            <w:r>
              <w:rPr>
                <w:rFonts w:ascii="Times New Roman" w:hAnsi="Times New Roman" w:cs="Times New Roman"/>
                <w:sz w:val="28"/>
                <w:szCs w:val="28"/>
              </w:rPr>
              <w:t>Уборка оборудования. Работа с документацией.</w:t>
            </w:r>
          </w:p>
        </w:tc>
      </w:tr>
      <w:tr w:rsidR="003D08B8" w:rsidRPr="001640A3" w:rsidTr="003D08B8">
        <w:trPr>
          <w:cantSplit/>
          <w:trHeight w:val="510"/>
        </w:trPr>
        <w:tc>
          <w:tcPr>
            <w:tcW w:w="575" w:type="pct"/>
            <w:vMerge w:val="restart"/>
            <w:textDirection w:val="btLr"/>
            <w:vAlign w:val="center"/>
          </w:tcPr>
          <w:p w:rsidR="003D08B8" w:rsidRPr="00581EF4" w:rsidRDefault="003D08B8" w:rsidP="003D08B8">
            <w:pPr>
              <w:spacing w:after="0" w:line="240" w:lineRule="auto"/>
              <w:ind w:left="113" w:right="113"/>
              <w:jc w:val="center"/>
              <w:rPr>
                <w:rFonts w:ascii="Times New Roman" w:hAnsi="Times New Roman" w:cs="Times New Roman"/>
                <w:szCs w:val="28"/>
              </w:rPr>
            </w:pPr>
            <w:r w:rsidRPr="00581EF4">
              <w:rPr>
                <w:rFonts w:ascii="Times New Roman" w:hAnsi="Times New Roman" w:cs="Times New Roman"/>
                <w:szCs w:val="28"/>
              </w:rPr>
              <w:t>Пятница</w:t>
            </w:r>
          </w:p>
        </w:tc>
        <w:tc>
          <w:tcPr>
            <w:tcW w:w="1258" w:type="pct"/>
            <w:vAlign w:val="center"/>
          </w:tcPr>
          <w:p w:rsidR="003D08B8" w:rsidRDefault="003D08B8" w:rsidP="003D08B8">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8.00 – 9.35</w:t>
            </w:r>
          </w:p>
        </w:tc>
        <w:tc>
          <w:tcPr>
            <w:tcW w:w="3167" w:type="pct"/>
            <w:vAlign w:val="center"/>
          </w:tcPr>
          <w:p w:rsidR="003D08B8" w:rsidRDefault="003D08B8" w:rsidP="003D08B8">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 кружковой работе</w:t>
            </w:r>
          </w:p>
        </w:tc>
      </w:tr>
      <w:tr w:rsidR="003D08B8" w:rsidRPr="001640A3" w:rsidTr="003D08B8">
        <w:trPr>
          <w:cantSplit/>
          <w:trHeight w:val="510"/>
        </w:trPr>
        <w:tc>
          <w:tcPr>
            <w:tcW w:w="575" w:type="pct"/>
            <w:vMerge/>
            <w:textDirection w:val="btLr"/>
            <w:vAlign w:val="center"/>
          </w:tcPr>
          <w:p w:rsidR="003D08B8" w:rsidRPr="001640A3" w:rsidRDefault="003D08B8" w:rsidP="003D08B8">
            <w:pPr>
              <w:spacing w:after="0" w:line="240" w:lineRule="auto"/>
              <w:ind w:left="113" w:right="113"/>
              <w:jc w:val="center"/>
              <w:rPr>
                <w:rFonts w:ascii="Times New Roman" w:hAnsi="Times New Roman" w:cs="Times New Roman"/>
                <w:sz w:val="28"/>
                <w:szCs w:val="28"/>
              </w:rPr>
            </w:pPr>
          </w:p>
        </w:tc>
        <w:tc>
          <w:tcPr>
            <w:tcW w:w="1258" w:type="pct"/>
            <w:vAlign w:val="center"/>
          </w:tcPr>
          <w:p w:rsidR="003D08B8" w:rsidRPr="001640A3" w:rsidRDefault="003D08B8" w:rsidP="003D08B8">
            <w:pPr>
              <w:spacing w:after="0" w:line="240" w:lineRule="auto"/>
              <w:jc w:val="center"/>
              <w:rPr>
                <w:rFonts w:ascii="Times New Roman" w:hAnsi="Times New Roman" w:cs="Times New Roman"/>
                <w:bCs/>
                <w:sz w:val="28"/>
                <w:szCs w:val="28"/>
              </w:rPr>
            </w:pPr>
            <w:r w:rsidRPr="001640A3">
              <w:rPr>
                <w:rFonts w:ascii="Times New Roman" w:hAnsi="Times New Roman" w:cs="Times New Roman"/>
                <w:bCs/>
                <w:sz w:val="28"/>
                <w:szCs w:val="28"/>
              </w:rPr>
              <w:t>9.</w:t>
            </w:r>
            <w:r>
              <w:rPr>
                <w:rFonts w:ascii="Times New Roman" w:hAnsi="Times New Roman" w:cs="Times New Roman"/>
                <w:bCs/>
                <w:sz w:val="28"/>
                <w:szCs w:val="28"/>
              </w:rPr>
              <w:t>35 – 10.40</w:t>
            </w:r>
          </w:p>
        </w:tc>
        <w:tc>
          <w:tcPr>
            <w:tcW w:w="3167" w:type="pct"/>
            <w:vAlign w:val="center"/>
          </w:tcPr>
          <w:p w:rsidR="003D08B8" w:rsidRPr="001640A3" w:rsidRDefault="003D08B8" w:rsidP="003D08B8">
            <w:pPr>
              <w:spacing w:after="0" w:line="240" w:lineRule="auto"/>
              <w:rPr>
                <w:rFonts w:ascii="Times New Roman" w:hAnsi="Times New Roman" w:cs="Times New Roman"/>
                <w:sz w:val="28"/>
                <w:szCs w:val="28"/>
              </w:rPr>
            </w:pPr>
            <w:r>
              <w:rPr>
                <w:rFonts w:ascii="Times New Roman" w:hAnsi="Times New Roman" w:cs="Times New Roman"/>
                <w:sz w:val="28"/>
                <w:szCs w:val="28"/>
              </w:rPr>
              <w:t>Кружковая работа</w:t>
            </w:r>
            <w:r w:rsidRPr="001640A3">
              <w:rPr>
                <w:rFonts w:ascii="Times New Roman" w:hAnsi="Times New Roman" w:cs="Times New Roman"/>
                <w:sz w:val="28"/>
                <w:szCs w:val="28"/>
              </w:rPr>
              <w:t xml:space="preserve"> </w:t>
            </w:r>
          </w:p>
        </w:tc>
      </w:tr>
      <w:tr w:rsidR="003D08B8" w:rsidRPr="001640A3" w:rsidTr="003D08B8">
        <w:trPr>
          <w:cantSplit/>
          <w:trHeight w:val="510"/>
        </w:trPr>
        <w:tc>
          <w:tcPr>
            <w:tcW w:w="575" w:type="pct"/>
            <w:vMerge/>
            <w:textDirection w:val="btLr"/>
            <w:vAlign w:val="center"/>
          </w:tcPr>
          <w:p w:rsidR="003D08B8" w:rsidRPr="001640A3" w:rsidRDefault="003D08B8" w:rsidP="003D08B8">
            <w:pPr>
              <w:spacing w:after="0" w:line="240" w:lineRule="auto"/>
              <w:ind w:left="113" w:right="113"/>
              <w:jc w:val="center"/>
              <w:rPr>
                <w:rFonts w:ascii="Times New Roman" w:hAnsi="Times New Roman" w:cs="Times New Roman"/>
                <w:sz w:val="28"/>
                <w:szCs w:val="28"/>
              </w:rPr>
            </w:pPr>
          </w:p>
        </w:tc>
        <w:tc>
          <w:tcPr>
            <w:tcW w:w="1258" w:type="pct"/>
            <w:vAlign w:val="center"/>
          </w:tcPr>
          <w:p w:rsidR="003D08B8" w:rsidRPr="001640A3" w:rsidRDefault="003D08B8" w:rsidP="003D08B8">
            <w:pPr>
              <w:spacing w:after="0" w:line="240" w:lineRule="auto"/>
              <w:jc w:val="center"/>
              <w:rPr>
                <w:rFonts w:ascii="Times New Roman" w:hAnsi="Times New Roman" w:cs="Times New Roman"/>
                <w:bCs/>
                <w:sz w:val="28"/>
                <w:szCs w:val="28"/>
              </w:rPr>
            </w:pPr>
            <w:r w:rsidRPr="001640A3">
              <w:rPr>
                <w:rFonts w:ascii="Times New Roman" w:hAnsi="Times New Roman" w:cs="Times New Roman"/>
                <w:bCs/>
                <w:sz w:val="28"/>
                <w:szCs w:val="28"/>
              </w:rPr>
              <w:t>1</w:t>
            </w:r>
            <w:r>
              <w:rPr>
                <w:rFonts w:ascii="Times New Roman" w:hAnsi="Times New Roman" w:cs="Times New Roman"/>
                <w:bCs/>
                <w:sz w:val="28"/>
                <w:szCs w:val="28"/>
              </w:rPr>
              <w:t>0.40 – 11.30</w:t>
            </w:r>
          </w:p>
        </w:tc>
        <w:tc>
          <w:tcPr>
            <w:tcW w:w="3167" w:type="pct"/>
            <w:vAlign w:val="center"/>
          </w:tcPr>
          <w:p w:rsidR="003D08B8" w:rsidRDefault="003D08B8" w:rsidP="003D08B8">
            <w:pPr>
              <w:spacing w:after="0" w:line="240" w:lineRule="auto"/>
              <w:rPr>
                <w:rFonts w:ascii="Times New Roman" w:hAnsi="Times New Roman" w:cs="Times New Roman"/>
                <w:sz w:val="28"/>
                <w:szCs w:val="28"/>
              </w:rPr>
            </w:pPr>
            <w:r>
              <w:rPr>
                <w:rFonts w:ascii="Times New Roman" w:hAnsi="Times New Roman" w:cs="Times New Roman"/>
                <w:sz w:val="28"/>
                <w:szCs w:val="28"/>
              </w:rPr>
              <w:t>Уборка оборудования. Работа с документацией.</w:t>
            </w:r>
          </w:p>
        </w:tc>
      </w:tr>
    </w:tbl>
    <w:p w:rsidR="003D08B8" w:rsidRDefault="003D08B8" w:rsidP="003D08B8">
      <w:pPr>
        <w:spacing w:after="0" w:line="240" w:lineRule="auto"/>
        <w:jc w:val="center"/>
        <w:rPr>
          <w:rFonts w:ascii="Times New Roman" w:hAnsi="Times New Roman" w:cs="Times New Roman"/>
          <w:b/>
          <w:sz w:val="28"/>
          <w:szCs w:val="28"/>
        </w:rPr>
      </w:pPr>
    </w:p>
    <w:p w:rsidR="00811A7E" w:rsidRPr="00811A7E" w:rsidRDefault="00811A7E" w:rsidP="003D08B8">
      <w:pPr>
        <w:spacing w:line="240" w:lineRule="auto"/>
        <w:jc w:val="center"/>
        <w:rPr>
          <w:rFonts w:ascii="Times New Roman" w:hAnsi="Times New Roman" w:cs="Times New Roman"/>
          <w:b/>
          <w:sz w:val="28"/>
          <w:szCs w:val="28"/>
        </w:rPr>
      </w:pPr>
      <w:bookmarkStart w:id="20" w:name="_GoBack"/>
      <w:bookmarkEnd w:id="20"/>
      <w:r w:rsidRPr="00811A7E">
        <w:rPr>
          <w:rFonts w:ascii="Times New Roman" w:hAnsi="Times New Roman" w:cs="Times New Roman"/>
          <w:b/>
          <w:sz w:val="24"/>
          <w:szCs w:val="24"/>
        </w:rPr>
        <w:lastRenderedPageBreak/>
        <w:t>Перспективный план организованной изобразительной деятельности по рисованию</w:t>
      </w:r>
    </w:p>
    <w:tbl>
      <w:tblPr>
        <w:tblW w:w="501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8"/>
        <w:gridCol w:w="560"/>
        <w:gridCol w:w="4436"/>
        <w:gridCol w:w="4478"/>
      </w:tblGrid>
      <w:tr w:rsidR="00811A7E" w:rsidRPr="00811A7E" w:rsidTr="00811A7E">
        <w:trPr>
          <w:trHeight w:val="532"/>
        </w:trPr>
        <w:tc>
          <w:tcPr>
            <w:tcW w:w="259" w:type="pct"/>
            <w:vMerge w:val="restart"/>
            <w:textDirection w:val="btLr"/>
            <w:vAlign w:val="center"/>
          </w:tcPr>
          <w:p w:rsidR="00811A7E" w:rsidRPr="00811A7E" w:rsidRDefault="00811A7E" w:rsidP="00811A7E">
            <w:pPr>
              <w:spacing w:after="0"/>
              <w:ind w:left="113" w:right="113"/>
              <w:jc w:val="center"/>
              <w:rPr>
                <w:rFonts w:ascii="Times New Roman" w:hAnsi="Times New Roman" w:cs="Times New Roman"/>
                <w:bCs/>
                <w:sz w:val="18"/>
                <w:szCs w:val="20"/>
              </w:rPr>
            </w:pPr>
            <w:r w:rsidRPr="00811A7E">
              <w:rPr>
                <w:rFonts w:ascii="Times New Roman" w:hAnsi="Times New Roman" w:cs="Times New Roman"/>
                <w:bCs/>
                <w:sz w:val="18"/>
                <w:szCs w:val="20"/>
              </w:rPr>
              <w:t xml:space="preserve">Месяц </w:t>
            </w:r>
          </w:p>
        </w:tc>
        <w:tc>
          <w:tcPr>
            <w:tcW w:w="280" w:type="pct"/>
            <w:vMerge w:val="restart"/>
            <w:textDirection w:val="btLr"/>
            <w:vAlign w:val="center"/>
          </w:tcPr>
          <w:p w:rsidR="00811A7E" w:rsidRPr="00811A7E" w:rsidRDefault="00811A7E" w:rsidP="00811A7E">
            <w:pPr>
              <w:spacing w:after="0"/>
              <w:ind w:left="113" w:right="113"/>
              <w:jc w:val="center"/>
              <w:rPr>
                <w:rFonts w:ascii="Times New Roman" w:hAnsi="Times New Roman" w:cs="Times New Roman"/>
                <w:bCs/>
                <w:sz w:val="18"/>
                <w:szCs w:val="20"/>
              </w:rPr>
            </w:pPr>
            <w:r w:rsidRPr="00811A7E">
              <w:rPr>
                <w:rFonts w:ascii="Times New Roman" w:hAnsi="Times New Roman" w:cs="Times New Roman"/>
                <w:bCs/>
                <w:sz w:val="18"/>
                <w:szCs w:val="20"/>
              </w:rPr>
              <w:t>№ занятия</w:t>
            </w:r>
          </w:p>
        </w:tc>
        <w:tc>
          <w:tcPr>
            <w:tcW w:w="4461" w:type="pct"/>
            <w:gridSpan w:val="2"/>
            <w:vAlign w:val="center"/>
          </w:tcPr>
          <w:p w:rsidR="00811A7E" w:rsidRPr="00811A7E" w:rsidRDefault="00811A7E" w:rsidP="00811A7E">
            <w:pPr>
              <w:spacing w:after="0"/>
              <w:jc w:val="center"/>
              <w:rPr>
                <w:rFonts w:ascii="Times New Roman" w:hAnsi="Times New Roman" w:cs="Times New Roman"/>
                <w:bCs/>
                <w:sz w:val="20"/>
                <w:szCs w:val="20"/>
              </w:rPr>
            </w:pPr>
            <w:r w:rsidRPr="00811A7E">
              <w:rPr>
                <w:rFonts w:ascii="Times New Roman" w:hAnsi="Times New Roman" w:cs="Times New Roman"/>
                <w:bCs/>
                <w:sz w:val="20"/>
                <w:szCs w:val="20"/>
              </w:rPr>
              <w:t>Тематика ООД по возрастным группам</w:t>
            </w:r>
          </w:p>
        </w:tc>
      </w:tr>
      <w:tr w:rsidR="00811A7E" w:rsidRPr="00811A7E" w:rsidTr="00811A7E">
        <w:trPr>
          <w:cantSplit/>
          <w:trHeight w:val="532"/>
        </w:trPr>
        <w:tc>
          <w:tcPr>
            <w:tcW w:w="259" w:type="pct"/>
            <w:vMerge/>
            <w:textDirection w:val="btLr"/>
            <w:vAlign w:val="center"/>
          </w:tcPr>
          <w:p w:rsidR="00811A7E" w:rsidRPr="00811A7E" w:rsidRDefault="00811A7E" w:rsidP="00811A7E">
            <w:pPr>
              <w:spacing w:after="0"/>
              <w:ind w:left="113" w:right="113"/>
              <w:jc w:val="center"/>
              <w:rPr>
                <w:rFonts w:ascii="Times New Roman" w:hAnsi="Times New Roman" w:cs="Times New Roman"/>
                <w:bCs/>
                <w:sz w:val="20"/>
                <w:szCs w:val="20"/>
              </w:rPr>
            </w:pPr>
          </w:p>
        </w:tc>
        <w:tc>
          <w:tcPr>
            <w:tcW w:w="280" w:type="pct"/>
            <w:vMerge/>
            <w:textDirection w:val="btLr"/>
            <w:vAlign w:val="center"/>
          </w:tcPr>
          <w:p w:rsidR="00811A7E" w:rsidRPr="00811A7E" w:rsidRDefault="00811A7E" w:rsidP="00811A7E">
            <w:pPr>
              <w:spacing w:after="0"/>
              <w:ind w:left="113" w:right="113"/>
              <w:jc w:val="center"/>
              <w:rPr>
                <w:rFonts w:ascii="Times New Roman" w:hAnsi="Times New Roman" w:cs="Times New Roman"/>
                <w:bCs/>
                <w:sz w:val="20"/>
                <w:szCs w:val="20"/>
              </w:rPr>
            </w:pPr>
          </w:p>
        </w:tc>
        <w:tc>
          <w:tcPr>
            <w:tcW w:w="2220" w:type="pct"/>
            <w:vAlign w:val="center"/>
          </w:tcPr>
          <w:p w:rsidR="00811A7E" w:rsidRPr="00811A7E" w:rsidRDefault="00811A7E" w:rsidP="00811A7E">
            <w:pPr>
              <w:spacing w:after="0"/>
              <w:jc w:val="center"/>
              <w:rPr>
                <w:rFonts w:ascii="Times New Roman" w:hAnsi="Times New Roman" w:cs="Times New Roman"/>
                <w:bCs/>
                <w:sz w:val="20"/>
                <w:szCs w:val="20"/>
              </w:rPr>
            </w:pPr>
            <w:r w:rsidRPr="00811A7E">
              <w:rPr>
                <w:rFonts w:ascii="Times New Roman" w:hAnsi="Times New Roman" w:cs="Times New Roman"/>
                <w:bCs/>
                <w:sz w:val="20"/>
                <w:szCs w:val="20"/>
                <w:lang w:val="en-US"/>
              </w:rPr>
              <w:t xml:space="preserve">II </w:t>
            </w:r>
            <w:r w:rsidRPr="00811A7E">
              <w:rPr>
                <w:rFonts w:ascii="Times New Roman" w:hAnsi="Times New Roman" w:cs="Times New Roman"/>
                <w:bCs/>
                <w:sz w:val="20"/>
                <w:szCs w:val="20"/>
              </w:rPr>
              <w:t>младшая</w:t>
            </w:r>
          </w:p>
        </w:tc>
        <w:tc>
          <w:tcPr>
            <w:tcW w:w="2241" w:type="pct"/>
            <w:vAlign w:val="center"/>
          </w:tcPr>
          <w:p w:rsidR="00811A7E" w:rsidRPr="00811A7E" w:rsidRDefault="00811A7E" w:rsidP="00811A7E">
            <w:pPr>
              <w:spacing w:after="0"/>
              <w:jc w:val="center"/>
              <w:rPr>
                <w:rFonts w:ascii="Times New Roman" w:hAnsi="Times New Roman" w:cs="Times New Roman"/>
                <w:bCs/>
                <w:sz w:val="20"/>
                <w:szCs w:val="20"/>
              </w:rPr>
            </w:pPr>
            <w:r w:rsidRPr="00811A7E">
              <w:rPr>
                <w:rFonts w:ascii="Times New Roman" w:hAnsi="Times New Roman" w:cs="Times New Roman"/>
                <w:bCs/>
                <w:sz w:val="20"/>
                <w:szCs w:val="20"/>
              </w:rPr>
              <w:t xml:space="preserve">Средняя </w:t>
            </w:r>
          </w:p>
        </w:tc>
      </w:tr>
      <w:tr w:rsidR="00811A7E" w:rsidRPr="00811A7E" w:rsidTr="00811A7E">
        <w:trPr>
          <w:trHeight w:val="340"/>
        </w:trPr>
        <w:tc>
          <w:tcPr>
            <w:tcW w:w="259" w:type="pct"/>
            <w:vMerge w:val="restart"/>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r w:rsidRPr="00811A7E">
              <w:rPr>
                <w:rFonts w:ascii="Times New Roman" w:hAnsi="Times New Roman" w:cs="Times New Roman"/>
                <w:b/>
                <w:bCs/>
                <w:sz w:val="20"/>
                <w:szCs w:val="20"/>
              </w:rPr>
              <w:t>Сентябрь</w:t>
            </w:r>
          </w:p>
        </w:tc>
        <w:tc>
          <w:tcPr>
            <w:tcW w:w="280" w:type="pct"/>
            <w:vAlign w:val="center"/>
          </w:tcPr>
          <w:p w:rsidR="00811A7E" w:rsidRPr="00811A7E" w:rsidRDefault="00811A7E" w:rsidP="00811A7E">
            <w:pPr>
              <w:numPr>
                <w:ilvl w:val="0"/>
                <w:numId w:val="40"/>
              </w:numPr>
              <w:spacing w:after="0" w:line="240" w:lineRule="auto"/>
              <w:ind w:left="20" w:firstLine="0"/>
              <w:jc w:val="center"/>
              <w:rPr>
                <w:rFonts w:ascii="Times New Roman" w:hAnsi="Times New Roman" w:cs="Times New Roman"/>
                <w:sz w:val="20"/>
                <w:szCs w:val="20"/>
              </w:rPr>
            </w:pPr>
          </w:p>
        </w:tc>
        <w:tc>
          <w:tcPr>
            <w:tcW w:w="222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«Знакомство с карандашом и бумагой»</w:t>
            </w:r>
          </w:p>
        </w:tc>
        <w:tc>
          <w:tcPr>
            <w:tcW w:w="2241"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«Нарисуй что хочешь»</w:t>
            </w:r>
          </w:p>
        </w:tc>
      </w:tr>
      <w:tr w:rsidR="00811A7E" w:rsidRPr="00811A7E" w:rsidTr="00811A7E">
        <w:trPr>
          <w:trHeight w:val="340"/>
        </w:trPr>
        <w:tc>
          <w:tcPr>
            <w:tcW w:w="259"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80" w:type="pct"/>
            <w:vAlign w:val="center"/>
          </w:tcPr>
          <w:p w:rsidR="00811A7E" w:rsidRPr="00811A7E" w:rsidRDefault="00811A7E" w:rsidP="00811A7E">
            <w:pPr>
              <w:numPr>
                <w:ilvl w:val="0"/>
                <w:numId w:val="40"/>
              </w:numPr>
              <w:spacing w:after="0" w:line="240" w:lineRule="auto"/>
              <w:ind w:left="20" w:firstLine="0"/>
              <w:jc w:val="center"/>
              <w:rPr>
                <w:rFonts w:ascii="Times New Roman" w:hAnsi="Times New Roman" w:cs="Times New Roman"/>
                <w:sz w:val="20"/>
                <w:szCs w:val="20"/>
              </w:rPr>
            </w:pPr>
          </w:p>
        </w:tc>
        <w:tc>
          <w:tcPr>
            <w:tcW w:w="222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«Идет дождь»</w:t>
            </w:r>
          </w:p>
        </w:tc>
        <w:tc>
          <w:tcPr>
            <w:tcW w:w="2241"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«Укрась тарелочку»</w:t>
            </w:r>
          </w:p>
        </w:tc>
      </w:tr>
      <w:tr w:rsidR="00811A7E" w:rsidRPr="00811A7E" w:rsidTr="00811A7E">
        <w:trPr>
          <w:trHeight w:val="340"/>
        </w:trPr>
        <w:tc>
          <w:tcPr>
            <w:tcW w:w="259"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80" w:type="pct"/>
            <w:vAlign w:val="center"/>
          </w:tcPr>
          <w:p w:rsidR="00811A7E" w:rsidRPr="00811A7E" w:rsidRDefault="00811A7E" w:rsidP="00811A7E">
            <w:pPr>
              <w:numPr>
                <w:ilvl w:val="0"/>
                <w:numId w:val="40"/>
              </w:numPr>
              <w:spacing w:after="0" w:line="240" w:lineRule="auto"/>
              <w:ind w:left="20" w:firstLine="0"/>
              <w:jc w:val="center"/>
              <w:rPr>
                <w:rFonts w:ascii="Times New Roman" w:hAnsi="Times New Roman" w:cs="Times New Roman"/>
                <w:sz w:val="20"/>
                <w:szCs w:val="20"/>
              </w:rPr>
            </w:pPr>
          </w:p>
        </w:tc>
        <w:tc>
          <w:tcPr>
            <w:tcW w:w="222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 xml:space="preserve">«Трава для зайчат» </w:t>
            </w:r>
          </w:p>
        </w:tc>
        <w:tc>
          <w:tcPr>
            <w:tcW w:w="2241"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«Осенние листочки»</w:t>
            </w:r>
          </w:p>
        </w:tc>
      </w:tr>
      <w:tr w:rsidR="00811A7E" w:rsidRPr="00811A7E" w:rsidTr="00811A7E">
        <w:trPr>
          <w:trHeight w:val="340"/>
        </w:trPr>
        <w:tc>
          <w:tcPr>
            <w:tcW w:w="259"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80" w:type="pct"/>
            <w:vAlign w:val="center"/>
          </w:tcPr>
          <w:p w:rsidR="00811A7E" w:rsidRPr="00811A7E" w:rsidRDefault="00811A7E" w:rsidP="00811A7E">
            <w:pPr>
              <w:numPr>
                <w:ilvl w:val="0"/>
                <w:numId w:val="40"/>
              </w:numPr>
              <w:spacing w:after="0" w:line="240" w:lineRule="auto"/>
              <w:ind w:left="20" w:firstLine="0"/>
              <w:jc w:val="center"/>
              <w:rPr>
                <w:rFonts w:ascii="Times New Roman" w:hAnsi="Times New Roman" w:cs="Times New Roman"/>
                <w:sz w:val="20"/>
                <w:szCs w:val="20"/>
              </w:rPr>
            </w:pPr>
          </w:p>
        </w:tc>
        <w:tc>
          <w:tcPr>
            <w:tcW w:w="222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bCs/>
                <w:color w:val="000000"/>
                <w:sz w:val="20"/>
                <w:szCs w:val="20"/>
                <w:shd w:val="clear" w:color="auto" w:fill="FFFFFF"/>
              </w:rPr>
              <w:t>«Привяжем</w:t>
            </w:r>
            <w:r w:rsidRPr="00811A7E">
              <w:rPr>
                <w:rFonts w:ascii="Times New Roman" w:hAnsi="Times New Roman" w:cs="Times New Roman"/>
                <w:bCs/>
                <w:color w:val="000000"/>
                <w:sz w:val="20"/>
                <w:szCs w:val="20"/>
              </w:rPr>
              <w:t xml:space="preserve"> </w:t>
            </w:r>
            <w:r w:rsidRPr="00811A7E">
              <w:rPr>
                <w:rFonts w:ascii="Times New Roman" w:hAnsi="Times New Roman" w:cs="Times New Roman"/>
                <w:bCs/>
                <w:color w:val="000000"/>
                <w:sz w:val="20"/>
                <w:szCs w:val="20"/>
                <w:shd w:val="clear" w:color="auto" w:fill="FFFFFF"/>
              </w:rPr>
              <w:t>к шарикам цветные ниточки»</w:t>
            </w:r>
          </w:p>
        </w:tc>
        <w:tc>
          <w:tcPr>
            <w:tcW w:w="2241"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«Поможем кукле сварить компот»</w:t>
            </w:r>
          </w:p>
        </w:tc>
      </w:tr>
      <w:tr w:rsidR="00811A7E" w:rsidRPr="00811A7E" w:rsidTr="00811A7E">
        <w:trPr>
          <w:trHeight w:val="340"/>
        </w:trPr>
        <w:tc>
          <w:tcPr>
            <w:tcW w:w="259" w:type="pct"/>
            <w:vMerge w:val="restart"/>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r w:rsidRPr="00811A7E">
              <w:rPr>
                <w:rFonts w:ascii="Times New Roman" w:hAnsi="Times New Roman" w:cs="Times New Roman"/>
                <w:b/>
                <w:bCs/>
                <w:sz w:val="20"/>
                <w:szCs w:val="20"/>
              </w:rPr>
              <w:t>Октябрь</w:t>
            </w:r>
          </w:p>
        </w:tc>
        <w:tc>
          <w:tcPr>
            <w:tcW w:w="280" w:type="pct"/>
            <w:vAlign w:val="center"/>
          </w:tcPr>
          <w:p w:rsidR="00811A7E" w:rsidRPr="00811A7E" w:rsidRDefault="00811A7E" w:rsidP="00811A7E">
            <w:pPr>
              <w:numPr>
                <w:ilvl w:val="0"/>
                <w:numId w:val="40"/>
              </w:numPr>
              <w:spacing w:after="0" w:line="240" w:lineRule="auto"/>
              <w:ind w:left="20" w:firstLine="0"/>
              <w:jc w:val="center"/>
              <w:rPr>
                <w:rFonts w:ascii="Times New Roman" w:hAnsi="Times New Roman" w:cs="Times New Roman"/>
                <w:sz w:val="20"/>
                <w:szCs w:val="20"/>
              </w:rPr>
            </w:pPr>
          </w:p>
        </w:tc>
        <w:tc>
          <w:tcPr>
            <w:tcW w:w="2220" w:type="pct"/>
            <w:vAlign w:val="center"/>
          </w:tcPr>
          <w:p w:rsidR="00811A7E" w:rsidRPr="00811A7E" w:rsidRDefault="00811A7E" w:rsidP="00811A7E">
            <w:pPr>
              <w:spacing w:after="0"/>
              <w:jc w:val="both"/>
              <w:rPr>
                <w:rFonts w:ascii="Times New Roman" w:hAnsi="Times New Roman" w:cs="Times New Roman"/>
                <w:sz w:val="20"/>
                <w:szCs w:val="20"/>
              </w:rPr>
            </w:pPr>
            <w:r w:rsidRPr="00811A7E">
              <w:rPr>
                <w:rFonts w:ascii="Times New Roman" w:hAnsi="Times New Roman" w:cs="Times New Roman"/>
                <w:sz w:val="20"/>
                <w:szCs w:val="20"/>
              </w:rPr>
              <w:t>«Помоги зверятам дойти до дома»</w:t>
            </w:r>
          </w:p>
        </w:tc>
        <w:tc>
          <w:tcPr>
            <w:tcW w:w="2241"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«Огурцы и помидоры»</w:t>
            </w:r>
          </w:p>
        </w:tc>
      </w:tr>
      <w:tr w:rsidR="00811A7E" w:rsidRPr="00811A7E" w:rsidTr="00811A7E">
        <w:trPr>
          <w:trHeight w:val="340"/>
        </w:trPr>
        <w:tc>
          <w:tcPr>
            <w:tcW w:w="259"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80" w:type="pct"/>
            <w:vAlign w:val="center"/>
          </w:tcPr>
          <w:p w:rsidR="00811A7E" w:rsidRPr="00811A7E" w:rsidRDefault="00811A7E" w:rsidP="00811A7E">
            <w:pPr>
              <w:numPr>
                <w:ilvl w:val="0"/>
                <w:numId w:val="40"/>
              </w:numPr>
              <w:spacing w:after="0" w:line="240" w:lineRule="auto"/>
              <w:ind w:left="20" w:firstLine="0"/>
              <w:jc w:val="center"/>
              <w:rPr>
                <w:rFonts w:ascii="Times New Roman" w:hAnsi="Times New Roman" w:cs="Times New Roman"/>
                <w:sz w:val="20"/>
                <w:szCs w:val="20"/>
              </w:rPr>
            </w:pPr>
          </w:p>
        </w:tc>
        <w:tc>
          <w:tcPr>
            <w:tcW w:w="222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«Разноцветный ковер из листьев»</w:t>
            </w:r>
          </w:p>
        </w:tc>
        <w:tc>
          <w:tcPr>
            <w:tcW w:w="2241"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«Жуки готовятся к спячке»</w:t>
            </w:r>
          </w:p>
        </w:tc>
      </w:tr>
      <w:tr w:rsidR="00811A7E" w:rsidRPr="00811A7E" w:rsidTr="00811A7E">
        <w:trPr>
          <w:trHeight w:val="340"/>
        </w:trPr>
        <w:tc>
          <w:tcPr>
            <w:tcW w:w="259"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80" w:type="pct"/>
            <w:vAlign w:val="center"/>
          </w:tcPr>
          <w:p w:rsidR="00811A7E" w:rsidRPr="00811A7E" w:rsidRDefault="00811A7E" w:rsidP="00811A7E">
            <w:pPr>
              <w:numPr>
                <w:ilvl w:val="0"/>
                <w:numId w:val="40"/>
              </w:numPr>
              <w:spacing w:after="0" w:line="240" w:lineRule="auto"/>
              <w:ind w:left="20" w:firstLine="0"/>
              <w:jc w:val="center"/>
              <w:rPr>
                <w:rFonts w:ascii="Times New Roman" w:hAnsi="Times New Roman" w:cs="Times New Roman"/>
                <w:sz w:val="20"/>
                <w:szCs w:val="20"/>
              </w:rPr>
            </w:pPr>
          </w:p>
        </w:tc>
        <w:tc>
          <w:tcPr>
            <w:tcW w:w="222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«Красивый полосатый коврик»</w:t>
            </w:r>
          </w:p>
        </w:tc>
        <w:tc>
          <w:tcPr>
            <w:tcW w:w="2241"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«Грибочки для бельчат»</w:t>
            </w:r>
          </w:p>
        </w:tc>
      </w:tr>
      <w:tr w:rsidR="00811A7E" w:rsidRPr="00811A7E" w:rsidTr="00811A7E">
        <w:trPr>
          <w:trHeight w:val="340"/>
        </w:trPr>
        <w:tc>
          <w:tcPr>
            <w:tcW w:w="259"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80" w:type="pct"/>
            <w:vAlign w:val="center"/>
          </w:tcPr>
          <w:p w:rsidR="00811A7E" w:rsidRPr="00811A7E" w:rsidRDefault="00811A7E" w:rsidP="00811A7E">
            <w:pPr>
              <w:numPr>
                <w:ilvl w:val="0"/>
                <w:numId w:val="40"/>
              </w:numPr>
              <w:spacing w:after="0" w:line="240" w:lineRule="auto"/>
              <w:ind w:left="20" w:firstLine="0"/>
              <w:jc w:val="center"/>
              <w:rPr>
                <w:rFonts w:ascii="Times New Roman" w:hAnsi="Times New Roman" w:cs="Times New Roman"/>
                <w:sz w:val="20"/>
                <w:szCs w:val="20"/>
              </w:rPr>
            </w:pPr>
          </w:p>
        </w:tc>
        <w:tc>
          <w:tcPr>
            <w:tcW w:w="222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«Цветные клубочки»</w:t>
            </w:r>
          </w:p>
        </w:tc>
        <w:tc>
          <w:tcPr>
            <w:tcW w:w="2241"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«Осеннее дерево»</w:t>
            </w:r>
          </w:p>
        </w:tc>
      </w:tr>
      <w:tr w:rsidR="00811A7E" w:rsidRPr="00811A7E" w:rsidTr="00811A7E">
        <w:trPr>
          <w:trHeight w:val="340"/>
        </w:trPr>
        <w:tc>
          <w:tcPr>
            <w:tcW w:w="259" w:type="pct"/>
            <w:vMerge w:val="restart"/>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r w:rsidRPr="00811A7E">
              <w:rPr>
                <w:rFonts w:ascii="Times New Roman" w:hAnsi="Times New Roman" w:cs="Times New Roman"/>
                <w:b/>
                <w:bCs/>
                <w:sz w:val="20"/>
                <w:szCs w:val="20"/>
              </w:rPr>
              <w:t>Ноябрь</w:t>
            </w:r>
          </w:p>
        </w:tc>
        <w:tc>
          <w:tcPr>
            <w:tcW w:w="280" w:type="pct"/>
            <w:vAlign w:val="center"/>
          </w:tcPr>
          <w:p w:rsidR="00811A7E" w:rsidRPr="00811A7E" w:rsidRDefault="00811A7E" w:rsidP="00811A7E">
            <w:pPr>
              <w:numPr>
                <w:ilvl w:val="0"/>
                <w:numId w:val="40"/>
              </w:numPr>
              <w:spacing w:after="0" w:line="240" w:lineRule="auto"/>
              <w:ind w:left="20" w:firstLine="0"/>
              <w:jc w:val="center"/>
              <w:rPr>
                <w:rFonts w:ascii="Times New Roman" w:hAnsi="Times New Roman" w:cs="Times New Roman"/>
                <w:sz w:val="20"/>
                <w:szCs w:val="20"/>
              </w:rPr>
            </w:pPr>
          </w:p>
        </w:tc>
        <w:tc>
          <w:tcPr>
            <w:tcW w:w="2220" w:type="pct"/>
            <w:vAlign w:val="center"/>
          </w:tcPr>
          <w:p w:rsidR="00811A7E" w:rsidRPr="00811A7E" w:rsidRDefault="00811A7E" w:rsidP="00811A7E">
            <w:pPr>
              <w:spacing w:after="0"/>
              <w:rPr>
                <w:rFonts w:ascii="Times New Roman" w:hAnsi="Times New Roman" w:cs="Times New Roman"/>
                <w:i/>
                <w:sz w:val="20"/>
                <w:szCs w:val="20"/>
              </w:rPr>
            </w:pPr>
            <w:r w:rsidRPr="00811A7E">
              <w:rPr>
                <w:rFonts w:ascii="Times New Roman" w:hAnsi="Times New Roman" w:cs="Times New Roman"/>
                <w:i/>
                <w:sz w:val="20"/>
                <w:szCs w:val="20"/>
              </w:rPr>
              <w:t>выходной</w:t>
            </w:r>
          </w:p>
        </w:tc>
        <w:tc>
          <w:tcPr>
            <w:tcW w:w="2241"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«Украшение фил. лошадок узором полосочка»</w:t>
            </w:r>
          </w:p>
        </w:tc>
      </w:tr>
      <w:tr w:rsidR="00811A7E" w:rsidRPr="00811A7E" w:rsidTr="00811A7E">
        <w:trPr>
          <w:trHeight w:val="340"/>
        </w:trPr>
        <w:tc>
          <w:tcPr>
            <w:tcW w:w="259"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80" w:type="pct"/>
            <w:vAlign w:val="center"/>
          </w:tcPr>
          <w:p w:rsidR="00811A7E" w:rsidRPr="00811A7E" w:rsidRDefault="00811A7E" w:rsidP="00811A7E">
            <w:pPr>
              <w:numPr>
                <w:ilvl w:val="0"/>
                <w:numId w:val="40"/>
              </w:numPr>
              <w:spacing w:after="0" w:line="240" w:lineRule="auto"/>
              <w:ind w:left="20" w:firstLine="0"/>
              <w:jc w:val="center"/>
              <w:rPr>
                <w:rFonts w:ascii="Times New Roman" w:hAnsi="Times New Roman" w:cs="Times New Roman"/>
                <w:sz w:val="20"/>
                <w:szCs w:val="20"/>
              </w:rPr>
            </w:pPr>
          </w:p>
        </w:tc>
        <w:tc>
          <w:tcPr>
            <w:tcW w:w="222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«Цветные колечки»</w:t>
            </w:r>
          </w:p>
        </w:tc>
        <w:tc>
          <w:tcPr>
            <w:tcW w:w="2241"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«Цыплята на полянке»</w:t>
            </w:r>
          </w:p>
        </w:tc>
      </w:tr>
      <w:tr w:rsidR="00811A7E" w:rsidRPr="00811A7E" w:rsidTr="00811A7E">
        <w:trPr>
          <w:trHeight w:val="340"/>
        </w:trPr>
        <w:tc>
          <w:tcPr>
            <w:tcW w:w="259"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80" w:type="pct"/>
            <w:vAlign w:val="center"/>
          </w:tcPr>
          <w:p w:rsidR="00811A7E" w:rsidRPr="00811A7E" w:rsidRDefault="00811A7E" w:rsidP="00811A7E">
            <w:pPr>
              <w:numPr>
                <w:ilvl w:val="0"/>
                <w:numId w:val="40"/>
              </w:numPr>
              <w:spacing w:after="0" w:line="240" w:lineRule="auto"/>
              <w:ind w:left="20" w:firstLine="0"/>
              <w:jc w:val="center"/>
              <w:rPr>
                <w:rFonts w:ascii="Times New Roman" w:hAnsi="Times New Roman" w:cs="Times New Roman"/>
                <w:sz w:val="20"/>
                <w:szCs w:val="20"/>
              </w:rPr>
            </w:pPr>
          </w:p>
        </w:tc>
        <w:tc>
          <w:tcPr>
            <w:tcW w:w="222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«Красивые воздушные шары (мячи)»</w:t>
            </w:r>
          </w:p>
        </w:tc>
        <w:tc>
          <w:tcPr>
            <w:tcW w:w="2241"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«Утенок плавает»</w:t>
            </w:r>
          </w:p>
        </w:tc>
      </w:tr>
      <w:tr w:rsidR="00811A7E" w:rsidRPr="00811A7E" w:rsidTr="00811A7E">
        <w:trPr>
          <w:trHeight w:val="340"/>
        </w:trPr>
        <w:tc>
          <w:tcPr>
            <w:tcW w:w="259"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80" w:type="pct"/>
            <w:vAlign w:val="center"/>
          </w:tcPr>
          <w:p w:rsidR="00811A7E" w:rsidRPr="00811A7E" w:rsidRDefault="00811A7E" w:rsidP="00811A7E">
            <w:pPr>
              <w:numPr>
                <w:ilvl w:val="0"/>
                <w:numId w:val="40"/>
              </w:numPr>
              <w:spacing w:after="0" w:line="240" w:lineRule="auto"/>
              <w:ind w:left="20" w:firstLine="0"/>
              <w:jc w:val="center"/>
              <w:rPr>
                <w:rFonts w:ascii="Times New Roman" w:hAnsi="Times New Roman" w:cs="Times New Roman"/>
                <w:sz w:val="20"/>
                <w:szCs w:val="20"/>
              </w:rPr>
            </w:pPr>
          </w:p>
        </w:tc>
        <w:tc>
          <w:tcPr>
            <w:tcW w:w="222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«Яблоки»</w:t>
            </w:r>
          </w:p>
        </w:tc>
        <w:tc>
          <w:tcPr>
            <w:tcW w:w="2241"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«Маленький гномик»</w:t>
            </w:r>
          </w:p>
        </w:tc>
      </w:tr>
      <w:tr w:rsidR="00811A7E" w:rsidRPr="00811A7E" w:rsidTr="00811A7E">
        <w:trPr>
          <w:trHeight w:val="340"/>
        </w:trPr>
        <w:tc>
          <w:tcPr>
            <w:tcW w:w="259" w:type="pct"/>
            <w:vMerge w:val="restart"/>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r w:rsidRPr="00811A7E">
              <w:rPr>
                <w:rFonts w:ascii="Times New Roman" w:hAnsi="Times New Roman" w:cs="Times New Roman"/>
                <w:b/>
                <w:bCs/>
                <w:sz w:val="20"/>
                <w:szCs w:val="20"/>
              </w:rPr>
              <w:t>Декабрь</w:t>
            </w:r>
          </w:p>
        </w:tc>
        <w:tc>
          <w:tcPr>
            <w:tcW w:w="280" w:type="pct"/>
            <w:vAlign w:val="center"/>
          </w:tcPr>
          <w:p w:rsidR="00811A7E" w:rsidRPr="00811A7E" w:rsidRDefault="00811A7E" w:rsidP="00811A7E">
            <w:pPr>
              <w:numPr>
                <w:ilvl w:val="0"/>
                <w:numId w:val="40"/>
              </w:numPr>
              <w:spacing w:after="0" w:line="240" w:lineRule="auto"/>
              <w:ind w:left="20" w:firstLine="0"/>
              <w:jc w:val="center"/>
              <w:rPr>
                <w:rFonts w:ascii="Times New Roman" w:hAnsi="Times New Roman" w:cs="Times New Roman"/>
                <w:sz w:val="20"/>
                <w:szCs w:val="20"/>
              </w:rPr>
            </w:pPr>
          </w:p>
        </w:tc>
        <w:tc>
          <w:tcPr>
            <w:tcW w:w="222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«Снежные комочки, большие и маленькие»</w:t>
            </w:r>
          </w:p>
        </w:tc>
        <w:tc>
          <w:tcPr>
            <w:tcW w:w="2241"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«Украшение рукавичек фил. узором елочка»</w:t>
            </w:r>
          </w:p>
        </w:tc>
      </w:tr>
      <w:tr w:rsidR="00811A7E" w:rsidRPr="00811A7E" w:rsidTr="00811A7E">
        <w:trPr>
          <w:trHeight w:val="340"/>
        </w:trPr>
        <w:tc>
          <w:tcPr>
            <w:tcW w:w="259"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80" w:type="pct"/>
            <w:vAlign w:val="center"/>
          </w:tcPr>
          <w:p w:rsidR="00811A7E" w:rsidRPr="00811A7E" w:rsidRDefault="00811A7E" w:rsidP="00811A7E">
            <w:pPr>
              <w:numPr>
                <w:ilvl w:val="0"/>
                <w:numId w:val="40"/>
              </w:numPr>
              <w:spacing w:after="0" w:line="240" w:lineRule="auto"/>
              <w:ind w:left="20" w:firstLine="0"/>
              <w:jc w:val="center"/>
              <w:rPr>
                <w:rFonts w:ascii="Times New Roman" w:hAnsi="Times New Roman" w:cs="Times New Roman"/>
                <w:sz w:val="20"/>
                <w:szCs w:val="20"/>
              </w:rPr>
            </w:pPr>
          </w:p>
        </w:tc>
        <w:tc>
          <w:tcPr>
            <w:tcW w:w="222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 xml:space="preserve">«Рукавички» </w:t>
            </w:r>
          </w:p>
        </w:tc>
        <w:tc>
          <w:tcPr>
            <w:tcW w:w="2241"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«Зима в лесу»</w:t>
            </w:r>
          </w:p>
        </w:tc>
      </w:tr>
      <w:tr w:rsidR="00811A7E" w:rsidRPr="00811A7E" w:rsidTr="00811A7E">
        <w:trPr>
          <w:trHeight w:val="340"/>
        </w:trPr>
        <w:tc>
          <w:tcPr>
            <w:tcW w:w="259"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80" w:type="pct"/>
            <w:vAlign w:val="center"/>
          </w:tcPr>
          <w:p w:rsidR="00811A7E" w:rsidRPr="00811A7E" w:rsidRDefault="00811A7E" w:rsidP="00811A7E">
            <w:pPr>
              <w:numPr>
                <w:ilvl w:val="0"/>
                <w:numId w:val="40"/>
              </w:numPr>
              <w:spacing w:after="0" w:line="240" w:lineRule="auto"/>
              <w:ind w:left="20" w:firstLine="0"/>
              <w:jc w:val="center"/>
              <w:rPr>
                <w:rFonts w:ascii="Times New Roman" w:hAnsi="Times New Roman" w:cs="Times New Roman"/>
                <w:sz w:val="20"/>
                <w:szCs w:val="20"/>
              </w:rPr>
            </w:pPr>
          </w:p>
        </w:tc>
        <w:tc>
          <w:tcPr>
            <w:tcW w:w="2220" w:type="pct"/>
            <w:vAlign w:val="center"/>
          </w:tcPr>
          <w:p w:rsidR="00811A7E" w:rsidRPr="00811A7E" w:rsidRDefault="00811A7E" w:rsidP="00811A7E">
            <w:pPr>
              <w:spacing w:after="0"/>
              <w:rPr>
                <w:rFonts w:ascii="Times New Roman" w:hAnsi="Times New Roman" w:cs="Times New Roman"/>
                <w:i/>
                <w:iCs/>
                <w:sz w:val="20"/>
                <w:szCs w:val="20"/>
              </w:rPr>
            </w:pPr>
            <w:r>
              <w:rPr>
                <w:rFonts w:ascii="Times New Roman" w:hAnsi="Times New Roman" w:cs="Times New Roman"/>
                <w:sz w:val="20"/>
                <w:szCs w:val="20"/>
              </w:rPr>
              <w:t>«Новогодняя елка</w:t>
            </w:r>
            <w:r w:rsidRPr="00811A7E">
              <w:rPr>
                <w:rFonts w:ascii="Times New Roman" w:hAnsi="Times New Roman" w:cs="Times New Roman"/>
                <w:sz w:val="20"/>
                <w:szCs w:val="20"/>
              </w:rPr>
              <w:t xml:space="preserve">» </w:t>
            </w:r>
          </w:p>
        </w:tc>
        <w:tc>
          <w:tcPr>
            <w:tcW w:w="2241"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«Снегурочка»</w:t>
            </w:r>
          </w:p>
        </w:tc>
      </w:tr>
      <w:tr w:rsidR="00811A7E" w:rsidRPr="00811A7E" w:rsidTr="00811A7E">
        <w:trPr>
          <w:trHeight w:val="340"/>
        </w:trPr>
        <w:tc>
          <w:tcPr>
            <w:tcW w:w="259"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80" w:type="pct"/>
            <w:vAlign w:val="center"/>
          </w:tcPr>
          <w:p w:rsidR="00811A7E" w:rsidRPr="00811A7E" w:rsidRDefault="00811A7E" w:rsidP="00811A7E">
            <w:pPr>
              <w:numPr>
                <w:ilvl w:val="0"/>
                <w:numId w:val="40"/>
              </w:numPr>
              <w:spacing w:after="0" w:line="240" w:lineRule="auto"/>
              <w:ind w:left="20" w:firstLine="0"/>
              <w:jc w:val="center"/>
              <w:rPr>
                <w:rFonts w:ascii="Times New Roman" w:hAnsi="Times New Roman" w:cs="Times New Roman"/>
                <w:sz w:val="20"/>
                <w:szCs w:val="20"/>
              </w:rPr>
            </w:pPr>
          </w:p>
        </w:tc>
        <w:tc>
          <w:tcPr>
            <w:tcW w:w="222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«Нарисуй, что хочешь для Деда Мороза»</w:t>
            </w:r>
          </w:p>
        </w:tc>
        <w:tc>
          <w:tcPr>
            <w:tcW w:w="2241"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«Наша нарядная елка»</w:t>
            </w:r>
          </w:p>
        </w:tc>
      </w:tr>
      <w:tr w:rsidR="00811A7E" w:rsidRPr="00811A7E" w:rsidTr="00811A7E">
        <w:trPr>
          <w:trHeight w:val="340"/>
        </w:trPr>
        <w:tc>
          <w:tcPr>
            <w:tcW w:w="259" w:type="pct"/>
            <w:vMerge w:val="restart"/>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r w:rsidRPr="00811A7E">
              <w:rPr>
                <w:rFonts w:ascii="Times New Roman" w:hAnsi="Times New Roman" w:cs="Times New Roman"/>
                <w:b/>
                <w:bCs/>
                <w:sz w:val="20"/>
                <w:szCs w:val="20"/>
              </w:rPr>
              <w:t>Январь</w:t>
            </w:r>
          </w:p>
        </w:tc>
        <w:tc>
          <w:tcPr>
            <w:tcW w:w="280" w:type="pct"/>
            <w:vAlign w:val="center"/>
          </w:tcPr>
          <w:p w:rsidR="00811A7E" w:rsidRPr="00811A7E" w:rsidRDefault="00811A7E" w:rsidP="00811A7E">
            <w:pPr>
              <w:numPr>
                <w:ilvl w:val="0"/>
                <w:numId w:val="40"/>
              </w:numPr>
              <w:spacing w:after="0" w:line="240" w:lineRule="auto"/>
              <w:ind w:left="20" w:firstLine="0"/>
              <w:jc w:val="center"/>
              <w:rPr>
                <w:rFonts w:ascii="Times New Roman" w:hAnsi="Times New Roman" w:cs="Times New Roman"/>
                <w:sz w:val="20"/>
                <w:szCs w:val="20"/>
              </w:rPr>
            </w:pPr>
          </w:p>
        </w:tc>
        <w:tc>
          <w:tcPr>
            <w:tcW w:w="222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«Лесенка для петушка»</w:t>
            </w:r>
          </w:p>
        </w:tc>
        <w:tc>
          <w:tcPr>
            <w:tcW w:w="2241"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«Снеговик»</w:t>
            </w:r>
          </w:p>
        </w:tc>
      </w:tr>
      <w:tr w:rsidR="00811A7E" w:rsidRPr="00811A7E" w:rsidTr="00811A7E">
        <w:trPr>
          <w:trHeight w:val="340"/>
        </w:trPr>
        <w:tc>
          <w:tcPr>
            <w:tcW w:w="259"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80" w:type="pct"/>
            <w:vAlign w:val="center"/>
          </w:tcPr>
          <w:p w:rsidR="00811A7E" w:rsidRPr="00811A7E" w:rsidRDefault="00811A7E" w:rsidP="00811A7E">
            <w:pPr>
              <w:numPr>
                <w:ilvl w:val="0"/>
                <w:numId w:val="40"/>
              </w:numPr>
              <w:spacing w:after="0" w:line="240" w:lineRule="auto"/>
              <w:ind w:left="20" w:firstLine="0"/>
              <w:jc w:val="center"/>
              <w:rPr>
                <w:rFonts w:ascii="Times New Roman" w:hAnsi="Times New Roman" w:cs="Times New Roman"/>
                <w:sz w:val="20"/>
                <w:szCs w:val="20"/>
              </w:rPr>
            </w:pPr>
          </w:p>
        </w:tc>
        <w:tc>
          <w:tcPr>
            <w:tcW w:w="222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«Елочка»</w:t>
            </w:r>
          </w:p>
        </w:tc>
        <w:tc>
          <w:tcPr>
            <w:tcW w:w="2241"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«Зайка в лесу»</w:t>
            </w:r>
          </w:p>
        </w:tc>
      </w:tr>
      <w:tr w:rsidR="00811A7E" w:rsidRPr="00811A7E" w:rsidTr="00811A7E">
        <w:trPr>
          <w:trHeight w:val="340"/>
        </w:trPr>
        <w:tc>
          <w:tcPr>
            <w:tcW w:w="259"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80" w:type="pct"/>
            <w:vAlign w:val="center"/>
          </w:tcPr>
          <w:p w:rsidR="00811A7E" w:rsidRPr="00811A7E" w:rsidRDefault="00811A7E" w:rsidP="00811A7E">
            <w:pPr>
              <w:numPr>
                <w:ilvl w:val="0"/>
                <w:numId w:val="40"/>
              </w:numPr>
              <w:spacing w:after="0" w:line="240" w:lineRule="auto"/>
              <w:ind w:left="20" w:firstLine="0"/>
              <w:jc w:val="center"/>
              <w:rPr>
                <w:rFonts w:ascii="Times New Roman" w:hAnsi="Times New Roman" w:cs="Times New Roman"/>
                <w:sz w:val="20"/>
                <w:szCs w:val="20"/>
              </w:rPr>
            </w:pPr>
          </w:p>
        </w:tc>
        <w:tc>
          <w:tcPr>
            <w:tcW w:w="222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«Деревья в снегу»</w:t>
            </w:r>
          </w:p>
        </w:tc>
        <w:tc>
          <w:tcPr>
            <w:tcW w:w="2241"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«Украшение платочка дымковским узором»</w:t>
            </w:r>
          </w:p>
        </w:tc>
      </w:tr>
      <w:tr w:rsidR="00811A7E" w:rsidRPr="00811A7E" w:rsidTr="00811A7E">
        <w:trPr>
          <w:trHeight w:val="340"/>
        </w:trPr>
        <w:tc>
          <w:tcPr>
            <w:tcW w:w="259" w:type="pct"/>
            <w:vMerge w:val="restart"/>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r w:rsidRPr="00811A7E">
              <w:rPr>
                <w:rFonts w:ascii="Times New Roman" w:hAnsi="Times New Roman" w:cs="Times New Roman"/>
                <w:b/>
                <w:bCs/>
                <w:sz w:val="20"/>
                <w:szCs w:val="20"/>
              </w:rPr>
              <w:t>Февраль</w:t>
            </w:r>
          </w:p>
        </w:tc>
        <w:tc>
          <w:tcPr>
            <w:tcW w:w="280" w:type="pct"/>
            <w:vAlign w:val="center"/>
          </w:tcPr>
          <w:p w:rsidR="00811A7E" w:rsidRPr="00811A7E" w:rsidRDefault="00811A7E" w:rsidP="00811A7E">
            <w:pPr>
              <w:numPr>
                <w:ilvl w:val="0"/>
                <w:numId w:val="40"/>
              </w:numPr>
              <w:spacing w:after="0" w:line="240" w:lineRule="auto"/>
              <w:ind w:left="20" w:firstLine="0"/>
              <w:jc w:val="center"/>
              <w:rPr>
                <w:rFonts w:ascii="Times New Roman" w:hAnsi="Times New Roman" w:cs="Times New Roman"/>
                <w:sz w:val="20"/>
                <w:szCs w:val="20"/>
              </w:rPr>
            </w:pPr>
          </w:p>
        </w:tc>
        <w:tc>
          <w:tcPr>
            <w:tcW w:w="222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«Снеговик»</w:t>
            </w:r>
          </w:p>
        </w:tc>
        <w:tc>
          <w:tcPr>
            <w:tcW w:w="2241"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«Девочка пляшет»</w:t>
            </w:r>
          </w:p>
        </w:tc>
      </w:tr>
      <w:tr w:rsidR="00811A7E" w:rsidRPr="00811A7E" w:rsidTr="00811A7E">
        <w:trPr>
          <w:trHeight w:val="340"/>
        </w:trPr>
        <w:tc>
          <w:tcPr>
            <w:tcW w:w="259"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80" w:type="pct"/>
            <w:vAlign w:val="center"/>
          </w:tcPr>
          <w:p w:rsidR="00811A7E" w:rsidRPr="00811A7E" w:rsidRDefault="00811A7E" w:rsidP="00811A7E">
            <w:pPr>
              <w:numPr>
                <w:ilvl w:val="0"/>
                <w:numId w:val="40"/>
              </w:numPr>
              <w:spacing w:after="0" w:line="240" w:lineRule="auto"/>
              <w:ind w:left="20" w:firstLine="0"/>
              <w:jc w:val="center"/>
              <w:rPr>
                <w:rFonts w:ascii="Times New Roman" w:hAnsi="Times New Roman" w:cs="Times New Roman"/>
                <w:sz w:val="20"/>
                <w:szCs w:val="20"/>
              </w:rPr>
            </w:pPr>
          </w:p>
        </w:tc>
        <w:tc>
          <w:tcPr>
            <w:tcW w:w="222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«Неваляшки идут гулять»</w:t>
            </w:r>
          </w:p>
        </w:tc>
        <w:tc>
          <w:tcPr>
            <w:tcW w:w="2241"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«Автобус едет по дороге»</w:t>
            </w:r>
          </w:p>
        </w:tc>
      </w:tr>
      <w:tr w:rsidR="00811A7E" w:rsidRPr="00811A7E" w:rsidTr="00811A7E">
        <w:trPr>
          <w:trHeight w:val="340"/>
        </w:trPr>
        <w:tc>
          <w:tcPr>
            <w:tcW w:w="259"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80" w:type="pct"/>
            <w:vAlign w:val="center"/>
          </w:tcPr>
          <w:p w:rsidR="00811A7E" w:rsidRPr="00811A7E" w:rsidRDefault="00811A7E" w:rsidP="00811A7E">
            <w:pPr>
              <w:numPr>
                <w:ilvl w:val="0"/>
                <w:numId w:val="40"/>
              </w:numPr>
              <w:spacing w:after="0" w:line="240" w:lineRule="auto"/>
              <w:ind w:left="20" w:firstLine="0"/>
              <w:jc w:val="center"/>
              <w:rPr>
                <w:rFonts w:ascii="Times New Roman" w:hAnsi="Times New Roman" w:cs="Times New Roman"/>
                <w:sz w:val="20"/>
                <w:szCs w:val="20"/>
              </w:rPr>
            </w:pPr>
          </w:p>
        </w:tc>
        <w:tc>
          <w:tcPr>
            <w:tcW w:w="222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«Летят самолеты»</w:t>
            </w:r>
          </w:p>
        </w:tc>
        <w:tc>
          <w:tcPr>
            <w:tcW w:w="2241"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 xml:space="preserve">«Пароходы плывут по морю» </w:t>
            </w:r>
          </w:p>
        </w:tc>
      </w:tr>
      <w:tr w:rsidR="00811A7E" w:rsidRPr="00811A7E" w:rsidTr="00811A7E">
        <w:trPr>
          <w:trHeight w:val="340"/>
        </w:trPr>
        <w:tc>
          <w:tcPr>
            <w:tcW w:w="259"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80" w:type="pct"/>
            <w:vAlign w:val="center"/>
          </w:tcPr>
          <w:p w:rsidR="00811A7E" w:rsidRPr="00811A7E" w:rsidRDefault="00811A7E" w:rsidP="00811A7E">
            <w:pPr>
              <w:numPr>
                <w:ilvl w:val="0"/>
                <w:numId w:val="40"/>
              </w:numPr>
              <w:spacing w:after="0" w:line="240" w:lineRule="auto"/>
              <w:ind w:left="20" w:firstLine="0"/>
              <w:jc w:val="center"/>
              <w:rPr>
                <w:rFonts w:ascii="Times New Roman" w:hAnsi="Times New Roman" w:cs="Times New Roman"/>
                <w:sz w:val="20"/>
                <w:szCs w:val="20"/>
              </w:rPr>
            </w:pPr>
          </w:p>
        </w:tc>
        <w:tc>
          <w:tcPr>
            <w:tcW w:w="222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 xml:space="preserve">«Светит солнышко» </w:t>
            </w:r>
          </w:p>
        </w:tc>
        <w:tc>
          <w:tcPr>
            <w:tcW w:w="2241"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«Цветы для мамы»</w:t>
            </w:r>
          </w:p>
        </w:tc>
      </w:tr>
      <w:tr w:rsidR="00811A7E" w:rsidRPr="00811A7E" w:rsidTr="00811A7E">
        <w:trPr>
          <w:trHeight w:val="340"/>
        </w:trPr>
        <w:tc>
          <w:tcPr>
            <w:tcW w:w="259" w:type="pct"/>
            <w:vMerge w:val="restart"/>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r w:rsidRPr="00811A7E">
              <w:rPr>
                <w:rFonts w:ascii="Times New Roman" w:hAnsi="Times New Roman" w:cs="Times New Roman"/>
                <w:b/>
                <w:bCs/>
                <w:sz w:val="20"/>
                <w:szCs w:val="20"/>
              </w:rPr>
              <w:t>Март</w:t>
            </w:r>
          </w:p>
        </w:tc>
        <w:tc>
          <w:tcPr>
            <w:tcW w:w="280" w:type="pct"/>
            <w:vAlign w:val="center"/>
          </w:tcPr>
          <w:p w:rsidR="00811A7E" w:rsidRPr="00811A7E" w:rsidRDefault="00811A7E" w:rsidP="00811A7E">
            <w:pPr>
              <w:numPr>
                <w:ilvl w:val="0"/>
                <w:numId w:val="40"/>
              </w:numPr>
              <w:spacing w:after="0" w:line="240" w:lineRule="auto"/>
              <w:ind w:left="20" w:firstLine="0"/>
              <w:jc w:val="center"/>
              <w:rPr>
                <w:rFonts w:ascii="Times New Roman" w:hAnsi="Times New Roman" w:cs="Times New Roman"/>
                <w:sz w:val="20"/>
                <w:szCs w:val="20"/>
              </w:rPr>
            </w:pPr>
          </w:p>
        </w:tc>
        <w:tc>
          <w:tcPr>
            <w:tcW w:w="222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«Цветы для мамы»</w:t>
            </w:r>
          </w:p>
        </w:tc>
        <w:tc>
          <w:tcPr>
            <w:tcW w:w="2241"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«Украсим тарелочки дымковским узором»</w:t>
            </w:r>
          </w:p>
        </w:tc>
      </w:tr>
      <w:tr w:rsidR="00811A7E" w:rsidRPr="00811A7E" w:rsidTr="00811A7E">
        <w:trPr>
          <w:trHeight w:val="340"/>
        </w:trPr>
        <w:tc>
          <w:tcPr>
            <w:tcW w:w="259"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80" w:type="pct"/>
            <w:vAlign w:val="center"/>
          </w:tcPr>
          <w:p w:rsidR="00811A7E" w:rsidRPr="00811A7E" w:rsidRDefault="00811A7E" w:rsidP="00811A7E">
            <w:pPr>
              <w:numPr>
                <w:ilvl w:val="0"/>
                <w:numId w:val="40"/>
              </w:numPr>
              <w:spacing w:after="0" w:line="240" w:lineRule="auto"/>
              <w:ind w:left="20" w:firstLine="0"/>
              <w:jc w:val="center"/>
              <w:rPr>
                <w:rFonts w:ascii="Times New Roman" w:hAnsi="Times New Roman" w:cs="Times New Roman"/>
                <w:sz w:val="20"/>
                <w:szCs w:val="20"/>
              </w:rPr>
            </w:pPr>
          </w:p>
        </w:tc>
        <w:tc>
          <w:tcPr>
            <w:tcW w:w="222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«Красивые платочки на ниточке»</w:t>
            </w:r>
          </w:p>
        </w:tc>
        <w:tc>
          <w:tcPr>
            <w:tcW w:w="2241"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«Кисонька»</w:t>
            </w:r>
          </w:p>
        </w:tc>
      </w:tr>
      <w:tr w:rsidR="00811A7E" w:rsidRPr="00811A7E" w:rsidTr="00811A7E">
        <w:trPr>
          <w:trHeight w:val="340"/>
        </w:trPr>
        <w:tc>
          <w:tcPr>
            <w:tcW w:w="259"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80" w:type="pct"/>
            <w:vAlign w:val="center"/>
          </w:tcPr>
          <w:p w:rsidR="00811A7E" w:rsidRPr="00811A7E" w:rsidRDefault="00811A7E" w:rsidP="00811A7E">
            <w:pPr>
              <w:numPr>
                <w:ilvl w:val="0"/>
                <w:numId w:val="40"/>
              </w:numPr>
              <w:spacing w:after="0" w:line="240" w:lineRule="auto"/>
              <w:ind w:left="20" w:firstLine="0"/>
              <w:jc w:val="center"/>
              <w:rPr>
                <w:rFonts w:ascii="Times New Roman" w:hAnsi="Times New Roman" w:cs="Times New Roman"/>
                <w:sz w:val="20"/>
                <w:szCs w:val="20"/>
              </w:rPr>
            </w:pPr>
          </w:p>
        </w:tc>
        <w:tc>
          <w:tcPr>
            <w:tcW w:w="222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«Кубики на полке»</w:t>
            </w:r>
          </w:p>
        </w:tc>
        <w:tc>
          <w:tcPr>
            <w:tcW w:w="2241"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«Собачка»</w:t>
            </w:r>
          </w:p>
        </w:tc>
      </w:tr>
      <w:tr w:rsidR="00811A7E" w:rsidRPr="00811A7E" w:rsidTr="00811A7E">
        <w:trPr>
          <w:trHeight w:val="340"/>
        </w:trPr>
        <w:tc>
          <w:tcPr>
            <w:tcW w:w="259"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80" w:type="pct"/>
            <w:vAlign w:val="center"/>
          </w:tcPr>
          <w:p w:rsidR="00811A7E" w:rsidRPr="00811A7E" w:rsidRDefault="00811A7E" w:rsidP="00811A7E">
            <w:pPr>
              <w:numPr>
                <w:ilvl w:val="0"/>
                <w:numId w:val="40"/>
              </w:numPr>
              <w:spacing w:after="0" w:line="240" w:lineRule="auto"/>
              <w:ind w:left="20" w:firstLine="0"/>
              <w:jc w:val="center"/>
              <w:rPr>
                <w:rFonts w:ascii="Times New Roman" w:hAnsi="Times New Roman" w:cs="Times New Roman"/>
                <w:sz w:val="20"/>
                <w:szCs w:val="20"/>
              </w:rPr>
            </w:pPr>
          </w:p>
        </w:tc>
        <w:tc>
          <w:tcPr>
            <w:tcW w:w="222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 xml:space="preserve">«Лопатка» </w:t>
            </w:r>
          </w:p>
        </w:tc>
        <w:tc>
          <w:tcPr>
            <w:tcW w:w="2241"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«Домик для гномика»</w:t>
            </w:r>
          </w:p>
        </w:tc>
      </w:tr>
      <w:tr w:rsidR="00811A7E" w:rsidRPr="00811A7E" w:rsidTr="00811A7E">
        <w:trPr>
          <w:trHeight w:val="340"/>
        </w:trPr>
        <w:tc>
          <w:tcPr>
            <w:tcW w:w="259" w:type="pct"/>
            <w:vMerge w:val="restart"/>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r w:rsidRPr="00811A7E">
              <w:rPr>
                <w:rFonts w:ascii="Times New Roman" w:hAnsi="Times New Roman" w:cs="Times New Roman"/>
                <w:b/>
                <w:bCs/>
                <w:sz w:val="20"/>
                <w:szCs w:val="20"/>
              </w:rPr>
              <w:t>Апрель</w:t>
            </w:r>
          </w:p>
        </w:tc>
        <w:tc>
          <w:tcPr>
            <w:tcW w:w="280" w:type="pct"/>
            <w:vAlign w:val="center"/>
          </w:tcPr>
          <w:p w:rsidR="00811A7E" w:rsidRPr="00811A7E" w:rsidRDefault="00811A7E" w:rsidP="00811A7E">
            <w:pPr>
              <w:numPr>
                <w:ilvl w:val="0"/>
                <w:numId w:val="40"/>
              </w:numPr>
              <w:spacing w:after="0" w:line="240" w:lineRule="auto"/>
              <w:ind w:left="20" w:firstLine="0"/>
              <w:jc w:val="center"/>
              <w:rPr>
                <w:rFonts w:ascii="Times New Roman" w:hAnsi="Times New Roman" w:cs="Times New Roman"/>
                <w:sz w:val="20"/>
                <w:szCs w:val="20"/>
              </w:rPr>
            </w:pPr>
          </w:p>
        </w:tc>
        <w:tc>
          <w:tcPr>
            <w:tcW w:w="222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«Флажок на палочке»</w:t>
            </w:r>
          </w:p>
        </w:tc>
        <w:tc>
          <w:tcPr>
            <w:tcW w:w="2241"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 xml:space="preserve">«Быстрая ракета» </w:t>
            </w:r>
            <w:r w:rsidRPr="00811A7E">
              <w:rPr>
                <w:rFonts w:ascii="Times New Roman" w:hAnsi="Times New Roman" w:cs="Times New Roman"/>
                <w:i/>
                <w:sz w:val="20"/>
                <w:szCs w:val="20"/>
              </w:rPr>
              <w:t>кол.работа</w:t>
            </w:r>
          </w:p>
        </w:tc>
      </w:tr>
      <w:tr w:rsidR="00811A7E" w:rsidRPr="00811A7E" w:rsidTr="00811A7E">
        <w:trPr>
          <w:trHeight w:val="340"/>
        </w:trPr>
        <w:tc>
          <w:tcPr>
            <w:tcW w:w="259"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80" w:type="pct"/>
            <w:vAlign w:val="center"/>
          </w:tcPr>
          <w:p w:rsidR="00811A7E" w:rsidRPr="00811A7E" w:rsidRDefault="00811A7E" w:rsidP="00811A7E">
            <w:pPr>
              <w:numPr>
                <w:ilvl w:val="0"/>
                <w:numId w:val="40"/>
              </w:numPr>
              <w:spacing w:after="0" w:line="240" w:lineRule="auto"/>
              <w:ind w:left="20" w:firstLine="0"/>
              <w:jc w:val="center"/>
              <w:rPr>
                <w:rFonts w:ascii="Times New Roman" w:hAnsi="Times New Roman" w:cs="Times New Roman"/>
                <w:sz w:val="20"/>
                <w:szCs w:val="20"/>
              </w:rPr>
            </w:pPr>
          </w:p>
        </w:tc>
        <w:tc>
          <w:tcPr>
            <w:tcW w:w="222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«Скворечник»</w:t>
            </w:r>
          </w:p>
        </w:tc>
        <w:tc>
          <w:tcPr>
            <w:tcW w:w="2241"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«Солнышко-ведрышко»</w:t>
            </w:r>
          </w:p>
        </w:tc>
      </w:tr>
      <w:tr w:rsidR="00811A7E" w:rsidRPr="00811A7E" w:rsidTr="00811A7E">
        <w:trPr>
          <w:trHeight w:val="340"/>
        </w:trPr>
        <w:tc>
          <w:tcPr>
            <w:tcW w:w="259"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80" w:type="pct"/>
            <w:vAlign w:val="center"/>
          </w:tcPr>
          <w:p w:rsidR="00811A7E" w:rsidRPr="00811A7E" w:rsidRDefault="00811A7E" w:rsidP="00811A7E">
            <w:pPr>
              <w:numPr>
                <w:ilvl w:val="0"/>
                <w:numId w:val="40"/>
              </w:numPr>
              <w:spacing w:after="0" w:line="240" w:lineRule="auto"/>
              <w:ind w:left="20" w:firstLine="0"/>
              <w:jc w:val="center"/>
              <w:rPr>
                <w:rFonts w:ascii="Times New Roman" w:hAnsi="Times New Roman" w:cs="Times New Roman"/>
                <w:sz w:val="20"/>
                <w:szCs w:val="20"/>
              </w:rPr>
            </w:pPr>
          </w:p>
        </w:tc>
        <w:tc>
          <w:tcPr>
            <w:tcW w:w="222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«Красивая тележка»</w:t>
            </w:r>
          </w:p>
        </w:tc>
        <w:tc>
          <w:tcPr>
            <w:tcW w:w="2241"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«Пасхальные яички»</w:t>
            </w:r>
          </w:p>
        </w:tc>
      </w:tr>
      <w:tr w:rsidR="00811A7E" w:rsidRPr="00811A7E" w:rsidTr="00811A7E">
        <w:trPr>
          <w:trHeight w:val="340"/>
        </w:trPr>
        <w:tc>
          <w:tcPr>
            <w:tcW w:w="259"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80" w:type="pct"/>
            <w:vAlign w:val="center"/>
          </w:tcPr>
          <w:p w:rsidR="00811A7E" w:rsidRPr="00811A7E" w:rsidRDefault="00811A7E" w:rsidP="00811A7E">
            <w:pPr>
              <w:numPr>
                <w:ilvl w:val="0"/>
                <w:numId w:val="40"/>
              </w:numPr>
              <w:spacing w:after="0" w:line="240" w:lineRule="auto"/>
              <w:ind w:left="20" w:firstLine="0"/>
              <w:jc w:val="center"/>
              <w:rPr>
                <w:rFonts w:ascii="Times New Roman" w:hAnsi="Times New Roman" w:cs="Times New Roman"/>
                <w:sz w:val="20"/>
                <w:szCs w:val="20"/>
              </w:rPr>
            </w:pPr>
          </w:p>
        </w:tc>
        <w:tc>
          <w:tcPr>
            <w:tcW w:w="222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«Разноцветные вагончики»</w:t>
            </w:r>
          </w:p>
        </w:tc>
        <w:tc>
          <w:tcPr>
            <w:tcW w:w="2241"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«Подснежники»</w:t>
            </w:r>
          </w:p>
        </w:tc>
      </w:tr>
      <w:tr w:rsidR="00811A7E" w:rsidRPr="00811A7E" w:rsidTr="00811A7E">
        <w:trPr>
          <w:trHeight w:val="340"/>
        </w:trPr>
        <w:tc>
          <w:tcPr>
            <w:tcW w:w="259" w:type="pct"/>
            <w:vMerge w:val="restart"/>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r w:rsidRPr="00811A7E">
              <w:rPr>
                <w:rFonts w:ascii="Times New Roman" w:hAnsi="Times New Roman" w:cs="Times New Roman"/>
                <w:b/>
                <w:bCs/>
                <w:sz w:val="20"/>
                <w:szCs w:val="20"/>
              </w:rPr>
              <w:t xml:space="preserve">Май </w:t>
            </w:r>
          </w:p>
        </w:tc>
        <w:tc>
          <w:tcPr>
            <w:tcW w:w="280" w:type="pct"/>
            <w:vAlign w:val="center"/>
          </w:tcPr>
          <w:p w:rsidR="00811A7E" w:rsidRPr="00811A7E" w:rsidRDefault="00811A7E" w:rsidP="00811A7E">
            <w:pPr>
              <w:numPr>
                <w:ilvl w:val="0"/>
                <w:numId w:val="40"/>
              </w:numPr>
              <w:spacing w:after="0" w:line="240" w:lineRule="auto"/>
              <w:ind w:left="20" w:firstLine="0"/>
              <w:jc w:val="center"/>
              <w:rPr>
                <w:rFonts w:ascii="Times New Roman" w:hAnsi="Times New Roman" w:cs="Times New Roman"/>
                <w:sz w:val="20"/>
                <w:szCs w:val="20"/>
              </w:rPr>
            </w:pPr>
          </w:p>
        </w:tc>
        <w:tc>
          <w:tcPr>
            <w:tcW w:w="222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«Цыплята на лугу»</w:t>
            </w:r>
          </w:p>
        </w:tc>
        <w:tc>
          <w:tcPr>
            <w:tcW w:w="2241" w:type="pct"/>
            <w:vAlign w:val="center"/>
          </w:tcPr>
          <w:p w:rsidR="00811A7E" w:rsidRPr="00811A7E" w:rsidRDefault="00811A7E" w:rsidP="00811A7E">
            <w:pPr>
              <w:spacing w:after="0"/>
              <w:rPr>
                <w:rFonts w:ascii="Times New Roman" w:hAnsi="Times New Roman" w:cs="Times New Roman"/>
                <w:i/>
                <w:sz w:val="20"/>
                <w:szCs w:val="20"/>
              </w:rPr>
            </w:pPr>
            <w:r w:rsidRPr="00811A7E">
              <w:rPr>
                <w:rFonts w:ascii="Times New Roman" w:hAnsi="Times New Roman" w:cs="Times New Roman"/>
                <w:sz w:val="20"/>
                <w:szCs w:val="20"/>
              </w:rPr>
              <w:t xml:space="preserve">«Домики для птиц» </w:t>
            </w:r>
            <w:r w:rsidRPr="00811A7E">
              <w:rPr>
                <w:rFonts w:ascii="Times New Roman" w:hAnsi="Times New Roman" w:cs="Times New Roman"/>
                <w:i/>
                <w:sz w:val="20"/>
                <w:szCs w:val="20"/>
              </w:rPr>
              <w:t>кол.работа</w:t>
            </w:r>
          </w:p>
        </w:tc>
      </w:tr>
      <w:tr w:rsidR="00811A7E" w:rsidRPr="00811A7E" w:rsidTr="00811A7E">
        <w:trPr>
          <w:trHeight w:val="340"/>
        </w:trPr>
        <w:tc>
          <w:tcPr>
            <w:tcW w:w="259"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80" w:type="pct"/>
            <w:vAlign w:val="center"/>
          </w:tcPr>
          <w:p w:rsidR="00811A7E" w:rsidRPr="00811A7E" w:rsidRDefault="00811A7E" w:rsidP="00811A7E">
            <w:pPr>
              <w:numPr>
                <w:ilvl w:val="0"/>
                <w:numId w:val="40"/>
              </w:numPr>
              <w:spacing w:after="0" w:line="240" w:lineRule="auto"/>
              <w:ind w:left="20" w:firstLine="0"/>
              <w:jc w:val="center"/>
              <w:rPr>
                <w:rFonts w:ascii="Times New Roman" w:hAnsi="Times New Roman" w:cs="Times New Roman"/>
                <w:sz w:val="20"/>
                <w:szCs w:val="20"/>
              </w:rPr>
            </w:pPr>
          </w:p>
        </w:tc>
        <w:tc>
          <w:tcPr>
            <w:tcW w:w="222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«Клетчатое платье для куклы»</w:t>
            </w:r>
          </w:p>
        </w:tc>
        <w:tc>
          <w:tcPr>
            <w:tcW w:w="2241"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«Скворцы прилетели»</w:t>
            </w:r>
            <w:r w:rsidRPr="00811A7E">
              <w:rPr>
                <w:rFonts w:ascii="Times New Roman" w:hAnsi="Times New Roman" w:cs="Times New Roman"/>
                <w:i/>
                <w:sz w:val="20"/>
                <w:szCs w:val="20"/>
              </w:rPr>
              <w:t xml:space="preserve"> кол.работа</w:t>
            </w:r>
          </w:p>
        </w:tc>
      </w:tr>
      <w:tr w:rsidR="00811A7E" w:rsidRPr="00811A7E" w:rsidTr="00811A7E">
        <w:trPr>
          <w:trHeight w:val="340"/>
        </w:trPr>
        <w:tc>
          <w:tcPr>
            <w:tcW w:w="259"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80" w:type="pct"/>
            <w:vAlign w:val="center"/>
          </w:tcPr>
          <w:p w:rsidR="00811A7E" w:rsidRPr="00811A7E" w:rsidRDefault="00811A7E" w:rsidP="00811A7E">
            <w:pPr>
              <w:numPr>
                <w:ilvl w:val="0"/>
                <w:numId w:val="40"/>
              </w:numPr>
              <w:spacing w:after="0" w:line="240" w:lineRule="auto"/>
              <w:ind w:left="20" w:firstLine="0"/>
              <w:jc w:val="center"/>
              <w:rPr>
                <w:rFonts w:ascii="Times New Roman" w:hAnsi="Times New Roman" w:cs="Times New Roman"/>
                <w:sz w:val="20"/>
                <w:szCs w:val="20"/>
              </w:rPr>
            </w:pPr>
          </w:p>
        </w:tc>
        <w:tc>
          <w:tcPr>
            <w:tcW w:w="222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«Одуванчики в траве»</w:t>
            </w:r>
          </w:p>
        </w:tc>
        <w:tc>
          <w:tcPr>
            <w:tcW w:w="2241"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«Нарисуй что хочешь»</w:t>
            </w:r>
          </w:p>
        </w:tc>
      </w:tr>
      <w:tr w:rsidR="00811A7E" w:rsidRPr="00811A7E" w:rsidTr="00811A7E">
        <w:trPr>
          <w:trHeight w:val="340"/>
        </w:trPr>
        <w:tc>
          <w:tcPr>
            <w:tcW w:w="259"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80" w:type="pct"/>
            <w:vAlign w:val="center"/>
          </w:tcPr>
          <w:p w:rsidR="00811A7E" w:rsidRPr="00811A7E" w:rsidRDefault="00811A7E" w:rsidP="00811A7E">
            <w:pPr>
              <w:numPr>
                <w:ilvl w:val="0"/>
                <w:numId w:val="40"/>
              </w:numPr>
              <w:spacing w:after="0" w:line="240" w:lineRule="auto"/>
              <w:ind w:left="20" w:firstLine="0"/>
              <w:jc w:val="center"/>
              <w:rPr>
                <w:rFonts w:ascii="Times New Roman" w:hAnsi="Times New Roman" w:cs="Times New Roman"/>
                <w:sz w:val="20"/>
                <w:szCs w:val="20"/>
              </w:rPr>
            </w:pPr>
          </w:p>
        </w:tc>
        <w:tc>
          <w:tcPr>
            <w:tcW w:w="222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Рисование по замыслу</w:t>
            </w:r>
          </w:p>
        </w:tc>
        <w:tc>
          <w:tcPr>
            <w:tcW w:w="2241" w:type="pct"/>
            <w:vAlign w:val="center"/>
          </w:tcPr>
          <w:p w:rsidR="00811A7E" w:rsidRPr="00811A7E" w:rsidRDefault="00811A7E" w:rsidP="00811A7E">
            <w:pPr>
              <w:spacing w:after="0"/>
              <w:rPr>
                <w:rFonts w:ascii="Times New Roman" w:hAnsi="Times New Roman" w:cs="Times New Roman"/>
                <w:i/>
                <w:sz w:val="20"/>
                <w:szCs w:val="20"/>
              </w:rPr>
            </w:pPr>
            <w:r w:rsidRPr="00811A7E">
              <w:rPr>
                <w:rFonts w:ascii="Times New Roman" w:hAnsi="Times New Roman" w:cs="Times New Roman"/>
                <w:sz w:val="20"/>
                <w:szCs w:val="20"/>
              </w:rPr>
              <w:t xml:space="preserve"> «Укрась тарелочку узором»</w:t>
            </w:r>
            <w:r w:rsidRPr="00811A7E">
              <w:rPr>
                <w:rFonts w:ascii="Times New Roman" w:hAnsi="Times New Roman" w:cs="Times New Roman"/>
                <w:i/>
                <w:sz w:val="20"/>
                <w:szCs w:val="20"/>
              </w:rPr>
              <w:t xml:space="preserve"> </w:t>
            </w:r>
          </w:p>
        </w:tc>
      </w:tr>
    </w:tbl>
    <w:p w:rsidR="00811A7E" w:rsidRPr="00811A7E" w:rsidRDefault="00811A7E" w:rsidP="00811A7E">
      <w:pPr>
        <w:spacing w:line="240" w:lineRule="auto"/>
        <w:jc w:val="center"/>
        <w:rPr>
          <w:rFonts w:ascii="Times New Roman" w:hAnsi="Times New Roman" w:cs="Times New Roman"/>
          <w:b/>
          <w:sz w:val="28"/>
          <w:szCs w:val="28"/>
        </w:rPr>
      </w:pPr>
      <w:r w:rsidRPr="00811A7E">
        <w:rPr>
          <w:rFonts w:ascii="Times New Roman" w:hAnsi="Times New Roman" w:cs="Times New Roman"/>
          <w:b/>
          <w:sz w:val="24"/>
          <w:szCs w:val="24"/>
        </w:rPr>
        <w:lastRenderedPageBreak/>
        <w:t>Перспективный план организованной изобразительной деятельности по рисованию</w:t>
      </w:r>
    </w:p>
    <w:tbl>
      <w:tblPr>
        <w:tblpPr w:leftFromText="180" w:rightFromText="180" w:vertAnchor="text" w:horzAnchor="margin" w:tblpY="107"/>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
        <w:gridCol w:w="520"/>
        <w:gridCol w:w="4479"/>
        <w:gridCol w:w="4479"/>
      </w:tblGrid>
      <w:tr w:rsidR="00811A7E" w:rsidRPr="00811A7E" w:rsidTr="00811A7E">
        <w:trPr>
          <w:cantSplit/>
          <w:trHeight w:val="545"/>
        </w:trPr>
        <w:tc>
          <w:tcPr>
            <w:tcW w:w="260" w:type="pct"/>
            <w:vMerge w:val="restart"/>
            <w:textDirection w:val="btLr"/>
            <w:vAlign w:val="center"/>
          </w:tcPr>
          <w:p w:rsidR="00811A7E" w:rsidRPr="00811A7E" w:rsidRDefault="00811A7E" w:rsidP="00811A7E">
            <w:pPr>
              <w:spacing w:after="0"/>
              <w:ind w:left="113" w:right="113"/>
              <w:jc w:val="center"/>
              <w:rPr>
                <w:rFonts w:ascii="Times New Roman" w:hAnsi="Times New Roman" w:cs="Times New Roman"/>
                <w:bCs/>
                <w:sz w:val="20"/>
                <w:szCs w:val="20"/>
              </w:rPr>
            </w:pPr>
            <w:r w:rsidRPr="00811A7E">
              <w:rPr>
                <w:rFonts w:ascii="Times New Roman" w:hAnsi="Times New Roman" w:cs="Times New Roman"/>
                <w:bCs/>
                <w:sz w:val="20"/>
                <w:szCs w:val="20"/>
              </w:rPr>
              <w:t xml:space="preserve">Месяц </w:t>
            </w:r>
          </w:p>
        </w:tc>
        <w:tc>
          <w:tcPr>
            <w:tcW w:w="260" w:type="pct"/>
            <w:vMerge w:val="restart"/>
            <w:textDirection w:val="btLr"/>
            <w:vAlign w:val="center"/>
          </w:tcPr>
          <w:p w:rsidR="00811A7E" w:rsidRPr="00811A7E" w:rsidRDefault="00811A7E" w:rsidP="00811A7E">
            <w:pPr>
              <w:spacing w:after="0"/>
              <w:ind w:left="113" w:right="113"/>
              <w:jc w:val="center"/>
              <w:rPr>
                <w:rFonts w:ascii="Times New Roman" w:hAnsi="Times New Roman" w:cs="Times New Roman"/>
                <w:bCs/>
                <w:sz w:val="20"/>
                <w:szCs w:val="20"/>
              </w:rPr>
            </w:pPr>
            <w:r w:rsidRPr="00811A7E">
              <w:rPr>
                <w:rFonts w:ascii="Times New Roman" w:hAnsi="Times New Roman" w:cs="Times New Roman"/>
                <w:bCs/>
                <w:sz w:val="18"/>
                <w:szCs w:val="20"/>
              </w:rPr>
              <w:t>№ занятия</w:t>
            </w:r>
          </w:p>
        </w:tc>
        <w:tc>
          <w:tcPr>
            <w:tcW w:w="4480" w:type="pct"/>
            <w:gridSpan w:val="2"/>
            <w:vAlign w:val="center"/>
          </w:tcPr>
          <w:p w:rsidR="00811A7E" w:rsidRPr="00811A7E" w:rsidRDefault="00811A7E" w:rsidP="00811A7E">
            <w:pPr>
              <w:spacing w:after="0"/>
              <w:jc w:val="center"/>
              <w:rPr>
                <w:rFonts w:ascii="Times New Roman" w:hAnsi="Times New Roman" w:cs="Times New Roman"/>
                <w:bCs/>
                <w:sz w:val="20"/>
                <w:szCs w:val="20"/>
              </w:rPr>
            </w:pPr>
            <w:r w:rsidRPr="00811A7E">
              <w:rPr>
                <w:rFonts w:ascii="Times New Roman" w:hAnsi="Times New Roman" w:cs="Times New Roman"/>
                <w:bCs/>
                <w:sz w:val="20"/>
                <w:szCs w:val="20"/>
              </w:rPr>
              <w:t>Тематика ООД по возрастным группам</w:t>
            </w:r>
          </w:p>
        </w:tc>
      </w:tr>
      <w:tr w:rsidR="00811A7E" w:rsidRPr="00811A7E" w:rsidTr="00811A7E">
        <w:trPr>
          <w:cantSplit/>
          <w:trHeight w:val="545"/>
        </w:trPr>
        <w:tc>
          <w:tcPr>
            <w:tcW w:w="260"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60" w:type="pct"/>
            <w:vMerge/>
            <w:vAlign w:val="center"/>
          </w:tcPr>
          <w:p w:rsidR="00811A7E" w:rsidRPr="00811A7E" w:rsidRDefault="00811A7E" w:rsidP="00811A7E">
            <w:pPr>
              <w:spacing w:after="0"/>
              <w:jc w:val="center"/>
              <w:rPr>
                <w:rFonts w:ascii="Times New Roman" w:hAnsi="Times New Roman" w:cs="Times New Roman"/>
                <w:b/>
                <w:bCs/>
                <w:sz w:val="20"/>
                <w:szCs w:val="20"/>
              </w:rPr>
            </w:pPr>
          </w:p>
        </w:tc>
        <w:tc>
          <w:tcPr>
            <w:tcW w:w="2240" w:type="pct"/>
            <w:vAlign w:val="center"/>
          </w:tcPr>
          <w:p w:rsidR="00811A7E" w:rsidRPr="00811A7E" w:rsidRDefault="00811A7E" w:rsidP="00811A7E">
            <w:pPr>
              <w:spacing w:after="0"/>
              <w:jc w:val="center"/>
              <w:rPr>
                <w:rFonts w:ascii="Times New Roman" w:hAnsi="Times New Roman" w:cs="Times New Roman"/>
                <w:bCs/>
                <w:sz w:val="20"/>
                <w:szCs w:val="20"/>
              </w:rPr>
            </w:pPr>
            <w:r w:rsidRPr="00811A7E">
              <w:rPr>
                <w:rFonts w:ascii="Times New Roman" w:hAnsi="Times New Roman" w:cs="Times New Roman"/>
                <w:bCs/>
                <w:sz w:val="20"/>
                <w:szCs w:val="20"/>
              </w:rPr>
              <w:t>Старшая</w:t>
            </w:r>
          </w:p>
        </w:tc>
        <w:tc>
          <w:tcPr>
            <w:tcW w:w="2240" w:type="pct"/>
            <w:vAlign w:val="center"/>
          </w:tcPr>
          <w:p w:rsidR="00811A7E" w:rsidRPr="00811A7E" w:rsidRDefault="00811A7E" w:rsidP="00811A7E">
            <w:pPr>
              <w:spacing w:after="0"/>
              <w:jc w:val="center"/>
              <w:rPr>
                <w:rFonts w:ascii="Times New Roman" w:hAnsi="Times New Roman" w:cs="Times New Roman"/>
                <w:bCs/>
                <w:sz w:val="20"/>
                <w:szCs w:val="20"/>
              </w:rPr>
            </w:pPr>
            <w:r w:rsidRPr="00811A7E">
              <w:rPr>
                <w:rFonts w:ascii="Times New Roman" w:hAnsi="Times New Roman" w:cs="Times New Roman"/>
                <w:bCs/>
                <w:sz w:val="20"/>
                <w:szCs w:val="20"/>
              </w:rPr>
              <w:t>Подготовительная</w:t>
            </w:r>
          </w:p>
        </w:tc>
      </w:tr>
      <w:tr w:rsidR="00811A7E" w:rsidRPr="00811A7E" w:rsidTr="00811A7E">
        <w:trPr>
          <w:cantSplit/>
          <w:trHeight w:val="340"/>
        </w:trPr>
        <w:tc>
          <w:tcPr>
            <w:tcW w:w="260" w:type="pct"/>
            <w:vMerge w:val="restart"/>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r w:rsidRPr="00811A7E">
              <w:rPr>
                <w:rFonts w:ascii="Times New Roman" w:hAnsi="Times New Roman" w:cs="Times New Roman"/>
                <w:b/>
                <w:bCs/>
                <w:sz w:val="20"/>
                <w:szCs w:val="20"/>
              </w:rPr>
              <w:t xml:space="preserve">Сентябрь </w:t>
            </w:r>
          </w:p>
        </w:tc>
        <w:tc>
          <w:tcPr>
            <w:tcW w:w="260" w:type="pct"/>
            <w:vAlign w:val="center"/>
          </w:tcPr>
          <w:p w:rsidR="00811A7E" w:rsidRPr="00811A7E" w:rsidRDefault="00811A7E" w:rsidP="00811A7E">
            <w:pPr>
              <w:spacing w:after="0"/>
              <w:jc w:val="center"/>
              <w:rPr>
                <w:rFonts w:ascii="Times New Roman" w:hAnsi="Times New Roman" w:cs="Times New Roman"/>
                <w:sz w:val="20"/>
                <w:szCs w:val="20"/>
              </w:rPr>
            </w:pPr>
            <w:r w:rsidRPr="00811A7E">
              <w:rPr>
                <w:rFonts w:ascii="Times New Roman" w:hAnsi="Times New Roman" w:cs="Times New Roman"/>
                <w:sz w:val="20"/>
                <w:szCs w:val="20"/>
              </w:rPr>
              <w:t>1</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«Нарисуй, что хочешь»</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«Нарисуй, что хочешь»</w:t>
            </w:r>
          </w:p>
        </w:tc>
      </w:tr>
      <w:tr w:rsidR="00811A7E" w:rsidRPr="00811A7E" w:rsidTr="00811A7E">
        <w:trPr>
          <w:cantSplit/>
          <w:trHeight w:val="340"/>
        </w:trPr>
        <w:tc>
          <w:tcPr>
            <w:tcW w:w="260"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60" w:type="pct"/>
            <w:vAlign w:val="center"/>
          </w:tcPr>
          <w:p w:rsidR="00811A7E" w:rsidRPr="00811A7E" w:rsidRDefault="00811A7E" w:rsidP="00811A7E">
            <w:pPr>
              <w:spacing w:after="0"/>
              <w:jc w:val="center"/>
              <w:rPr>
                <w:rFonts w:ascii="Times New Roman" w:hAnsi="Times New Roman" w:cs="Times New Roman"/>
                <w:sz w:val="20"/>
                <w:szCs w:val="20"/>
              </w:rPr>
            </w:pPr>
            <w:r w:rsidRPr="00811A7E">
              <w:rPr>
                <w:rFonts w:ascii="Times New Roman" w:hAnsi="Times New Roman" w:cs="Times New Roman"/>
                <w:sz w:val="20"/>
                <w:szCs w:val="20"/>
              </w:rPr>
              <w:t>2</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«Укрась тарелочку»</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«Укрась тарелочку»</w:t>
            </w:r>
          </w:p>
        </w:tc>
      </w:tr>
      <w:tr w:rsidR="00811A7E" w:rsidRPr="00811A7E" w:rsidTr="00811A7E">
        <w:trPr>
          <w:cantSplit/>
          <w:trHeight w:val="340"/>
        </w:trPr>
        <w:tc>
          <w:tcPr>
            <w:tcW w:w="260"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60" w:type="pct"/>
            <w:vAlign w:val="center"/>
          </w:tcPr>
          <w:p w:rsidR="00811A7E" w:rsidRPr="00811A7E" w:rsidRDefault="00811A7E" w:rsidP="00811A7E">
            <w:pPr>
              <w:spacing w:after="0"/>
              <w:jc w:val="center"/>
              <w:rPr>
                <w:rFonts w:ascii="Times New Roman" w:hAnsi="Times New Roman" w:cs="Times New Roman"/>
                <w:sz w:val="20"/>
                <w:szCs w:val="20"/>
              </w:rPr>
            </w:pPr>
            <w:r w:rsidRPr="00811A7E">
              <w:rPr>
                <w:rFonts w:ascii="Times New Roman" w:hAnsi="Times New Roman" w:cs="Times New Roman"/>
                <w:sz w:val="20"/>
                <w:szCs w:val="20"/>
              </w:rPr>
              <w:t>3</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«Ковер из осенних листьев» (печать листьями)</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«Ковер из осенних листьев» (фроттаж)</w:t>
            </w:r>
          </w:p>
        </w:tc>
      </w:tr>
      <w:tr w:rsidR="00811A7E" w:rsidRPr="00811A7E" w:rsidTr="00811A7E">
        <w:trPr>
          <w:cantSplit/>
          <w:trHeight w:val="340"/>
        </w:trPr>
        <w:tc>
          <w:tcPr>
            <w:tcW w:w="260"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60" w:type="pct"/>
            <w:vAlign w:val="center"/>
          </w:tcPr>
          <w:p w:rsidR="00811A7E" w:rsidRPr="00811A7E" w:rsidRDefault="00811A7E" w:rsidP="00811A7E">
            <w:pPr>
              <w:spacing w:after="0"/>
              <w:jc w:val="center"/>
              <w:rPr>
                <w:rFonts w:ascii="Times New Roman" w:hAnsi="Times New Roman" w:cs="Times New Roman"/>
                <w:sz w:val="20"/>
                <w:szCs w:val="20"/>
              </w:rPr>
            </w:pPr>
            <w:r w:rsidRPr="00811A7E">
              <w:rPr>
                <w:rFonts w:ascii="Times New Roman" w:hAnsi="Times New Roman" w:cs="Times New Roman"/>
                <w:sz w:val="20"/>
                <w:szCs w:val="20"/>
              </w:rPr>
              <w:t>4</w:t>
            </w:r>
          </w:p>
        </w:tc>
        <w:tc>
          <w:tcPr>
            <w:tcW w:w="2240" w:type="pct"/>
            <w:vAlign w:val="center"/>
          </w:tcPr>
          <w:p w:rsidR="00811A7E" w:rsidRPr="00811A7E" w:rsidRDefault="00811A7E" w:rsidP="00811A7E">
            <w:pPr>
              <w:spacing w:after="0"/>
              <w:rPr>
                <w:rFonts w:ascii="Times New Roman" w:hAnsi="Times New Roman" w:cs="Times New Roman"/>
                <w:i/>
                <w:sz w:val="20"/>
                <w:szCs w:val="20"/>
              </w:rPr>
            </w:pPr>
            <w:r w:rsidRPr="00811A7E">
              <w:rPr>
                <w:rFonts w:ascii="Times New Roman" w:hAnsi="Times New Roman" w:cs="Times New Roman"/>
                <w:sz w:val="20"/>
                <w:szCs w:val="20"/>
              </w:rPr>
              <w:t>«Осень золотая»</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 xml:space="preserve">«Уж небо осенью дышало…» </w:t>
            </w:r>
          </w:p>
        </w:tc>
      </w:tr>
      <w:tr w:rsidR="00811A7E" w:rsidRPr="00811A7E" w:rsidTr="00811A7E">
        <w:trPr>
          <w:cantSplit/>
          <w:trHeight w:val="340"/>
        </w:trPr>
        <w:tc>
          <w:tcPr>
            <w:tcW w:w="260" w:type="pct"/>
            <w:vMerge w:val="restart"/>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r w:rsidRPr="00811A7E">
              <w:rPr>
                <w:rFonts w:ascii="Times New Roman" w:hAnsi="Times New Roman" w:cs="Times New Roman"/>
                <w:b/>
                <w:bCs/>
                <w:sz w:val="20"/>
                <w:szCs w:val="20"/>
              </w:rPr>
              <w:t>Октябрь</w:t>
            </w:r>
          </w:p>
        </w:tc>
        <w:tc>
          <w:tcPr>
            <w:tcW w:w="260" w:type="pct"/>
            <w:vAlign w:val="center"/>
          </w:tcPr>
          <w:p w:rsidR="00811A7E" w:rsidRPr="00811A7E" w:rsidRDefault="00811A7E" w:rsidP="00811A7E">
            <w:pPr>
              <w:spacing w:after="0"/>
              <w:jc w:val="center"/>
              <w:rPr>
                <w:rFonts w:ascii="Times New Roman" w:hAnsi="Times New Roman" w:cs="Times New Roman"/>
                <w:sz w:val="20"/>
                <w:szCs w:val="20"/>
              </w:rPr>
            </w:pPr>
            <w:r w:rsidRPr="00811A7E">
              <w:rPr>
                <w:rFonts w:ascii="Times New Roman" w:hAnsi="Times New Roman" w:cs="Times New Roman"/>
                <w:sz w:val="20"/>
                <w:szCs w:val="20"/>
              </w:rPr>
              <w:t>5</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«Ветка рябины»</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«Лес, точно терем расписной»</w:t>
            </w:r>
          </w:p>
        </w:tc>
      </w:tr>
      <w:tr w:rsidR="00811A7E" w:rsidRPr="00811A7E" w:rsidTr="00811A7E">
        <w:trPr>
          <w:cantSplit/>
          <w:trHeight w:val="340"/>
        </w:trPr>
        <w:tc>
          <w:tcPr>
            <w:tcW w:w="260"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60" w:type="pct"/>
            <w:vAlign w:val="center"/>
          </w:tcPr>
          <w:p w:rsidR="00811A7E" w:rsidRPr="00811A7E" w:rsidRDefault="00811A7E" w:rsidP="00811A7E">
            <w:pPr>
              <w:spacing w:after="0"/>
              <w:jc w:val="center"/>
              <w:rPr>
                <w:rFonts w:ascii="Times New Roman" w:hAnsi="Times New Roman" w:cs="Times New Roman"/>
                <w:sz w:val="20"/>
                <w:szCs w:val="20"/>
              </w:rPr>
            </w:pPr>
            <w:r w:rsidRPr="00811A7E">
              <w:rPr>
                <w:rFonts w:ascii="Times New Roman" w:hAnsi="Times New Roman" w:cs="Times New Roman"/>
                <w:sz w:val="20"/>
                <w:szCs w:val="20"/>
              </w:rPr>
              <w:t>6</w:t>
            </w:r>
          </w:p>
        </w:tc>
        <w:tc>
          <w:tcPr>
            <w:tcW w:w="2240" w:type="pct"/>
            <w:vAlign w:val="center"/>
          </w:tcPr>
          <w:p w:rsidR="00811A7E" w:rsidRPr="00811A7E" w:rsidRDefault="00811A7E" w:rsidP="00811A7E">
            <w:pPr>
              <w:spacing w:after="0"/>
              <w:rPr>
                <w:rFonts w:ascii="Times New Roman" w:hAnsi="Times New Roman" w:cs="Times New Roman"/>
                <w:i/>
                <w:sz w:val="20"/>
                <w:szCs w:val="20"/>
              </w:rPr>
            </w:pPr>
            <w:r w:rsidRPr="00811A7E">
              <w:rPr>
                <w:rFonts w:ascii="Times New Roman" w:hAnsi="Times New Roman" w:cs="Times New Roman"/>
                <w:sz w:val="20"/>
                <w:szCs w:val="20"/>
              </w:rPr>
              <w:t xml:space="preserve">«Натюрморт с фруктами» </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«Натюрморт с овощами»</w:t>
            </w:r>
          </w:p>
        </w:tc>
      </w:tr>
      <w:tr w:rsidR="00811A7E" w:rsidRPr="00811A7E" w:rsidTr="00811A7E">
        <w:trPr>
          <w:cantSplit/>
          <w:trHeight w:val="340"/>
        </w:trPr>
        <w:tc>
          <w:tcPr>
            <w:tcW w:w="260"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60" w:type="pct"/>
            <w:vAlign w:val="center"/>
          </w:tcPr>
          <w:p w:rsidR="00811A7E" w:rsidRPr="00811A7E" w:rsidRDefault="00811A7E" w:rsidP="00811A7E">
            <w:pPr>
              <w:spacing w:after="0"/>
              <w:jc w:val="center"/>
              <w:rPr>
                <w:rFonts w:ascii="Times New Roman" w:hAnsi="Times New Roman" w:cs="Times New Roman"/>
                <w:sz w:val="20"/>
                <w:szCs w:val="20"/>
              </w:rPr>
            </w:pPr>
            <w:r w:rsidRPr="00811A7E">
              <w:rPr>
                <w:rFonts w:ascii="Times New Roman" w:hAnsi="Times New Roman" w:cs="Times New Roman"/>
                <w:sz w:val="20"/>
                <w:szCs w:val="20"/>
              </w:rPr>
              <w:t>7</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«Натюрморт с перцем»</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«Девочка  гуляет под дождем»</w:t>
            </w:r>
          </w:p>
        </w:tc>
      </w:tr>
      <w:tr w:rsidR="00811A7E" w:rsidRPr="00811A7E" w:rsidTr="00811A7E">
        <w:trPr>
          <w:cantSplit/>
          <w:trHeight w:val="340"/>
        </w:trPr>
        <w:tc>
          <w:tcPr>
            <w:tcW w:w="260"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60" w:type="pct"/>
            <w:vAlign w:val="center"/>
          </w:tcPr>
          <w:p w:rsidR="00811A7E" w:rsidRPr="00811A7E" w:rsidRDefault="00811A7E" w:rsidP="00811A7E">
            <w:pPr>
              <w:spacing w:after="0"/>
              <w:jc w:val="center"/>
              <w:rPr>
                <w:rFonts w:ascii="Times New Roman" w:hAnsi="Times New Roman" w:cs="Times New Roman"/>
                <w:sz w:val="20"/>
                <w:szCs w:val="20"/>
              </w:rPr>
            </w:pPr>
            <w:r w:rsidRPr="00811A7E">
              <w:rPr>
                <w:rFonts w:ascii="Times New Roman" w:hAnsi="Times New Roman" w:cs="Times New Roman"/>
                <w:sz w:val="20"/>
                <w:szCs w:val="20"/>
              </w:rPr>
              <w:t>8</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«Укрась платочек осенним узором»</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«Золотая хохлома»</w:t>
            </w:r>
          </w:p>
        </w:tc>
      </w:tr>
      <w:tr w:rsidR="00811A7E" w:rsidRPr="00811A7E" w:rsidTr="00811A7E">
        <w:trPr>
          <w:cantSplit/>
          <w:trHeight w:val="340"/>
        </w:trPr>
        <w:tc>
          <w:tcPr>
            <w:tcW w:w="260" w:type="pct"/>
            <w:vMerge w:val="restart"/>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r w:rsidRPr="00811A7E">
              <w:rPr>
                <w:rFonts w:ascii="Times New Roman" w:hAnsi="Times New Roman" w:cs="Times New Roman"/>
                <w:b/>
                <w:bCs/>
                <w:sz w:val="20"/>
                <w:szCs w:val="20"/>
              </w:rPr>
              <w:t>Ноябрь</w:t>
            </w:r>
          </w:p>
        </w:tc>
        <w:tc>
          <w:tcPr>
            <w:tcW w:w="260" w:type="pct"/>
            <w:vAlign w:val="center"/>
          </w:tcPr>
          <w:p w:rsidR="00811A7E" w:rsidRPr="00811A7E" w:rsidRDefault="00811A7E" w:rsidP="00811A7E">
            <w:pPr>
              <w:spacing w:after="0"/>
              <w:jc w:val="center"/>
              <w:rPr>
                <w:rFonts w:ascii="Times New Roman" w:hAnsi="Times New Roman" w:cs="Times New Roman"/>
                <w:sz w:val="20"/>
                <w:szCs w:val="20"/>
              </w:rPr>
            </w:pPr>
            <w:r w:rsidRPr="00811A7E">
              <w:rPr>
                <w:rFonts w:ascii="Times New Roman" w:hAnsi="Times New Roman" w:cs="Times New Roman"/>
                <w:sz w:val="20"/>
                <w:szCs w:val="20"/>
              </w:rPr>
              <w:t>9</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«Ёжик»</w:t>
            </w:r>
          </w:p>
        </w:tc>
        <w:tc>
          <w:tcPr>
            <w:tcW w:w="2240" w:type="pct"/>
            <w:vAlign w:val="center"/>
          </w:tcPr>
          <w:p w:rsidR="00811A7E" w:rsidRPr="00811A7E" w:rsidRDefault="00811A7E" w:rsidP="00811A7E">
            <w:pPr>
              <w:spacing w:after="0"/>
              <w:rPr>
                <w:rFonts w:ascii="Times New Roman" w:hAnsi="Times New Roman" w:cs="Times New Roman"/>
                <w:i/>
                <w:sz w:val="20"/>
                <w:szCs w:val="20"/>
              </w:rPr>
            </w:pPr>
            <w:r w:rsidRPr="00811A7E">
              <w:rPr>
                <w:rFonts w:ascii="Times New Roman" w:hAnsi="Times New Roman" w:cs="Times New Roman"/>
                <w:sz w:val="20"/>
                <w:szCs w:val="20"/>
              </w:rPr>
              <w:t xml:space="preserve"> «Избы» </w:t>
            </w:r>
            <w:r w:rsidRPr="00811A7E">
              <w:rPr>
                <w:rFonts w:ascii="Times New Roman" w:hAnsi="Times New Roman" w:cs="Times New Roman"/>
                <w:i/>
                <w:sz w:val="20"/>
                <w:szCs w:val="20"/>
              </w:rPr>
              <w:t xml:space="preserve"> коллективная работа</w:t>
            </w:r>
          </w:p>
        </w:tc>
      </w:tr>
      <w:tr w:rsidR="00811A7E" w:rsidRPr="00811A7E" w:rsidTr="00811A7E">
        <w:trPr>
          <w:cantSplit/>
          <w:trHeight w:val="340"/>
        </w:trPr>
        <w:tc>
          <w:tcPr>
            <w:tcW w:w="260"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60" w:type="pct"/>
            <w:vAlign w:val="center"/>
          </w:tcPr>
          <w:p w:rsidR="00811A7E" w:rsidRPr="00811A7E" w:rsidRDefault="00811A7E" w:rsidP="00811A7E">
            <w:pPr>
              <w:spacing w:after="0"/>
              <w:jc w:val="center"/>
              <w:rPr>
                <w:rFonts w:ascii="Times New Roman" w:hAnsi="Times New Roman" w:cs="Times New Roman"/>
                <w:sz w:val="20"/>
                <w:szCs w:val="20"/>
              </w:rPr>
            </w:pPr>
            <w:r w:rsidRPr="00811A7E">
              <w:rPr>
                <w:rFonts w:ascii="Times New Roman" w:hAnsi="Times New Roman" w:cs="Times New Roman"/>
                <w:sz w:val="20"/>
                <w:szCs w:val="20"/>
              </w:rPr>
              <w:t>10</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«Девочка в красивом платье»</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«Красны девицы и добры молодцы»</w:t>
            </w:r>
          </w:p>
        </w:tc>
      </w:tr>
      <w:tr w:rsidR="00811A7E" w:rsidRPr="00811A7E" w:rsidTr="00811A7E">
        <w:trPr>
          <w:cantSplit/>
          <w:trHeight w:val="340"/>
        </w:trPr>
        <w:tc>
          <w:tcPr>
            <w:tcW w:w="260"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60" w:type="pct"/>
            <w:vAlign w:val="center"/>
          </w:tcPr>
          <w:p w:rsidR="00811A7E" w:rsidRPr="00811A7E" w:rsidRDefault="00811A7E" w:rsidP="00811A7E">
            <w:pPr>
              <w:spacing w:after="0"/>
              <w:jc w:val="center"/>
              <w:rPr>
                <w:rFonts w:ascii="Times New Roman" w:hAnsi="Times New Roman" w:cs="Times New Roman"/>
                <w:sz w:val="20"/>
                <w:szCs w:val="20"/>
              </w:rPr>
            </w:pPr>
            <w:r w:rsidRPr="00811A7E">
              <w:rPr>
                <w:rFonts w:ascii="Times New Roman" w:hAnsi="Times New Roman" w:cs="Times New Roman"/>
                <w:sz w:val="20"/>
                <w:szCs w:val="20"/>
              </w:rPr>
              <w:t>11</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«Украшение тарелочки фил.узором»</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«На лугу пасутся ко…»</w:t>
            </w:r>
          </w:p>
        </w:tc>
      </w:tr>
      <w:tr w:rsidR="00811A7E" w:rsidRPr="00811A7E" w:rsidTr="00811A7E">
        <w:trPr>
          <w:cantSplit/>
          <w:trHeight w:val="340"/>
        </w:trPr>
        <w:tc>
          <w:tcPr>
            <w:tcW w:w="260"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60" w:type="pct"/>
            <w:vAlign w:val="center"/>
          </w:tcPr>
          <w:p w:rsidR="00811A7E" w:rsidRPr="00811A7E" w:rsidRDefault="00811A7E" w:rsidP="00811A7E">
            <w:pPr>
              <w:spacing w:after="0"/>
              <w:jc w:val="center"/>
              <w:rPr>
                <w:rFonts w:ascii="Times New Roman" w:hAnsi="Times New Roman" w:cs="Times New Roman"/>
                <w:sz w:val="20"/>
                <w:szCs w:val="20"/>
              </w:rPr>
            </w:pPr>
            <w:r w:rsidRPr="00811A7E">
              <w:rPr>
                <w:rFonts w:ascii="Times New Roman" w:hAnsi="Times New Roman" w:cs="Times New Roman"/>
                <w:sz w:val="20"/>
                <w:szCs w:val="20"/>
              </w:rPr>
              <w:t>12</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«Хантыйский орнамент в квадрате»</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«Украшение рукавицы хантыйским узором»</w:t>
            </w:r>
          </w:p>
        </w:tc>
      </w:tr>
      <w:tr w:rsidR="00811A7E" w:rsidRPr="00811A7E" w:rsidTr="00811A7E">
        <w:trPr>
          <w:cantSplit/>
          <w:trHeight w:val="340"/>
        </w:trPr>
        <w:tc>
          <w:tcPr>
            <w:tcW w:w="260"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60" w:type="pct"/>
            <w:vAlign w:val="center"/>
          </w:tcPr>
          <w:p w:rsidR="00811A7E" w:rsidRPr="00811A7E" w:rsidRDefault="00811A7E" w:rsidP="00811A7E">
            <w:pPr>
              <w:spacing w:after="0"/>
              <w:jc w:val="center"/>
              <w:rPr>
                <w:rFonts w:ascii="Times New Roman" w:hAnsi="Times New Roman" w:cs="Times New Roman"/>
                <w:sz w:val="20"/>
                <w:szCs w:val="20"/>
              </w:rPr>
            </w:pPr>
            <w:r w:rsidRPr="00811A7E">
              <w:rPr>
                <w:rFonts w:ascii="Times New Roman" w:hAnsi="Times New Roman" w:cs="Times New Roman"/>
                <w:sz w:val="20"/>
                <w:szCs w:val="20"/>
              </w:rPr>
              <w:t>13</w:t>
            </w:r>
          </w:p>
        </w:tc>
        <w:tc>
          <w:tcPr>
            <w:tcW w:w="2240" w:type="pct"/>
            <w:vAlign w:val="center"/>
          </w:tcPr>
          <w:p w:rsidR="00811A7E" w:rsidRPr="00811A7E" w:rsidRDefault="00811A7E" w:rsidP="00811A7E">
            <w:pPr>
              <w:spacing w:after="0"/>
              <w:rPr>
                <w:rFonts w:ascii="Times New Roman" w:hAnsi="Times New Roman" w:cs="Times New Roman"/>
                <w:i/>
                <w:sz w:val="20"/>
                <w:szCs w:val="20"/>
              </w:rPr>
            </w:pP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«Народ ханты»</w:t>
            </w:r>
          </w:p>
        </w:tc>
      </w:tr>
      <w:tr w:rsidR="00811A7E" w:rsidRPr="00811A7E" w:rsidTr="00811A7E">
        <w:trPr>
          <w:cantSplit/>
          <w:trHeight w:val="340"/>
        </w:trPr>
        <w:tc>
          <w:tcPr>
            <w:tcW w:w="260" w:type="pct"/>
            <w:vMerge w:val="restart"/>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r w:rsidRPr="00811A7E">
              <w:rPr>
                <w:rFonts w:ascii="Times New Roman" w:hAnsi="Times New Roman" w:cs="Times New Roman"/>
                <w:b/>
                <w:bCs/>
                <w:sz w:val="20"/>
                <w:szCs w:val="20"/>
              </w:rPr>
              <w:t>Декабрь</w:t>
            </w:r>
          </w:p>
        </w:tc>
        <w:tc>
          <w:tcPr>
            <w:tcW w:w="260" w:type="pct"/>
            <w:vAlign w:val="center"/>
          </w:tcPr>
          <w:p w:rsidR="00811A7E" w:rsidRPr="00811A7E" w:rsidRDefault="00811A7E" w:rsidP="00811A7E">
            <w:pPr>
              <w:spacing w:after="0"/>
              <w:jc w:val="center"/>
              <w:rPr>
                <w:rFonts w:ascii="Times New Roman" w:hAnsi="Times New Roman" w:cs="Times New Roman"/>
                <w:sz w:val="20"/>
                <w:szCs w:val="20"/>
              </w:rPr>
            </w:pPr>
            <w:r w:rsidRPr="00811A7E">
              <w:rPr>
                <w:rFonts w:ascii="Times New Roman" w:hAnsi="Times New Roman" w:cs="Times New Roman"/>
                <w:sz w:val="20"/>
                <w:szCs w:val="20"/>
              </w:rPr>
              <w:t>14</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«Зимушка-зима»</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«Зимнее небо»</w:t>
            </w:r>
          </w:p>
        </w:tc>
      </w:tr>
      <w:tr w:rsidR="00811A7E" w:rsidRPr="00811A7E" w:rsidTr="00811A7E">
        <w:trPr>
          <w:cantSplit/>
          <w:trHeight w:val="340"/>
        </w:trPr>
        <w:tc>
          <w:tcPr>
            <w:tcW w:w="260"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60" w:type="pct"/>
            <w:vAlign w:val="center"/>
          </w:tcPr>
          <w:p w:rsidR="00811A7E" w:rsidRPr="00811A7E" w:rsidRDefault="00811A7E" w:rsidP="00811A7E">
            <w:pPr>
              <w:spacing w:after="0"/>
              <w:jc w:val="center"/>
              <w:rPr>
                <w:rFonts w:ascii="Times New Roman" w:hAnsi="Times New Roman" w:cs="Times New Roman"/>
                <w:sz w:val="20"/>
                <w:szCs w:val="20"/>
              </w:rPr>
            </w:pPr>
            <w:r w:rsidRPr="00811A7E">
              <w:rPr>
                <w:rFonts w:ascii="Times New Roman" w:hAnsi="Times New Roman" w:cs="Times New Roman"/>
                <w:sz w:val="20"/>
                <w:szCs w:val="20"/>
              </w:rPr>
              <w:t>15</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«Снегурочка»</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«Веселый снеговик»</w:t>
            </w:r>
          </w:p>
        </w:tc>
      </w:tr>
      <w:tr w:rsidR="00811A7E" w:rsidRPr="00811A7E" w:rsidTr="00811A7E">
        <w:trPr>
          <w:cantSplit/>
          <w:trHeight w:val="340"/>
        </w:trPr>
        <w:tc>
          <w:tcPr>
            <w:tcW w:w="260"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60" w:type="pct"/>
            <w:vAlign w:val="center"/>
          </w:tcPr>
          <w:p w:rsidR="00811A7E" w:rsidRPr="00811A7E" w:rsidRDefault="00811A7E" w:rsidP="00811A7E">
            <w:pPr>
              <w:spacing w:after="0"/>
              <w:jc w:val="center"/>
              <w:rPr>
                <w:rFonts w:ascii="Times New Roman" w:hAnsi="Times New Roman" w:cs="Times New Roman"/>
                <w:sz w:val="20"/>
                <w:szCs w:val="20"/>
              </w:rPr>
            </w:pPr>
            <w:r w:rsidRPr="00811A7E">
              <w:rPr>
                <w:rFonts w:ascii="Times New Roman" w:hAnsi="Times New Roman" w:cs="Times New Roman"/>
                <w:sz w:val="20"/>
                <w:szCs w:val="20"/>
              </w:rPr>
              <w:t>16</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«Ели большие и маленькие»</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«Терем Деда Мороза и Снегурочки»</w:t>
            </w:r>
          </w:p>
        </w:tc>
      </w:tr>
      <w:tr w:rsidR="00811A7E" w:rsidRPr="00811A7E" w:rsidTr="00811A7E">
        <w:trPr>
          <w:cantSplit/>
          <w:trHeight w:val="340"/>
        </w:trPr>
        <w:tc>
          <w:tcPr>
            <w:tcW w:w="260"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60" w:type="pct"/>
            <w:vAlign w:val="center"/>
          </w:tcPr>
          <w:p w:rsidR="00811A7E" w:rsidRPr="00811A7E" w:rsidRDefault="00811A7E" w:rsidP="00811A7E">
            <w:pPr>
              <w:spacing w:after="0"/>
              <w:jc w:val="center"/>
              <w:rPr>
                <w:rFonts w:ascii="Times New Roman" w:hAnsi="Times New Roman" w:cs="Times New Roman"/>
                <w:sz w:val="20"/>
                <w:szCs w:val="20"/>
              </w:rPr>
            </w:pPr>
            <w:r w:rsidRPr="00811A7E">
              <w:rPr>
                <w:rFonts w:ascii="Times New Roman" w:hAnsi="Times New Roman" w:cs="Times New Roman"/>
                <w:sz w:val="20"/>
                <w:szCs w:val="20"/>
              </w:rPr>
              <w:t>17</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«Валенки-шептуны»</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«Снегирь и синичка на ветке»</w:t>
            </w:r>
          </w:p>
        </w:tc>
      </w:tr>
      <w:tr w:rsidR="00811A7E" w:rsidRPr="00811A7E" w:rsidTr="00811A7E">
        <w:trPr>
          <w:cantSplit/>
          <w:trHeight w:val="340"/>
        </w:trPr>
        <w:tc>
          <w:tcPr>
            <w:tcW w:w="260" w:type="pct"/>
            <w:vMerge w:val="restart"/>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r w:rsidRPr="00811A7E">
              <w:rPr>
                <w:rFonts w:ascii="Times New Roman" w:hAnsi="Times New Roman" w:cs="Times New Roman"/>
                <w:b/>
                <w:bCs/>
                <w:sz w:val="20"/>
                <w:szCs w:val="20"/>
              </w:rPr>
              <w:t>Январь</w:t>
            </w:r>
          </w:p>
        </w:tc>
        <w:tc>
          <w:tcPr>
            <w:tcW w:w="260" w:type="pct"/>
            <w:vAlign w:val="center"/>
          </w:tcPr>
          <w:p w:rsidR="00811A7E" w:rsidRPr="00811A7E" w:rsidRDefault="00811A7E" w:rsidP="00811A7E">
            <w:pPr>
              <w:spacing w:after="0"/>
              <w:jc w:val="center"/>
              <w:rPr>
                <w:rFonts w:ascii="Times New Roman" w:hAnsi="Times New Roman" w:cs="Times New Roman"/>
                <w:sz w:val="20"/>
                <w:szCs w:val="20"/>
              </w:rPr>
            </w:pPr>
            <w:r w:rsidRPr="00811A7E">
              <w:rPr>
                <w:rFonts w:ascii="Times New Roman" w:hAnsi="Times New Roman" w:cs="Times New Roman"/>
                <w:sz w:val="20"/>
                <w:szCs w:val="20"/>
              </w:rPr>
              <w:t>18</w:t>
            </w:r>
          </w:p>
        </w:tc>
        <w:tc>
          <w:tcPr>
            <w:tcW w:w="2240" w:type="pct"/>
            <w:vAlign w:val="center"/>
          </w:tcPr>
          <w:p w:rsidR="00811A7E" w:rsidRPr="00811A7E" w:rsidRDefault="00811A7E" w:rsidP="00811A7E">
            <w:pPr>
              <w:spacing w:after="0"/>
              <w:rPr>
                <w:rFonts w:ascii="Times New Roman" w:hAnsi="Times New Roman" w:cs="Times New Roman"/>
                <w:i/>
                <w:sz w:val="20"/>
                <w:szCs w:val="20"/>
              </w:rPr>
            </w:pPr>
            <w:r w:rsidRPr="00811A7E">
              <w:rPr>
                <w:rFonts w:ascii="Times New Roman" w:hAnsi="Times New Roman" w:cs="Times New Roman"/>
                <w:sz w:val="20"/>
                <w:szCs w:val="20"/>
              </w:rPr>
              <w:t xml:space="preserve">«Наш поселок зимой» </w:t>
            </w:r>
          </w:p>
        </w:tc>
        <w:tc>
          <w:tcPr>
            <w:tcW w:w="2240" w:type="pct"/>
            <w:vMerge w:val="restart"/>
            <w:vAlign w:val="center"/>
          </w:tcPr>
          <w:p w:rsidR="00811A7E" w:rsidRPr="00811A7E" w:rsidRDefault="00811A7E" w:rsidP="00811A7E">
            <w:pPr>
              <w:spacing w:after="0"/>
              <w:rPr>
                <w:rFonts w:ascii="Times New Roman" w:hAnsi="Times New Roman" w:cs="Times New Roman"/>
                <w:i/>
                <w:sz w:val="20"/>
                <w:szCs w:val="20"/>
              </w:rPr>
            </w:pPr>
            <w:r w:rsidRPr="00811A7E">
              <w:rPr>
                <w:rFonts w:ascii="Times New Roman" w:hAnsi="Times New Roman" w:cs="Times New Roman"/>
                <w:sz w:val="20"/>
                <w:szCs w:val="20"/>
              </w:rPr>
              <w:t>«В заснеженной тайге»</w:t>
            </w:r>
            <w:r w:rsidRPr="00811A7E">
              <w:rPr>
                <w:rFonts w:ascii="Times New Roman" w:hAnsi="Times New Roman" w:cs="Times New Roman"/>
                <w:i/>
                <w:sz w:val="20"/>
                <w:szCs w:val="20"/>
              </w:rPr>
              <w:t>2 занятие</w:t>
            </w:r>
          </w:p>
        </w:tc>
      </w:tr>
      <w:tr w:rsidR="00811A7E" w:rsidRPr="00811A7E" w:rsidTr="00811A7E">
        <w:trPr>
          <w:cantSplit/>
          <w:trHeight w:val="340"/>
        </w:trPr>
        <w:tc>
          <w:tcPr>
            <w:tcW w:w="260"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60" w:type="pct"/>
            <w:vAlign w:val="center"/>
          </w:tcPr>
          <w:p w:rsidR="00811A7E" w:rsidRPr="00811A7E" w:rsidRDefault="00811A7E" w:rsidP="00811A7E">
            <w:pPr>
              <w:spacing w:after="0"/>
              <w:jc w:val="center"/>
              <w:rPr>
                <w:rFonts w:ascii="Times New Roman" w:hAnsi="Times New Roman" w:cs="Times New Roman"/>
                <w:sz w:val="20"/>
                <w:szCs w:val="20"/>
              </w:rPr>
            </w:pPr>
            <w:r w:rsidRPr="00811A7E">
              <w:rPr>
                <w:rFonts w:ascii="Times New Roman" w:hAnsi="Times New Roman" w:cs="Times New Roman"/>
                <w:sz w:val="20"/>
                <w:szCs w:val="20"/>
              </w:rPr>
              <w:t>19</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 xml:space="preserve">«Машины нашего поселка» </w:t>
            </w:r>
          </w:p>
        </w:tc>
        <w:tc>
          <w:tcPr>
            <w:tcW w:w="2240" w:type="pct"/>
            <w:vMerge/>
            <w:vAlign w:val="center"/>
          </w:tcPr>
          <w:p w:rsidR="00811A7E" w:rsidRPr="00811A7E" w:rsidRDefault="00811A7E" w:rsidP="00811A7E">
            <w:pPr>
              <w:spacing w:after="0"/>
              <w:rPr>
                <w:rFonts w:ascii="Times New Roman" w:hAnsi="Times New Roman" w:cs="Times New Roman"/>
                <w:sz w:val="20"/>
                <w:szCs w:val="20"/>
              </w:rPr>
            </w:pPr>
          </w:p>
        </w:tc>
      </w:tr>
      <w:tr w:rsidR="00811A7E" w:rsidRPr="00811A7E" w:rsidTr="00811A7E">
        <w:trPr>
          <w:cantSplit/>
          <w:trHeight w:val="340"/>
        </w:trPr>
        <w:tc>
          <w:tcPr>
            <w:tcW w:w="260"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60" w:type="pct"/>
            <w:vAlign w:val="center"/>
          </w:tcPr>
          <w:p w:rsidR="00811A7E" w:rsidRPr="00811A7E" w:rsidRDefault="00811A7E" w:rsidP="00811A7E">
            <w:pPr>
              <w:spacing w:after="0"/>
              <w:jc w:val="center"/>
              <w:rPr>
                <w:rFonts w:ascii="Times New Roman" w:hAnsi="Times New Roman" w:cs="Times New Roman"/>
                <w:sz w:val="20"/>
                <w:szCs w:val="20"/>
              </w:rPr>
            </w:pPr>
            <w:r w:rsidRPr="00811A7E">
              <w:rPr>
                <w:rFonts w:ascii="Times New Roman" w:hAnsi="Times New Roman" w:cs="Times New Roman"/>
                <w:sz w:val="20"/>
                <w:szCs w:val="20"/>
              </w:rPr>
              <w:t>20</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 xml:space="preserve">«Птицы синие и красные» </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«Лыжники»</w:t>
            </w:r>
          </w:p>
        </w:tc>
      </w:tr>
      <w:tr w:rsidR="00811A7E" w:rsidRPr="00811A7E" w:rsidTr="00811A7E">
        <w:trPr>
          <w:cantSplit/>
          <w:trHeight w:val="340"/>
        </w:trPr>
        <w:tc>
          <w:tcPr>
            <w:tcW w:w="260" w:type="pct"/>
            <w:vMerge w:val="restart"/>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r w:rsidRPr="00811A7E">
              <w:rPr>
                <w:rFonts w:ascii="Times New Roman" w:hAnsi="Times New Roman" w:cs="Times New Roman"/>
                <w:b/>
                <w:bCs/>
                <w:sz w:val="20"/>
                <w:szCs w:val="20"/>
              </w:rPr>
              <w:t>Февраль</w:t>
            </w:r>
          </w:p>
        </w:tc>
        <w:tc>
          <w:tcPr>
            <w:tcW w:w="260" w:type="pct"/>
            <w:vAlign w:val="center"/>
          </w:tcPr>
          <w:p w:rsidR="00811A7E" w:rsidRPr="00811A7E" w:rsidRDefault="00811A7E" w:rsidP="00811A7E">
            <w:pPr>
              <w:spacing w:after="0"/>
              <w:jc w:val="center"/>
              <w:rPr>
                <w:rFonts w:ascii="Times New Roman" w:hAnsi="Times New Roman" w:cs="Times New Roman"/>
                <w:sz w:val="20"/>
                <w:szCs w:val="20"/>
              </w:rPr>
            </w:pPr>
            <w:r w:rsidRPr="00811A7E">
              <w:rPr>
                <w:rFonts w:ascii="Times New Roman" w:hAnsi="Times New Roman" w:cs="Times New Roman"/>
                <w:sz w:val="20"/>
                <w:szCs w:val="20"/>
              </w:rPr>
              <w:t>21</w:t>
            </w:r>
          </w:p>
        </w:tc>
        <w:tc>
          <w:tcPr>
            <w:tcW w:w="2240" w:type="pct"/>
            <w:vAlign w:val="center"/>
          </w:tcPr>
          <w:p w:rsidR="00811A7E" w:rsidRPr="00811A7E" w:rsidRDefault="00811A7E" w:rsidP="00811A7E">
            <w:pPr>
              <w:spacing w:after="0"/>
              <w:jc w:val="both"/>
              <w:rPr>
                <w:rFonts w:ascii="Times New Roman" w:hAnsi="Times New Roman" w:cs="Times New Roman"/>
                <w:sz w:val="20"/>
                <w:szCs w:val="20"/>
              </w:rPr>
            </w:pPr>
            <w:r w:rsidRPr="00811A7E">
              <w:rPr>
                <w:rFonts w:ascii="Times New Roman" w:hAnsi="Times New Roman" w:cs="Times New Roman"/>
                <w:sz w:val="20"/>
                <w:szCs w:val="20"/>
              </w:rPr>
              <w:t xml:space="preserve">«Дети гуляют зимой на участке» </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«Гжельская роза»</w:t>
            </w:r>
          </w:p>
        </w:tc>
      </w:tr>
      <w:tr w:rsidR="00811A7E" w:rsidRPr="00811A7E" w:rsidTr="00811A7E">
        <w:trPr>
          <w:cantSplit/>
          <w:trHeight w:val="340"/>
        </w:trPr>
        <w:tc>
          <w:tcPr>
            <w:tcW w:w="260"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60" w:type="pct"/>
            <w:vAlign w:val="center"/>
          </w:tcPr>
          <w:p w:rsidR="00811A7E" w:rsidRPr="00811A7E" w:rsidRDefault="00811A7E" w:rsidP="00811A7E">
            <w:pPr>
              <w:spacing w:after="0"/>
              <w:jc w:val="center"/>
              <w:rPr>
                <w:rFonts w:ascii="Times New Roman" w:hAnsi="Times New Roman" w:cs="Times New Roman"/>
                <w:sz w:val="20"/>
                <w:szCs w:val="20"/>
              </w:rPr>
            </w:pPr>
            <w:r w:rsidRPr="00811A7E">
              <w:rPr>
                <w:rFonts w:ascii="Times New Roman" w:hAnsi="Times New Roman" w:cs="Times New Roman"/>
                <w:sz w:val="20"/>
                <w:szCs w:val="20"/>
              </w:rPr>
              <w:t>22</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«Кораблик в синем море»</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 xml:space="preserve">«Ночной зимний город» </w:t>
            </w:r>
          </w:p>
        </w:tc>
      </w:tr>
      <w:tr w:rsidR="00811A7E" w:rsidRPr="00811A7E" w:rsidTr="00811A7E">
        <w:trPr>
          <w:cantSplit/>
          <w:trHeight w:val="340"/>
        </w:trPr>
        <w:tc>
          <w:tcPr>
            <w:tcW w:w="260"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60" w:type="pct"/>
            <w:vAlign w:val="center"/>
          </w:tcPr>
          <w:p w:rsidR="00811A7E" w:rsidRPr="00811A7E" w:rsidRDefault="00811A7E" w:rsidP="00811A7E">
            <w:pPr>
              <w:spacing w:after="0"/>
              <w:jc w:val="center"/>
              <w:rPr>
                <w:rFonts w:ascii="Times New Roman" w:hAnsi="Times New Roman" w:cs="Times New Roman"/>
                <w:sz w:val="20"/>
                <w:szCs w:val="20"/>
              </w:rPr>
            </w:pPr>
            <w:r w:rsidRPr="00811A7E">
              <w:rPr>
                <w:rFonts w:ascii="Times New Roman" w:hAnsi="Times New Roman" w:cs="Times New Roman"/>
                <w:sz w:val="20"/>
                <w:szCs w:val="20"/>
              </w:rPr>
              <w:t>23</w:t>
            </w:r>
          </w:p>
        </w:tc>
        <w:tc>
          <w:tcPr>
            <w:tcW w:w="2240" w:type="pct"/>
            <w:vAlign w:val="center"/>
          </w:tcPr>
          <w:p w:rsidR="00811A7E" w:rsidRPr="00811A7E" w:rsidRDefault="00811A7E" w:rsidP="00811A7E">
            <w:pPr>
              <w:spacing w:after="0"/>
              <w:rPr>
                <w:rFonts w:ascii="Times New Roman" w:hAnsi="Times New Roman" w:cs="Times New Roman"/>
                <w:i/>
                <w:sz w:val="20"/>
                <w:szCs w:val="20"/>
              </w:rPr>
            </w:pPr>
            <w:r w:rsidRPr="00811A7E">
              <w:rPr>
                <w:rFonts w:ascii="Times New Roman" w:hAnsi="Times New Roman" w:cs="Times New Roman"/>
                <w:i/>
                <w:sz w:val="20"/>
                <w:szCs w:val="20"/>
              </w:rPr>
              <w:t>выходной</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 xml:space="preserve">«Портрет папы» </w:t>
            </w:r>
          </w:p>
        </w:tc>
      </w:tr>
      <w:tr w:rsidR="00811A7E" w:rsidRPr="00811A7E" w:rsidTr="00811A7E">
        <w:trPr>
          <w:cantSplit/>
          <w:trHeight w:val="340"/>
        </w:trPr>
        <w:tc>
          <w:tcPr>
            <w:tcW w:w="260"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60" w:type="pct"/>
            <w:vAlign w:val="center"/>
          </w:tcPr>
          <w:p w:rsidR="00811A7E" w:rsidRPr="00811A7E" w:rsidRDefault="00811A7E" w:rsidP="00811A7E">
            <w:pPr>
              <w:spacing w:after="0"/>
              <w:jc w:val="center"/>
              <w:rPr>
                <w:rFonts w:ascii="Times New Roman" w:hAnsi="Times New Roman" w:cs="Times New Roman"/>
                <w:sz w:val="20"/>
                <w:szCs w:val="20"/>
              </w:rPr>
            </w:pPr>
            <w:r w:rsidRPr="00811A7E">
              <w:rPr>
                <w:rFonts w:ascii="Times New Roman" w:hAnsi="Times New Roman" w:cs="Times New Roman"/>
                <w:sz w:val="20"/>
                <w:szCs w:val="20"/>
              </w:rPr>
              <w:t>24</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«Цветы для милых мам»</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 xml:space="preserve">«Портрет мамы» </w:t>
            </w:r>
          </w:p>
        </w:tc>
      </w:tr>
      <w:tr w:rsidR="00811A7E" w:rsidRPr="00811A7E" w:rsidTr="00811A7E">
        <w:trPr>
          <w:cantSplit/>
          <w:trHeight w:val="340"/>
        </w:trPr>
        <w:tc>
          <w:tcPr>
            <w:tcW w:w="260" w:type="pct"/>
            <w:vMerge w:val="restart"/>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r w:rsidRPr="00811A7E">
              <w:rPr>
                <w:rFonts w:ascii="Times New Roman" w:hAnsi="Times New Roman" w:cs="Times New Roman"/>
                <w:b/>
                <w:bCs/>
                <w:sz w:val="20"/>
                <w:szCs w:val="20"/>
              </w:rPr>
              <w:t>Март</w:t>
            </w:r>
          </w:p>
        </w:tc>
        <w:tc>
          <w:tcPr>
            <w:tcW w:w="260" w:type="pct"/>
            <w:vAlign w:val="center"/>
          </w:tcPr>
          <w:p w:rsidR="00811A7E" w:rsidRPr="00811A7E" w:rsidRDefault="00811A7E" w:rsidP="00811A7E">
            <w:pPr>
              <w:spacing w:after="0"/>
              <w:jc w:val="center"/>
              <w:rPr>
                <w:rFonts w:ascii="Times New Roman" w:hAnsi="Times New Roman" w:cs="Times New Roman"/>
                <w:sz w:val="20"/>
                <w:szCs w:val="20"/>
              </w:rPr>
            </w:pPr>
            <w:r w:rsidRPr="00811A7E">
              <w:rPr>
                <w:rFonts w:ascii="Times New Roman" w:hAnsi="Times New Roman" w:cs="Times New Roman"/>
                <w:sz w:val="20"/>
                <w:szCs w:val="20"/>
              </w:rPr>
              <w:t>25</w:t>
            </w:r>
          </w:p>
        </w:tc>
        <w:tc>
          <w:tcPr>
            <w:tcW w:w="2240" w:type="pct"/>
            <w:vAlign w:val="center"/>
          </w:tcPr>
          <w:p w:rsidR="00811A7E" w:rsidRPr="00811A7E" w:rsidRDefault="00811A7E" w:rsidP="00811A7E">
            <w:pPr>
              <w:spacing w:after="0"/>
              <w:rPr>
                <w:rFonts w:ascii="Times New Roman" w:hAnsi="Times New Roman" w:cs="Times New Roman"/>
                <w:i/>
                <w:sz w:val="20"/>
                <w:szCs w:val="20"/>
              </w:rPr>
            </w:pPr>
            <w:r w:rsidRPr="00811A7E">
              <w:rPr>
                <w:rFonts w:ascii="Times New Roman" w:hAnsi="Times New Roman" w:cs="Times New Roman"/>
                <w:sz w:val="20"/>
                <w:szCs w:val="20"/>
              </w:rPr>
              <w:t xml:space="preserve">«Моя мама самая красивая!» </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 xml:space="preserve">«Ветка сирени» </w:t>
            </w:r>
          </w:p>
        </w:tc>
      </w:tr>
      <w:tr w:rsidR="00811A7E" w:rsidRPr="00811A7E" w:rsidTr="00811A7E">
        <w:trPr>
          <w:cantSplit/>
          <w:trHeight w:val="340"/>
        </w:trPr>
        <w:tc>
          <w:tcPr>
            <w:tcW w:w="260"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60" w:type="pct"/>
            <w:vAlign w:val="center"/>
          </w:tcPr>
          <w:p w:rsidR="00811A7E" w:rsidRPr="00811A7E" w:rsidRDefault="00811A7E" w:rsidP="00811A7E">
            <w:pPr>
              <w:spacing w:after="0"/>
              <w:jc w:val="center"/>
              <w:rPr>
                <w:rFonts w:ascii="Times New Roman" w:hAnsi="Times New Roman" w:cs="Times New Roman"/>
                <w:sz w:val="20"/>
                <w:szCs w:val="20"/>
              </w:rPr>
            </w:pPr>
            <w:r w:rsidRPr="00811A7E">
              <w:rPr>
                <w:rFonts w:ascii="Times New Roman" w:hAnsi="Times New Roman" w:cs="Times New Roman"/>
                <w:sz w:val="20"/>
                <w:szCs w:val="20"/>
              </w:rPr>
              <w:t>26</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«Пропал щенок»</w:t>
            </w:r>
          </w:p>
        </w:tc>
        <w:tc>
          <w:tcPr>
            <w:tcW w:w="2240" w:type="pct"/>
            <w:vAlign w:val="center"/>
          </w:tcPr>
          <w:p w:rsidR="00811A7E" w:rsidRPr="00811A7E" w:rsidRDefault="00811A7E" w:rsidP="00811A7E">
            <w:pPr>
              <w:spacing w:after="0"/>
              <w:rPr>
                <w:rFonts w:ascii="Times New Roman" w:hAnsi="Times New Roman" w:cs="Times New Roman"/>
                <w:i/>
                <w:sz w:val="20"/>
                <w:szCs w:val="20"/>
              </w:rPr>
            </w:pPr>
            <w:r w:rsidRPr="00811A7E">
              <w:rPr>
                <w:rFonts w:ascii="Times New Roman" w:hAnsi="Times New Roman" w:cs="Times New Roman"/>
                <w:sz w:val="20"/>
                <w:szCs w:val="20"/>
              </w:rPr>
              <w:t xml:space="preserve">«Сказочные рыбки» </w:t>
            </w:r>
            <w:r w:rsidRPr="00811A7E">
              <w:rPr>
                <w:rFonts w:ascii="Times New Roman" w:hAnsi="Times New Roman" w:cs="Times New Roman"/>
                <w:i/>
                <w:sz w:val="20"/>
                <w:szCs w:val="20"/>
              </w:rPr>
              <w:t>графика</w:t>
            </w:r>
          </w:p>
        </w:tc>
      </w:tr>
      <w:tr w:rsidR="00811A7E" w:rsidRPr="00811A7E" w:rsidTr="00811A7E">
        <w:trPr>
          <w:cantSplit/>
          <w:trHeight w:val="340"/>
        </w:trPr>
        <w:tc>
          <w:tcPr>
            <w:tcW w:w="260"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60" w:type="pct"/>
            <w:vAlign w:val="center"/>
          </w:tcPr>
          <w:p w:rsidR="00811A7E" w:rsidRPr="00811A7E" w:rsidRDefault="00811A7E" w:rsidP="00811A7E">
            <w:pPr>
              <w:spacing w:after="0"/>
              <w:jc w:val="center"/>
              <w:rPr>
                <w:rFonts w:ascii="Times New Roman" w:hAnsi="Times New Roman" w:cs="Times New Roman"/>
                <w:sz w:val="20"/>
                <w:szCs w:val="20"/>
              </w:rPr>
            </w:pPr>
            <w:r w:rsidRPr="00811A7E">
              <w:rPr>
                <w:rFonts w:ascii="Times New Roman" w:hAnsi="Times New Roman" w:cs="Times New Roman"/>
                <w:sz w:val="20"/>
                <w:szCs w:val="20"/>
              </w:rPr>
              <w:t>27</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«Три медведя»</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 xml:space="preserve">«Сказочные птицы» </w:t>
            </w:r>
            <w:r w:rsidRPr="00811A7E">
              <w:rPr>
                <w:rFonts w:ascii="Times New Roman" w:hAnsi="Times New Roman" w:cs="Times New Roman"/>
                <w:i/>
                <w:sz w:val="20"/>
                <w:szCs w:val="20"/>
              </w:rPr>
              <w:t>графика</w:t>
            </w:r>
          </w:p>
        </w:tc>
      </w:tr>
      <w:tr w:rsidR="00811A7E" w:rsidRPr="00811A7E" w:rsidTr="00811A7E">
        <w:trPr>
          <w:cantSplit/>
          <w:trHeight w:val="340"/>
        </w:trPr>
        <w:tc>
          <w:tcPr>
            <w:tcW w:w="260"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60" w:type="pct"/>
            <w:vAlign w:val="center"/>
          </w:tcPr>
          <w:p w:rsidR="00811A7E" w:rsidRPr="00811A7E" w:rsidRDefault="00811A7E" w:rsidP="00811A7E">
            <w:pPr>
              <w:spacing w:after="0"/>
              <w:jc w:val="center"/>
              <w:rPr>
                <w:rFonts w:ascii="Times New Roman" w:hAnsi="Times New Roman" w:cs="Times New Roman"/>
                <w:sz w:val="20"/>
                <w:szCs w:val="20"/>
              </w:rPr>
            </w:pPr>
            <w:r w:rsidRPr="00811A7E">
              <w:rPr>
                <w:rFonts w:ascii="Times New Roman" w:hAnsi="Times New Roman" w:cs="Times New Roman"/>
                <w:sz w:val="20"/>
                <w:szCs w:val="20"/>
              </w:rPr>
              <w:t>28</w:t>
            </w:r>
          </w:p>
        </w:tc>
        <w:tc>
          <w:tcPr>
            <w:tcW w:w="2240" w:type="pct"/>
            <w:vAlign w:val="center"/>
          </w:tcPr>
          <w:p w:rsidR="00811A7E" w:rsidRPr="00811A7E" w:rsidRDefault="00811A7E" w:rsidP="00811A7E">
            <w:pPr>
              <w:spacing w:after="0"/>
              <w:rPr>
                <w:rFonts w:ascii="Times New Roman" w:hAnsi="Times New Roman" w:cs="Times New Roman"/>
                <w:i/>
                <w:sz w:val="20"/>
                <w:szCs w:val="20"/>
              </w:rPr>
            </w:pPr>
            <w:r w:rsidRPr="00811A7E">
              <w:rPr>
                <w:rFonts w:ascii="Times New Roman" w:hAnsi="Times New Roman" w:cs="Times New Roman"/>
                <w:sz w:val="20"/>
                <w:szCs w:val="20"/>
              </w:rPr>
              <w:t>«Городецкая роспись»</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 xml:space="preserve">«Космические странствия» </w:t>
            </w:r>
          </w:p>
        </w:tc>
      </w:tr>
      <w:tr w:rsidR="00811A7E" w:rsidRPr="00811A7E" w:rsidTr="00811A7E">
        <w:trPr>
          <w:cantSplit/>
          <w:trHeight w:val="340"/>
        </w:trPr>
        <w:tc>
          <w:tcPr>
            <w:tcW w:w="260" w:type="pct"/>
            <w:vMerge w:val="restart"/>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r w:rsidRPr="00811A7E">
              <w:rPr>
                <w:rFonts w:ascii="Times New Roman" w:hAnsi="Times New Roman" w:cs="Times New Roman"/>
                <w:b/>
                <w:bCs/>
                <w:sz w:val="20"/>
                <w:szCs w:val="20"/>
              </w:rPr>
              <w:t>Апрель</w:t>
            </w:r>
          </w:p>
        </w:tc>
        <w:tc>
          <w:tcPr>
            <w:tcW w:w="260" w:type="pct"/>
            <w:vAlign w:val="center"/>
          </w:tcPr>
          <w:p w:rsidR="00811A7E" w:rsidRPr="00811A7E" w:rsidRDefault="00811A7E" w:rsidP="00811A7E">
            <w:pPr>
              <w:spacing w:after="0"/>
              <w:jc w:val="center"/>
              <w:rPr>
                <w:rFonts w:ascii="Times New Roman" w:hAnsi="Times New Roman" w:cs="Times New Roman"/>
                <w:sz w:val="20"/>
                <w:szCs w:val="20"/>
              </w:rPr>
            </w:pPr>
            <w:r w:rsidRPr="00811A7E">
              <w:rPr>
                <w:rFonts w:ascii="Times New Roman" w:hAnsi="Times New Roman" w:cs="Times New Roman"/>
                <w:sz w:val="20"/>
                <w:szCs w:val="20"/>
              </w:rPr>
              <w:t>29</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 xml:space="preserve">«Просторы вселенной» </w:t>
            </w:r>
            <w:r w:rsidRPr="00811A7E">
              <w:rPr>
                <w:rFonts w:ascii="Times New Roman" w:hAnsi="Times New Roman" w:cs="Times New Roman"/>
                <w:i/>
                <w:sz w:val="20"/>
                <w:szCs w:val="20"/>
              </w:rPr>
              <w:t>кол. работа</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«Инопланетные жители»</w:t>
            </w:r>
          </w:p>
        </w:tc>
      </w:tr>
      <w:tr w:rsidR="00811A7E" w:rsidRPr="00811A7E" w:rsidTr="00811A7E">
        <w:trPr>
          <w:cantSplit/>
          <w:trHeight w:val="340"/>
        </w:trPr>
        <w:tc>
          <w:tcPr>
            <w:tcW w:w="260"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60" w:type="pct"/>
            <w:vAlign w:val="center"/>
          </w:tcPr>
          <w:p w:rsidR="00811A7E" w:rsidRPr="00811A7E" w:rsidRDefault="00811A7E" w:rsidP="00811A7E">
            <w:pPr>
              <w:spacing w:after="0"/>
              <w:jc w:val="center"/>
              <w:rPr>
                <w:rFonts w:ascii="Times New Roman" w:hAnsi="Times New Roman" w:cs="Times New Roman"/>
                <w:sz w:val="20"/>
                <w:szCs w:val="20"/>
              </w:rPr>
            </w:pPr>
            <w:r w:rsidRPr="00811A7E">
              <w:rPr>
                <w:rFonts w:ascii="Times New Roman" w:hAnsi="Times New Roman" w:cs="Times New Roman"/>
                <w:sz w:val="20"/>
                <w:szCs w:val="20"/>
              </w:rPr>
              <w:t>30</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«Робот делает зарядку»</w:t>
            </w:r>
          </w:p>
        </w:tc>
        <w:tc>
          <w:tcPr>
            <w:tcW w:w="2240" w:type="pct"/>
            <w:vAlign w:val="center"/>
          </w:tcPr>
          <w:p w:rsidR="00811A7E" w:rsidRPr="00811A7E" w:rsidRDefault="00811A7E" w:rsidP="00811A7E">
            <w:pPr>
              <w:spacing w:after="0"/>
              <w:rPr>
                <w:rFonts w:ascii="Times New Roman" w:hAnsi="Times New Roman" w:cs="Times New Roman"/>
                <w:i/>
                <w:sz w:val="20"/>
                <w:szCs w:val="20"/>
              </w:rPr>
            </w:pPr>
            <w:r w:rsidRPr="00811A7E">
              <w:rPr>
                <w:rFonts w:ascii="Times New Roman" w:hAnsi="Times New Roman" w:cs="Times New Roman"/>
                <w:sz w:val="20"/>
                <w:szCs w:val="20"/>
              </w:rPr>
              <w:t>«Путь домой»</w:t>
            </w:r>
            <w:r w:rsidRPr="00811A7E">
              <w:rPr>
                <w:rFonts w:ascii="Times New Roman" w:hAnsi="Times New Roman" w:cs="Times New Roman"/>
                <w:i/>
                <w:sz w:val="20"/>
                <w:szCs w:val="20"/>
              </w:rPr>
              <w:t xml:space="preserve"> 1 занятие</w:t>
            </w:r>
          </w:p>
        </w:tc>
      </w:tr>
      <w:tr w:rsidR="00811A7E" w:rsidRPr="00811A7E" w:rsidTr="00811A7E">
        <w:trPr>
          <w:cantSplit/>
          <w:trHeight w:val="340"/>
        </w:trPr>
        <w:tc>
          <w:tcPr>
            <w:tcW w:w="260"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60" w:type="pct"/>
            <w:vAlign w:val="center"/>
          </w:tcPr>
          <w:p w:rsidR="00811A7E" w:rsidRPr="00811A7E" w:rsidRDefault="00811A7E" w:rsidP="00811A7E">
            <w:pPr>
              <w:spacing w:after="0"/>
              <w:jc w:val="center"/>
              <w:rPr>
                <w:rFonts w:ascii="Times New Roman" w:hAnsi="Times New Roman" w:cs="Times New Roman"/>
                <w:sz w:val="20"/>
                <w:szCs w:val="20"/>
              </w:rPr>
            </w:pPr>
            <w:r w:rsidRPr="00811A7E">
              <w:rPr>
                <w:rFonts w:ascii="Times New Roman" w:hAnsi="Times New Roman" w:cs="Times New Roman"/>
                <w:sz w:val="20"/>
                <w:szCs w:val="20"/>
              </w:rPr>
              <w:t>31</w:t>
            </w:r>
          </w:p>
        </w:tc>
        <w:tc>
          <w:tcPr>
            <w:tcW w:w="2240" w:type="pct"/>
            <w:vAlign w:val="center"/>
          </w:tcPr>
          <w:p w:rsidR="00811A7E" w:rsidRPr="00811A7E" w:rsidRDefault="00811A7E" w:rsidP="00811A7E">
            <w:pPr>
              <w:spacing w:after="0"/>
              <w:rPr>
                <w:rFonts w:ascii="Times New Roman" w:hAnsi="Times New Roman" w:cs="Times New Roman"/>
                <w:i/>
                <w:sz w:val="20"/>
                <w:szCs w:val="20"/>
              </w:rPr>
            </w:pPr>
            <w:r w:rsidRPr="00811A7E">
              <w:rPr>
                <w:rFonts w:ascii="Times New Roman" w:hAnsi="Times New Roman" w:cs="Times New Roman"/>
                <w:sz w:val="20"/>
                <w:szCs w:val="20"/>
              </w:rPr>
              <w:t xml:space="preserve"> «Писанки»</w:t>
            </w:r>
          </w:p>
        </w:tc>
        <w:tc>
          <w:tcPr>
            <w:tcW w:w="2240" w:type="pct"/>
            <w:vAlign w:val="center"/>
          </w:tcPr>
          <w:p w:rsidR="00811A7E" w:rsidRPr="00811A7E" w:rsidRDefault="00811A7E" w:rsidP="00811A7E">
            <w:pPr>
              <w:spacing w:after="0"/>
              <w:rPr>
                <w:rFonts w:ascii="Times New Roman" w:hAnsi="Times New Roman" w:cs="Times New Roman"/>
                <w:i/>
                <w:sz w:val="20"/>
                <w:szCs w:val="20"/>
              </w:rPr>
            </w:pPr>
            <w:r w:rsidRPr="00811A7E">
              <w:rPr>
                <w:rFonts w:ascii="Times New Roman" w:hAnsi="Times New Roman" w:cs="Times New Roman"/>
                <w:sz w:val="20"/>
                <w:szCs w:val="20"/>
              </w:rPr>
              <w:t>«Путь домой»</w:t>
            </w:r>
            <w:r w:rsidRPr="00811A7E">
              <w:rPr>
                <w:rFonts w:ascii="Times New Roman" w:hAnsi="Times New Roman" w:cs="Times New Roman"/>
                <w:i/>
                <w:sz w:val="20"/>
                <w:szCs w:val="20"/>
              </w:rPr>
              <w:t xml:space="preserve"> 2 занятие</w:t>
            </w:r>
          </w:p>
        </w:tc>
      </w:tr>
      <w:tr w:rsidR="00811A7E" w:rsidRPr="00811A7E" w:rsidTr="00811A7E">
        <w:trPr>
          <w:cantSplit/>
          <w:trHeight w:val="340"/>
        </w:trPr>
        <w:tc>
          <w:tcPr>
            <w:tcW w:w="260"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60" w:type="pct"/>
            <w:vAlign w:val="center"/>
          </w:tcPr>
          <w:p w:rsidR="00811A7E" w:rsidRPr="00811A7E" w:rsidRDefault="00811A7E" w:rsidP="00811A7E">
            <w:pPr>
              <w:spacing w:after="0"/>
              <w:jc w:val="center"/>
              <w:rPr>
                <w:rFonts w:ascii="Times New Roman" w:hAnsi="Times New Roman" w:cs="Times New Roman"/>
                <w:sz w:val="20"/>
                <w:szCs w:val="20"/>
              </w:rPr>
            </w:pPr>
            <w:r w:rsidRPr="00811A7E">
              <w:rPr>
                <w:rFonts w:ascii="Times New Roman" w:hAnsi="Times New Roman" w:cs="Times New Roman"/>
                <w:sz w:val="20"/>
                <w:szCs w:val="20"/>
              </w:rPr>
              <w:t>32</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«Ранняя весна»</w:t>
            </w:r>
          </w:p>
        </w:tc>
        <w:tc>
          <w:tcPr>
            <w:tcW w:w="2240" w:type="pct"/>
            <w:vAlign w:val="center"/>
          </w:tcPr>
          <w:p w:rsidR="00811A7E" w:rsidRPr="00811A7E" w:rsidRDefault="00811A7E" w:rsidP="00811A7E">
            <w:pPr>
              <w:spacing w:after="0"/>
              <w:rPr>
                <w:rFonts w:ascii="Times New Roman" w:hAnsi="Times New Roman" w:cs="Times New Roman"/>
                <w:i/>
                <w:sz w:val="20"/>
                <w:szCs w:val="20"/>
              </w:rPr>
            </w:pPr>
            <w:r w:rsidRPr="00811A7E">
              <w:rPr>
                <w:rFonts w:ascii="Times New Roman" w:hAnsi="Times New Roman" w:cs="Times New Roman"/>
                <w:sz w:val="20"/>
                <w:szCs w:val="20"/>
              </w:rPr>
              <w:t>«Зеленый шум»</w:t>
            </w:r>
          </w:p>
        </w:tc>
      </w:tr>
      <w:tr w:rsidR="00811A7E" w:rsidRPr="00811A7E" w:rsidTr="00811A7E">
        <w:trPr>
          <w:cantSplit/>
          <w:trHeight w:val="340"/>
        </w:trPr>
        <w:tc>
          <w:tcPr>
            <w:tcW w:w="260" w:type="pct"/>
            <w:vMerge w:val="restart"/>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r w:rsidRPr="00811A7E">
              <w:rPr>
                <w:rFonts w:ascii="Times New Roman" w:hAnsi="Times New Roman" w:cs="Times New Roman"/>
                <w:b/>
                <w:bCs/>
                <w:sz w:val="20"/>
                <w:szCs w:val="20"/>
              </w:rPr>
              <w:t xml:space="preserve">Май </w:t>
            </w:r>
          </w:p>
        </w:tc>
        <w:tc>
          <w:tcPr>
            <w:tcW w:w="260" w:type="pct"/>
            <w:vAlign w:val="center"/>
          </w:tcPr>
          <w:p w:rsidR="00811A7E" w:rsidRPr="00811A7E" w:rsidRDefault="00811A7E" w:rsidP="00811A7E">
            <w:pPr>
              <w:spacing w:after="0"/>
              <w:jc w:val="center"/>
              <w:rPr>
                <w:rFonts w:ascii="Times New Roman" w:hAnsi="Times New Roman" w:cs="Times New Roman"/>
                <w:sz w:val="20"/>
                <w:szCs w:val="20"/>
              </w:rPr>
            </w:pPr>
            <w:r w:rsidRPr="00811A7E">
              <w:rPr>
                <w:rFonts w:ascii="Times New Roman" w:hAnsi="Times New Roman" w:cs="Times New Roman"/>
                <w:sz w:val="20"/>
                <w:szCs w:val="20"/>
              </w:rPr>
              <w:t>33</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«Салют над городом»</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«Портрет героя»</w:t>
            </w:r>
          </w:p>
        </w:tc>
      </w:tr>
      <w:tr w:rsidR="00811A7E" w:rsidRPr="00811A7E" w:rsidTr="00811A7E">
        <w:trPr>
          <w:cantSplit/>
          <w:trHeight w:val="340"/>
        </w:trPr>
        <w:tc>
          <w:tcPr>
            <w:tcW w:w="260"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60" w:type="pct"/>
            <w:vAlign w:val="center"/>
          </w:tcPr>
          <w:p w:rsidR="00811A7E" w:rsidRPr="00811A7E" w:rsidRDefault="00811A7E" w:rsidP="00811A7E">
            <w:pPr>
              <w:spacing w:after="0"/>
              <w:jc w:val="center"/>
              <w:rPr>
                <w:rFonts w:ascii="Times New Roman" w:hAnsi="Times New Roman" w:cs="Times New Roman"/>
                <w:sz w:val="20"/>
                <w:szCs w:val="20"/>
              </w:rPr>
            </w:pPr>
            <w:r w:rsidRPr="00811A7E">
              <w:rPr>
                <w:rFonts w:ascii="Times New Roman" w:hAnsi="Times New Roman" w:cs="Times New Roman"/>
                <w:sz w:val="20"/>
                <w:szCs w:val="20"/>
              </w:rPr>
              <w:t>34</w:t>
            </w:r>
          </w:p>
        </w:tc>
        <w:tc>
          <w:tcPr>
            <w:tcW w:w="2240" w:type="pct"/>
            <w:vAlign w:val="center"/>
          </w:tcPr>
          <w:p w:rsidR="00811A7E" w:rsidRPr="00811A7E" w:rsidRDefault="00811A7E" w:rsidP="00811A7E">
            <w:pPr>
              <w:spacing w:after="0"/>
              <w:rPr>
                <w:rFonts w:ascii="Times New Roman" w:hAnsi="Times New Roman" w:cs="Times New Roman"/>
                <w:i/>
                <w:sz w:val="20"/>
                <w:szCs w:val="20"/>
              </w:rPr>
            </w:pPr>
            <w:r w:rsidRPr="00811A7E">
              <w:rPr>
                <w:rFonts w:ascii="Times New Roman" w:hAnsi="Times New Roman" w:cs="Times New Roman"/>
                <w:sz w:val="20"/>
                <w:szCs w:val="20"/>
              </w:rPr>
              <w:t>«Нарисуй, что хочешь»</w:t>
            </w:r>
            <w:r w:rsidRPr="00811A7E">
              <w:rPr>
                <w:rFonts w:ascii="Times New Roman" w:hAnsi="Times New Roman" w:cs="Times New Roman"/>
                <w:i/>
                <w:sz w:val="20"/>
                <w:szCs w:val="20"/>
              </w:rPr>
              <w:t xml:space="preserve"> </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«Кот Маркиз»</w:t>
            </w:r>
          </w:p>
        </w:tc>
      </w:tr>
      <w:tr w:rsidR="00811A7E" w:rsidRPr="00811A7E" w:rsidTr="00811A7E">
        <w:trPr>
          <w:cantSplit/>
          <w:trHeight w:val="340"/>
        </w:trPr>
        <w:tc>
          <w:tcPr>
            <w:tcW w:w="260" w:type="pct"/>
            <w:vMerge/>
            <w:textDirection w:val="btLr"/>
            <w:vAlign w:val="center"/>
          </w:tcPr>
          <w:p w:rsidR="00811A7E" w:rsidRPr="00811A7E" w:rsidRDefault="00811A7E" w:rsidP="00811A7E">
            <w:pPr>
              <w:spacing w:after="0"/>
              <w:ind w:left="113" w:right="113"/>
              <w:jc w:val="center"/>
              <w:rPr>
                <w:rFonts w:ascii="Times New Roman" w:hAnsi="Times New Roman" w:cs="Times New Roman"/>
                <w:b/>
                <w:bCs/>
                <w:sz w:val="20"/>
                <w:szCs w:val="20"/>
              </w:rPr>
            </w:pPr>
          </w:p>
        </w:tc>
        <w:tc>
          <w:tcPr>
            <w:tcW w:w="260" w:type="pct"/>
            <w:vAlign w:val="center"/>
          </w:tcPr>
          <w:p w:rsidR="00811A7E" w:rsidRPr="00811A7E" w:rsidRDefault="00811A7E" w:rsidP="00811A7E">
            <w:pPr>
              <w:spacing w:after="0"/>
              <w:jc w:val="center"/>
              <w:rPr>
                <w:rFonts w:ascii="Times New Roman" w:hAnsi="Times New Roman" w:cs="Times New Roman"/>
                <w:sz w:val="20"/>
                <w:szCs w:val="20"/>
              </w:rPr>
            </w:pPr>
            <w:r w:rsidRPr="00811A7E">
              <w:rPr>
                <w:rFonts w:ascii="Times New Roman" w:hAnsi="Times New Roman" w:cs="Times New Roman"/>
                <w:sz w:val="20"/>
                <w:szCs w:val="20"/>
              </w:rPr>
              <w:t>35</w:t>
            </w:r>
          </w:p>
        </w:tc>
        <w:tc>
          <w:tcPr>
            <w:tcW w:w="2240" w:type="pct"/>
            <w:vAlign w:val="center"/>
          </w:tcPr>
          <w:p w:rsidR="00811A7E" w:rsidRPr="00811A7E" w:rsidRDefault="00811A7E" w:rsidP="00811A7E">
            <w:pPr>
              <w:spacing w:after="0"/>
              <w:rPr>
                <w:rFonts w:ascii="Times New Roman" w:hAnsi="Times New Roman" w:cs="Times New Roman"/>
                <w:i/>
                <w:sz w:val="20"/>
                <w:szCs w:val="20"/>
              </w:rPr>
            </w:pPr>
            <w:r w:rsidRPr="00811A7E">
              <w:rPr>
                <w:rFonts w:ascii="Times New Roman" w:hAnsi="Times New Roman" w:cs="Times New Roman"/>
                <w:sz w:val="20"/>
                <w:szCs w:val="20"/>
              </w:rPr>
              <w:t xml:space="preserve">«Роспись посуды для кукол» </w:t>
            </w:r>
          </w:p>
        </w:tc>
        <w:tc>
          <w:tcPr>
            <w:tcW w:w="2240" w:type="pct"/>
            <w:vAlign w:val="center"/>
          </w:tcPr>
          <w:p w:rsidR="00811A7E" w:rsidRPr="00811A7E" w:rsidRDefault="00811A7E" w:rsidP="00811A7E">
            <w:pPr>
              <w:spacing w:after="0"/>
              <w:rPr>
                <w:rFonts w:ascii="Times New Roman" w:hAnsi="Times New Roman" w:cs="Times New Roman"/>
                <w:sz w:val="20"/>
                <w:szCs w:val="20"/>
              </w:rPr>
            </w:pPr>
            <w:r w:rsidRPr="00811A7E">
              <w:rPr>
                <w:rFonts w:ascii="Times New Roman" w:hAnsi="Times New Roman" w:cs="Times New Roman"/>
                <w:sz w:val="20"/>
                <w:szCs w:val="20"/>
              </w:rPr>
              <w:t>«Роспись посуды для кукол»</w:t>
            </w:r>
          </w:p>
        </w:tc>
      </w:tr>
    </w:tbl>
    <w:p w:rsidR="00811A7E" w:rsidRDefault="00811A7E" w:rsidP="00811A7E">
      <w:pPr>
        <w:spacing w:after="0" w:line="240" w:lineRule="auto"/>
        <w:jc w:val="center"/>
        <w:rPr>
          <w:rFonts w:ascii="Times New Roman" w:hAnsi="Times New Roman" w:cs="Times New Roman"/>
          <w:b/>
          <w:sz w:val="24"/>
          <w:szCs w:val="24"/>
        </w:rPr>
      </w:pPr>
      <w:r w:rsidRPr="00811A7E">
        <w:rPr>
          <w:rFonts w:ascii="Times New Roman" w:hAnsi="Times New Roman" w:cs="Times New Roman"/>
          <w:b/>
          <w:sz w:val="24"/>
          <w:szCs w:val="24"/>
        </w:rPr>
        <w:lastRenderedPageBreak/>
        <w:t xml:space="preserve">Календарно-тематический план организованной изобразительной деятельности </w:t>
      </w:r>
    </w:p>
    <w:p w:rsidR="00811A7E" w:rsidRDefault="00811A7E" w:rsidP="00811A7E">
      <w:pPr>
        <w:spacing w:after="0" w:line="240" w:lineRule="auto"/>
        <w:jc w:val="center"/>
        <w:rPr>
          <w:rFonts w:ascii="Times New Roman" w:hAnsi="Times New Roman" w:cs="Times New Roman"/>
          <w:b/>
          <w:sz w:val="24"/>
          <w:szCs w:val="24"/>
        </w:rPr>
      </w:pPr>
      <w:r w:rsidRPr="00811A7E">
        <w:rPr>
          <w:rFonts w:ascii="Times New Roman" w:hAnsi="Times New Roman" w:cs="Times New Roman"/>
          <w:b/>
          <w:sz w:val="24"/>
          <w:szCs w:val="24"/>
        </w:rPr>
        <w:t>по рисованию во 2 младшей группе</w:t>
      </w:r>
    </w:p>
    <w:p w:rsidR="00811A7E" w:rsidRDefault="00811A7E" w:rsidP="00811A7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2021-2022 уч.году</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7"/>
        <w:gridCol w:w="522"/>
        <w:gridCol w:w="4665"/>
        <w:gridCol w:w="2148"/>
        <w:gridCol w:w="2146"/>
      </w:tblGrid>
      <w:tr w:rsidR="00811A7E" w:rsidRPr="00F20351" w:rsidTr="00812E6B">
        <w:trPr>
          <w:cantSplit/>
          <w:trHeight w:val="1134"/>
        </w:trPr>
        <w:tc>
          <w:tcPr>
            <w:tcW w:w="220" w:type="pct"/>
            <w:textDirection w:val="btLr"/>
            <w:vAlign w:val="center"/>
          </w:tcPr>
          <w:p w:rsidR="00811A7E" w:rsidRPr="00F20351" w:rsidRDefault="00811A7E" w:rsidP="005909F9">
            <w:pPr>
              <w:spacing w:after="0" w:line="240" w:lineRule="auto"/>
              <w:ind w:left="113" w:right="113"/>
              <w:jc w:val="center"/>
              <w:rPr>
                <w:rFonts w:ascii="Times New Roman" w:hAnsi="Times New Roman" w:cs="Times New Roman"/>
                <w:sz w:val="24"/>
                <w:szCs w:val="24"/>
              </w:rPr>
            </w:pPr>
            <w:r w:rsidRPr="00F20351">
              <w:rPr>
                <w:rFonts w:ascii="Times New Roman" w:hAnsi="Times New Roman" w:cs="Times New Roman"/>
                <w:sz w:val="24"/>
                <w:szCs w:val="24"/>
              </w:rPr>
              <w:t>Месяц</w:t>
            </w:r>
          </w:p>
        </w:tc>
        <w:tc>
          <w:tcPr>
            <w:tcW w:w="263" w:type="pct"/>
            <w:textDirection w:val="btLr"/>
          </w:tcPr>
          <w:p w:rsidR="00811A7E" w:rsidRPr="00F20351" w:rsidRDefault="00811A7E" w:rsidP="005909F9">
            <w:pPr>
              <w:spacing w:after="0" w:line="240" w:lineRule="auto"/>
              <w:ind w:left="113" w:right="113"/>
              <w:jc w:val="center"/>
              <w:rPr>
                <w:rFonts w:ascii="Times New Roman" w:hAnsi="Times New Roman" w:cs="Times New Roman"/>
                <w:b/>
                <w:bCs/>
                <w:sz w:val="24"/>
                <w:szCs w:val="24"/>
              </w:rPr>
            </w:pPr>
            <w:r w:rsidRPr="00F20351">
              <w:rPr>
                <w:rFonts w:ascii="Times New Roman" w:hAnsi="Times New Roman" w:cs="Times New Roman"/>
                <w:bCs/>
                <w:sz w:val="24"/>
                <w:szCs w:val="24"/>
              </w:rPr>
              <w:t>№ занятия</w:t>
            </w:r>
          </w:p>
        </w:tc>
        <w:tc>
          <w:tcPr>
            <w:tcW w:w="2352" w:type="pct"/>
            <w:vAlign w:val="center"/>
          </w:tcPr>
          <w:p w:rsidR="00811A7E" w:rsidRPr="00F20351" w:rsidRDefault="00811A7E" w:rsidP="005909F9">
            <w:pPr>
              <w:spacing w:after="0" w:line="240" w:lineRule="auto"/>
              <w:jc w:val="center"/>
              <w:rPr>
                <w:rFonts w:ascii="Times New Roman" w:hAnsi="Times New Roman" w:cs="Times New Roman"/>
                <w:sz w:val="24"/>
                <w:szCs w:val="24"/>
              </w:rPr>
            </w:pPr>
            <w:r w:rsidRPr="00F20351">
              <w:rPr>
                <w:rFonts w:ascii="Times New Roman" w:hAnsi="Times New Roman" w:cs="Times New Roman"/>
                <w:sz w:val="24"/>
                <w:szCs w:val="24"/>
              </w:rPr>
              <w:t>Тема</w:t>
            </w:r>
          </w:p>
          <w:p w:rsidR="00811A7E" w:rsidRPr="00F20351" w:rsidRDefault="00811A7E" w:rsidP="005909F9">
            <w:pPr>
              <w:spacing w:after="0" w:line="240" w:lineRule="auto"/>
              <w:jc w:val="center"/>
              <w:rPr>
                <w:rFonts w:ascii="Times New Roman" w:hAnsi="Times New Roman" w:cs="Times New Roman"/>
                <w:sz w:val="24"/>
                <w:szCs w:val="24"/>
              </w:rPr>
            </w:pPr>
            <w:r w:rsidRPr="00F20351">
              <w:rPr>
                <w:rFonts w:ascii="Times New Roman" w:hAnsi="Times New Roman" w:cs="Times New Roman"/>
                <w:sz w:val="24"/>
                <w:szCs w:val="24"/>
              </w:rPr>
              <w:t>Программное содержание</w:t>
            </w:r>
          </w:p>
        </w:tc>
        <w:tc>
          <w:tcPr>
            <w:tcW w:w="1083" w:type="pct"/>
            <w:vAlign w:val="center"/>
          </w:tcPr>
          <w:p w:rsidR="00811A7E" w:rsidRPr="00F20351" w:rsidRDefault="00811A7E" w:rsidP="005909F9">
            <w:pPr>
              <w:spacing w:after="0" w:line="240" w:lineRule="auto"/>
              <w:jc w:val="center"/>
              <w:rPr>
                <w:rFonts w:ascii="Times New Roman" w:hAnsi="Times New Roman" w:cs="Times New Roman"/>
                <w:sz w:val="24"/>
                <w:szCs w:val="24"/>
              </w:rPr>
            </w:pPr>
            <w:r w:rsidRPr="00F20351">
              <w:rPr>
                <w:rFonts w:ascii="Times New Roman" w:hAnsi="Times New Roman" w:cs="Times New Roman"/>
                <w:sz w:val="24"/>
                <w:szCs w:val="24"/>
              </w:rPr>
              <w:t>Оборудование и материалы</w:t>
            </w:r>
          </w:p>
        </w:tc>
        <w:tc>
          <w:tcPr>
            <w:tcW w:w="1082" w:type="pct"/>
            <w:vAlign w:val="center"/>
          </w:tcPr>
          <w:p w:rsidR="00811A7E" w:rsidRPr="00F20351" w:rsidRDefault="00811A7E" w:rsidP="005909F9">
            <w:pPr>
              <w:spacing w:after="0" w:line="240" w:lineRule="auto"/>
              <w:jc w:val="center"/>
              <w:rPr>
                <w:rFonts w:ascii="Times New Roman" w:hAnsi="Times New Roman" w:cs="Times New Roman"/>
                <w:sz w:val="24"/>
                <w:szCs w:val="24"/>
              </w:rPr>
            </w:pPr>
            <w:r w:rsidRPr="00F20351">
              <w:rPr>
                <w:rFonts w:ascii="Times New Roman" w:hAnsi="Times New Roman" w:cs="Times New Roman"/>
                <w:sz w:val="24"/>
                <w:szCs w:val="24"/>
              </w:rPr>
              <w:t>Связь с другими образовательными областями</w:t>
            </w:r>
          </w:p>
        </w:tc>
      </w:tr>
      <w:tr w:rsidR="00064041" w:rsidRPr="00F20351" w:rsidTr="00812E6B">
        <w:trPr>
          <w:trHeight w:val="1893"/>
        </w:trPr>
        <w:tc>
          <w:tcPr>
            <w:tcW w:w="220" w:type="pct"/>
            <w:vMerge w:val="restart"/>
            <w:textDirection w:val="btLr"/>
            <w:vAlign w:val="center"/>
          </w:tcPr>
          <w:p w:rsidR="00064041" w:rsidRPr="00F20351" w:rsidRDefault="00064041" w:rsidP="005909F9">
            <w:pPr>
              <w:spacing w:after="0" w:line="240" w:lineRule="auto"/>
              <w:ind w:left="113" w:right="113"/>
              <w:jc w:val="center"/>
              <w:rPr>
                <w:rFonts w:ascii="Times New Roman" w:hAnsi="Times New Roman" w:cs="Times New Roman"/>
                <w:sz w:val="24"/>
                <w:szCs w:val="24"/>
              </w:rPr>
            </w:pPr>
            <w:r w:rsidRPr="00F20351">
              <w:rPr>
                <w:rFonts w:ascii="Times New Roman" w:hAnsi="Times New Roman" w:cs="Times New Roman"/>
                <w:sz w:val="24"/>
                <w:szCs w:val="24"/>
              </w:rPr>
              <w:t>Сентябрь</w:t>
            </w:r>
          </w:p>
        </w:tc>
        <w:tc>
          <w:tcPr>
            <w:tcW w:w="263" w:type="pct"/>
          </w:tcPr>
          <w:p w:rsidR="00064041" w:rsidRPr="00F20351" w:rsidRDefault="00064041" w:rsidP="005909F9">
            <w:pPr>
              <w:numPr>
                <w:ilvl w:val="0"/>
                <w:numId w:val="41"/>
              </w:numPr>
              <w:spacing w:after="0" w:line="240" w:lineRule="auto"/>
              <w:jc w:val="center"/>
              <w:rPr>
                <w:rFonts w:ascii="Times New Roman" w:hAnsi="Times New Roman" w:cs="Times New Roman"/>
                <w:sz w:val="24"/>
                <w:szCs w:val="24"/>
              </w:rPr>
            </w:pPr>
          </w:p>
        </w:tc>
        <w:tc>
          <w:tcPr>
            <w:tcW w:w="2352" w:type="pct"/>
          </w:tcPr>
          <w:p w:rsidR="00064041" w:rsidRPr="00F20351" w:rsidRDefault="00064041" w:rsidP="005909F9">
            <w:pPr>
              <w:spacing w:after="0" w:line="240" w:lineRule="auto"/>
              <w:jc w:val="both"/>
              <w:rPr>
                <w:rFonts w:ascii="Times New Roman" w:hAnsi="Times New Roman" w:cs="Times New Roman"/>
                <w:b/>
                <w:sz w:val="24"/>
                <w:szCs w:val="24"/>
              </w:rPr>
            </w:pPr>
            <w:r w:rsidRPr="00F20351">
              <w:rPr>
                <w:rFonts w:ascii="Times New Roman" w:hAnsi="Times New Roman" w:cs="Times New Roman"/>
                <w:b/>
                <w:sz w:val="24"/>
                <w:szCs w:val="24"/>
              </w:rPr>
              <w:t>«Знакомство с карандашом и бумагой»</w:t>
            </w:r>
          </w:p>
          <w:p w:rsidR="00064041" w:rsidRPr="00F20351" w:rsidRDefault="00064041"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b/>
                <w:sz w:val="24"/>
                <w:szCs w:val="24"/>
              </w:rPr>
              <w:t xml:space="preserve">П.С. </w:t>
            </w:r>
            <w:r w:rsidRPr="00F20351">
              <w:rPr>
                <w:rFonts w:ascii="Times New Roman" w:hAnsi="Times New Roman" w:cs="Times New Roman"/>
                <w:sz w:val="24"/>
                <w:szCs w:val="24"/>
              </w:rPr>
              <w:t>Учить детей рисовать карандашами. Учить правильно держать карандаш, вести им по бумаге, не нажимая слишком сильно. Обращать внимание на следы, оставляемые карандашом на бумаге. Учить видеть сходство штрихов с предметами. Воспитывать желание рисовать.</w:t>
            </w:r>
          </w:p>
        </w:tc>
        <w:tc>
          <w:tcPr>
            <w:tcW w:w="1083" w:type="pct"/>
          </w:tcPr>
          <w:p w:rsidR="00064041" w:rsidRPr="00F20351" w:rsidRDefault="00064041"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Цветные карандаши, бумага размером ½ писчего листа.</w:t>
            </w:r>
          </w:p>
        </w:tc>
        <w:tc>
          <w:tcPr>
            <w:tcW w:w="1082" w:type="pct"/>
          </w:tcPr>
          <w:p w:rsidR="00064041" w:rsidRPr="00F20351" w:rsidRDefault="00064041"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Игры детей.</w:t>
            </w:r>
          </w:p>
        </w:tc>
      </w:tr>
      <w:tr w:rsidR="00064041" w:rsidRPr="00F20351" w:rsidTr="00812E6B">
        <w:trPr>
          <w:trHeight w:val="1565"/>
        </w:trPr>
        <w:tc>
          <w:tcPr>
            <w:tcW w:w="220" w:type="pct"/>
            <w:vMerge/>
            <w:textDirection w:val="btLr"/>
            <w:vAlign w:val="center"/>
          </w:tcPr>
          <w:p w:rsidR="00064041" w:rsidRPr="00F20351" w:rsidRDefault="00064041" w:rsidP="005909F9">
            <w:pPr>
              <w:spacing w:after="0" w:line="240" w:lineRule="auto"/>
              <w:ind w:left="113" w:right="113"/>
              <w:jc w:val="center"/>
              <w:rPr>
                <w:rFonts w:ascii="Times New Roman" w:hAnsi="Times New Roman" w:cs="Times New Roman"/>
                <w:sz w:val="24"/>
                <w:szCs w:val="24"/>
              </w:rPr>
            </w:pPr>
          </w:p>
        </w:tc>
        <w:tc>
          <w:tcPr>
            <w:tcW w:w="263" w:type="pct"/>
          </w:tcPr>
          <w:p w:rsidR="00064041" w:rsidRPr="00F20351" w:rsidRDefault="00064041" w:rsidP="005909F9">
            <w:pPr>
              <w:numPr>
                <w:ilvl w:val="0"/>
                <w:numId w:val="41"/>
              </w:numPr>
              <w:spacing w:after="0" w:line="240" w:lineRule="auto"/>
              <w:ind w:left="20" w:firstLine="0"/>
              <w:jc w:val="center"/>
              <w:rPr>
                <w:rFonts w:ascii="Times New Roman" w:hAnsi="Times New Roman" w:cs="Times New Roman"/>
                <w:sz w:val="24"/>
                <w:szCs w:val="24"/>
              </w:rPr>
            </w:pPr>
          </w:p>
        </w:tc>
        <w:tc>
          <w:tcPr>
            <w:tcW w:w="2352" w:type="pct"/>
          </w:tcPr>
          <w:p w:rsidR="00064041" w:rsidRPr="00F20351" w:rsidRDefault="00064041" w:rsidP="005909F9">
            <w:pPr>
              <w:spacing w:after="0" w:line="240" w:lineRule="auto"/>
              <w:jc w:val="both"/>
              <w:rPr>
                <w:rFonts w:ascii="Times New Roman" w:hAnsi="Times New Roman" w:cs="Times New Roman"/>
                <w:b/>
                <w:sz w:val="24"/>
                <w:szCs w:val="24"/>
              </w:rPr>
            </w:pPr>
            <w:r w:rsidRPr="00F20351">
              <w:rPr>
                <w:rFonts w:ascii="Times New Roman" w:hAnsi="Times New Roman" w:cs="Times New Roman"/>
                <w:b/>
                <w:sz w:val="24"/>
                <w:szCs w:val="24"/>
              </w:rPr>
              <w:t>«Идет дождь»</w:t>
            </w:r>
          </w:p>
          <w:p w:rsidR="00064041" w:rsidRPr="00F20351" w:rsidRDefault="00064041"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b/>
                <w:sz w:val="24"/>
                <w:szCs w:val="24"/>
              </w:rPr>
              <w:t xml:space="preserve">П.С. </w:t>
            </w:r>
            <w:r w:rsidRPr="00F20351">
              <w:rPr>
                <w:rFonts w:ascii="Times New Roman" w:hAnsi="Times New Roman" w:cs="Times New Roman"/>
                <w:sz w:val="24"/>
                <w:szCs w:val="24"/>
              </w:rPr>
              <w:t>Учить детей передавать в рисунке впечатления от окружающей жизни, рисовать короткие штрихи и линии, правильно держать карандаш, видеть в рисунке образ явлений. Развивать желание рисовать.</w:t>
            </w:r>
          </w:p>
        </w:tc>
        <w:tc>
          <w:tcPr>
            <w:tcW w:w="1083" w:type="pct"/>
          </w:tcPr>
          <w:p w:rsidR="00064041" w:rsidRPr="00F20351" w:rsidRDefault="00064041"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Карандаши синего цвета, бумага размером ½ писчего листа.</w:t>
            </w:r>
          </w:p>
        </w:tc>
        <w:tc>
          <w:tcPr>
            <w:tcW w:w="1082" w:type="pct"/>
          </w:tcPr>
          <w:p w:rsidR="00064041" w:rsidRPr="00F20351" w:rsidRDefault="00064041"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Наблюдения во время прогулки.</w:t>
            </w:r>
          </w:p>
          <w:p w:rsidR="00064041" w:rsidRPr="00F20351" w:rsidRDefault="00064041"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Пение песенки про дождь.</w:t>
            </w:r>
          </w:p>
        </w:tc>
      </w:tr>
      <w:tr w:rsidR="00064041" w:rsidRPr="00F20351" w:rsidTr="00812E6B">
        <w:trPr>
          <w:trHeight w:val="1517"/>
        </w:trPr>
        <w:tc>
          <w:tcPr>
            <w:tcW w:w="220" w:type="pct"/>
            <w:vMerge/>
            <w:textDirection w:val="btLr"/>
            <w:vAlign w:val="center"/>
          </w:tcPr>
          <w:p w:rsidR="00064041" w:rsidRPr="00F20351" w:rsidRDefault="00064041" w:rsidP="005909F9">
            <w:pPr>
              <w:spacing w:after="0" w:line="240" w:lineRule="auto"/>
              <w:ind w:left="113" w:right="113"/>
              <w:jc w:val="center"/>
              <w:rPr>
                <w:rFonts w:ascii="Times New Roman" w:hAnsi="Times New Roman" w:cs="Times New Roman"/>
                <w:sz w:val="24"/>
                <w:szCs w:val="24"/>
              </w:rPr>
            </w:pPr>
          </w:p>
        </w:tc>
        <w:tc>
          <w:tcPr>
            <w:tcW w:w="263" w:type="pct"/>
          </w:tcPr>
          <w:p w:rsidR="00064041" w:rsidRPr="00F20351" w:rsidRDefault="00064041" w:rsidP="005909F9">
            <w:pPr>
              <w:numPr>
                <w:ilvl w:val="0"/>
                <w:numId w:val="41"/>
              </w:numPr>
              <w:spacing w:after="0" w:line="240" w:lineRule="auto"/>
              <w:ind w:left="20" w:firstLine="0"/>
              <w:jc w:val="center"/>
              <w:rPr>
                <w:rFonts w:ascii="Times New Roman" w:hAnsi="Times New Roman" w:cs="Times New Roman"/>
                <w:sz w:val="24"/>
                <w:szCs w:val="24"/>
              </w:rPr>
            </w:pPr>
          </w:p>
        </w:tc>
        <w:tc>
          <w:tcPr>
            <w:tcW w:w="2352" w:type="pct"/>
          </w:tcPr>
          <w:p w:rsidR="00064041" w:rsidRPr="00F20351" w:rsidRDefault="00064041" w:rsidP="005909F9">
            <w:pPr>
              <w:spacing w:after="0" w:line="240" w:lineRule="auto"/>
              <w:jc w:val="both"/>
              <w:rPr>
                <w:rFonts w:ascii="Times New Roman" w:hAnsi="Times New Roman" w:cs="Times New Roman"/>
                <w:b/>
                <w:sz w:val="24"/>
                <w:szCs w:val="24"/>
              </w:rPr>
            </w:pPr>
            <w:r w:rsidRPr="00F20351">
              <w:rPr>
                <w:rFonts w:ascii="Times New Roman" w:hAnsi="Times New Roman" w:cs="Times New Roman"/>
                <w:b/>
                <w:sz w:val="24"/>
                <w:szCs w:val="24"/>
              </w:rPr>
              <w:t>«Трава для зайчат»</w:t>
            </w:r>
          </w:p>
          <w:p w:rsidR="00064041" w:rsidRPr="00F20351" w:rsidRDefault="00064041"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b/>
                <w:sz w:val="24"/>
                <w:szCs w:val="24"/>
              </w:rPr>
              <w:t xml:space="preserve">П.С. </w:t>
            </w:r>
            <w:r w:rsidRPr="00F20351">
              <w:rPr>
                <w:rFonts w:ascii="Times New Roman" w:hAnsi="Times New Roman" w:cs="Times New Roman"/>
                <w:sz w:val="24"/>
                <w:szCs w:val="24"/>
              </w:rPr>
              <w:t>Учить детей рисовать короткие штрихи, правильно держать карандаш, видеть в рисунке образ явлений. Воспитывать желание рисовать.</w:t>
            </w:r>
          </w:p>
        </w:tc>
        <w:tc>
          <w:tcPr>
            <w:tcW w:w="1083" w:type="pct"/>
          </w:tcPr>
          <w:p w:rsidR="00064041" w:rsidRPr="00F20351" w:rsidRDefault="00064041"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Карандаши зеленого цвета, бумага размером ½ писчего листа с нарисованным силуэтом зайца.</w:t>
            </w:r>
          </w:p>
        </w:tc>
        <w:tc>
          <w:tcPr>
            <w:tcW w:w="1082" w:type="pct"/>
          </w:tcPr>
          <w:p w:rsidR="00064041" w:rsidRPr="00F20351" w:rsidRDefault="00064041"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Рассматривание иллюстраций, разучивание песенок и потешек о зайке.</w:t>
            </w:r>
          </w:p>
        </w:tc>
      </w:tr>
      <w:tr w:rsidR="00064041" w:rsidRPr="00F20351" w:rsidTr="00812E6B">
        <w:trPr>
          <w:trHeight w:val="1383"/>
        </w:trPr>
        <w:tc>
          <w:tcPr>
            <w:tcW w:w="220" w:type="pct"/>
            <w:vMerge/>
            <w:textDirection w:val="btLr"/>
            <w:vAlign w:val="center"/>
          </w:tcPr>
          <w:p w:rsidR="00064041" w:rsidRPr="00F20351" w:rsidRDefault="00064041" w:rsidP="005909F9">
            <w:pPr>
              <w:spacing w:after="0" w:line="240" w:lineRule="auto"/>
              <w:ind w:left="113" w:right="113"/>
              <w:jc w:val="center"/>
              <w:rPr>
                <w:rFonts w:ascii="Times New Roman" w:hAnsi="Times New Roman" w:cs="Times New Roman"/>
                <w:sz w:val="24"/>
                <w:szCs w:val="24"/>
              </w:rPr>
            </w:pPr>
          </w:p>
        </w:tc>
        <w:tc>
          <w:tcPr>
            <w:tcW w:w="263" w:type="pct"/>
          </w:tcPr>
          <w:p w:rsidR="00064041" w:rsidRPr="00F20351" w:rsidRDefault="00064041" w:rsidP="005909F9">
            <w:pPr>
              <w:numPr>
                <w:ilvl w:val="0"/>
                <w:numId w:val="41"/>
              </w:numPr>
              <w:spacing w:after="0" w:line="240" w:lineRule="auto"/>
              <w:ind w:left="20" w:firstLine="0"/>
              <w:jc w:val="center"/>
              <w:rPr>
                <w:rFonts w:ascii="Times New Roman" w:hAnsi="Times New Roman" w:cs="Times New Roman"/>
                <w:sz w:val="24"/>
                <w:szCs w:val="24"/>
              </w:rPr>
            </w:pPr>
          </w:p>
        </w:tc>
        <w:tc>
          <w:tcPr>
            <w:tcW w:w="2352" w:type="pct"/>
          </w:tcPr>
          <w:p w:rsidR="00064041" w:rsidRPr="00F20351" w:rsidRDefault="00064041" w:rsidP="005909F9">
            <w:pPr>
              <w:spacing w:after="0" w:line="240" w:lineRule="auto"/>
              <w:jc w:val="both"/>
              <w:rPr>
                <w:rFonts w:ascii="Times New Roman" w:hAnsi="Times New Roman" w:cs="Times New Roman"/>
                <w:b/>
                <w:bCs/>
                <w:color w:val="000000"/>
                <w:sz w:val="24"/>
                <w:szCs w:val="24"/>
                <w:shd w:val="clear" w:color="auto" w:fill="FFFFFF"/>
              </w:rPr>
            </w:pPr>
            <w:r w:rsidRPr="00F20351">
              <w:rPr>
                <w:rFonts w:ascii="Times New Roman" w:hAnsi="Times New Roman" w:cs="Times New Roman"/>
                <w:b/>
                <w:bCs/>
                <w:color w:val="000000"/>
                <w:sz w:val="24"/>
                <w:szCs w:val="24"/>
                <w:shd w:val="clear" w:color="auto" w:fill="FFFFFF"/>
              </w:rPr>
              <w:t>«Привяжем</w:t>
            </w:r>
            <w:r w:rsidRPr="00F20351">
              <w:rPr>
                <w:rFonts w:ascii="Times New Roman" w:hAnsi="Times New Roman" w:cs="Times New Roman"/>
                <w:b/>
                <w:bCs/>
                <w:color w:val="000000"/>
                <w:sz w:val="24"/>
                <w:szCs w:val="24"/>
              </w:rPr>
              <w:t xml:space="preserve"> </w:t>
            </w:r>
            <w:r w:rsidRPr="00F20351">
              <w:rPr>
                <w:rFonts w:ascii="Times New Roman" w:hAnsi="Times New Roman" w:cs="Times New Roman"/>
                <w:b/>
                <w:bCs/>
                <w:color w:val="000000"/>
                <w:sz w:val="24"/>
                <w:szCs w:val="24"/>
                <w:shd w:val="clear" w:color="auto" w:fill="FFFFFF"/>
              </w:rPr>
              <w:t>к шарикам цветные ниточки»</w:t>
            </w:r>
          </w:p>
          <w:p w:rsidR="00064041" w:rsidRPr="00F20351" w:rsidRDefault="00064041" w:rsidP="005909F9">
            <w:pPr>
              <w:pStyle w:val="c1"/>
              <w:shd w:val="clear" w:color="auto" w:fill="FFFFFF"/>
              <w:spacing w:before="0" w:beforeAutospacing="0" w:after="0" w:afterAutospacing="0"/>
              <w:jc w:val="both"/>
              <w:rPr>
                <w:color w:val="000000"/>
              </w:rPr>
            </w:pPr>
            <w:r w:rsidRPr="00F20351">
              <w:rPr>
                <w:b/>
                <w:bCs/>
                <w:color w:val="000000"/>
                <w:shd w:val="clear" w:color="auto" w:fill="FFFFFF"/>
              </w:rPr>
              <w:t>П.С.</w:t>
            </w:r>
            <w:r w:rsidRPr="00F20351">
              <w:rPr>
                <w:bCs/>
                <w:color w:val="000000"/>
                <w:shd w:val="clear" w:color="auto" w:fill="FFFFFF"/>
              </w:rPr>
              <w:t xml:space="preserve"> Учить</w:t>
            </w:r>
            <w:r w:rsidRPr="00F20351">
              <w:rPr>
                <w:b/>
                <w:bCs/>
                <w:color w:val="000000"/>
                <w:shd w:val="clear" w:color="auto" w:fill="FFFFFF"/>
              </w:rPr>
              <w:t xml:space="preserve"> </w:t>
            </w:r>
            <w:r w:rsidRPr="00F20351">
              <w:rPr>
                <w:rStyle w:val="c3"/>
                <w:rFonts w:eastAsiaTheme="majorEastAsia"/>
                <w:color w:val="000000"/>
              </w:rPr>
              <w:t>правильно держать карандаш;</w:t>
            </w:r>
          </w:p>
          <w:p w:rsidR="00064041" w:rsidRPr="00F20351" w:rsidRDefault="00064041" w:rsidP="005909F9">
            <w:pPr>
              <w:pStyle w:val="c1"/>
              <w:shd w:val="clear" w:color="auto" w:fill="FFFFFF"/>
              <w:spacing w:before="0" w:beforeAutospacing="0" w:after="0" w:afterAutospacing="0"/>
              <w:jc w:val="both"/>
              <w:rPr>
                <w:color w:val="000000"/>
              </w:rPr>
            </w:pPr>
            <w:r w:rsidRPr="00F20351">
              <w:rPr>
                <w:rStyle w:val="c3"/>
                <w:rFonts w:eastAsiaTheme="majorEastAsia"/>
                <w:color w:val="000000"/>
              </w:rPr>
              <w:t>рисовать прямые линии сверху вниз безотрывно;</w:t>
            </w:r>
            <w:r w:rsidRPr="00F20351">
              <w:rPr>
                <w:color w:val="000000"/>
              </w:rPr>
              <w:t xml:space="preserve"> </w:t>
            </w:r>
            <w:r w:rsidRPr="00F20351">
              <w:rPr>
                <w:rStyle w:val="c3"/>
                <w:rFonts w:eastAsiaTheme="majorEastAsia"/>
                <w:color w:val="000000"/>
              </w:rPr>
              <w:t>видеть в линиях образ предмета. Развивать эстетическое восприятие</w:t>
            </w:r>
          </w:p>
        </w:tc>
        <w:tc>
          <w:tcPr>
            <w:tcW w:w="1083" w:type="pct"/>
          </w:tcPr>
          <w:p w:rsidR="00064041" w:rsidRPr="00F20351" w:rsidRDefault="00064041"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Воздушные шары красного, желтого, синего и зеленого цвета. Бумага А5 с изображением воздушных шаров, цветные карандаши</w:t>
            </w:r>
          </w:p>
        </w:tc>
        <w:tc>
          <w:tcPr>
            <w:tcW w:w="1082" w:type="pct"/>
          </w:tcPr>
          <w:p w:rsidR="00064041" w:rsidRPr="00F20351" w:rsidRDefault="00064041"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Игры с воздушными шарами.</w:t>
            </w:r>
          </w:p>
        </w:tc>
      </w:tr>
      <w:tr w:rsidR="00811A7E" w:rsidRPr="00F20351" w:rsidTr="00812E6B">
        <w:trPr>
          <w:trHeight w:val="1383"/>
        </w:trPr>
        <w:tc>
          <w:tcPr>
            <w:tcW w:w="220" w:type="pct"/>
            <w:vMerge w:val="restart"/>
            <w:shd w:val="clear" w:color="auto" w:fill="auto"/>
            <w:textDirection w:val="btLr"/>
            <w:vAlign w:val="center"/>
          </w:tcPr>
          <w:p w:rsidR="00811A7E" w:rsidRPr="00F20351" w:rsidRDefault="00811A7E" w:rsidP="005909F9">
            <w:pPr>
              <w:spacing w:after="0" w:line="240" w:lineRule="auto"/>
              <w:ind w:left="113" w:right="113"/>
              <w:jc w:val="center"/>
              <w:rPr>
                <w:rFonts w:ascii="Times New Roman" w:hAnsi="Times New Roman" w:cs="Times New Roman"/>
                <w:sz w:val="24"/>
                <w:szCs w:val="24"/>
              </w:rPr>
            </w:pPr>
            <w:r w:rsidRPr="00F20351">
              <w:rPr>
                <w:rFonts w:ascii="Times New Roman" w:hAnsi="Times New Roman" w:cs="Times New Roman"/>
                <w:sz w:val="24"/>
                <w:szCs w:val="24"/>
              </w:rPr>
              <w:t>Октябрь</w:t>
            </w:r>
          </w:p>
        </w:tc>
        <w:tc>
          <w:tcPr>
            <w:tcW w:w="263" w:type="pct"/>
          </w:tcPr>
          <w:p w:rsidR="00811A7E" w:rsidRPr="00F20351" w:rsidRDefault="00811A7E" w:rsidP="005909F9">
            <w:pPr>
              <w:numPr>
                <w:ilvl w:val="0"/>
                <w:numId w:val="41"/>
              </w:numPr>
              <w:spacing w:after="0" w:line="240" w:lineRule="auto"/>
              <w:ind w:left="20" w:firstLine="0"/>
              <w:jc w:val="center"/>
              <w:rPr>
                <w:rFonts w:ascii="Times New Roman" w:hAnsi="Times New Roman" w:cs="Times New Roman"/>
                <w:sz w:val="24"/>
                <w:szCs w:val="24"/>
              </w:rPr>
            </w:pPr>
          </w:p>
        </w:tc>
        <w:tc>
          <w:tcPr>
            <w:tcW w:w="2352" w:type="pct"/>
          </w:tcPr>
          <w:p w:rsidR="00811A7E" w:rsidRPr="00F20351" w:rsidRDefault="00811A7E" w:rsidP="005909F9">
            <w:pPr>
              <w:spacing w:after="0" w:line="240" w:lineRule="auto"/>
              <w:jc w:val="both"/>
              <w:rPr>
                <w:rFonts w:ascii="Times New Roman" w:hAnsi="Times New Roman" w:cs="Times New Roman"/>
                <w:b/>
                <w:sz w:val="24"/>
                <w:szCs w:val="24"/>
              </w:rPr>
            </w:pPr>
            <w:r w:rsidRPr="00F20351">
              <w:rPr>
                <w:rFonts w:ascii="Times New Roman" w:hAnsi="Times New Roman" w:cs="Times New Roman"/>
                <w:b/>
                <w:sz w:val="24"/>
                <w:szCs w:val="24"/>
              </w:rPr>
              <w:t>«Помоги зверятам дойти до дома»</w:t>
            </w:r>
          </w:p>
          <w:p w:rsidR="00811A7E"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b/>
                <w:sz w:val="24"/>
                <w:szCs w:val="24"/>
              </w:rPr>
              <w:t xml:space="preserve">П.С. </w:t>
            </w:r>
            <w:r w:rsidRPr="00F20351">
              <w:rPr>
                <w:rFonts w:ascii="Times New Roman" w:hAnsi="Times New Roman" w:cs="Times New Roman"/>
                <w:sz w:val="24"/>
                <w:szCs w:val="24"/>
              </w:rPr>
              <w:t>Учить детей рисовать прямые линии слева направо, вести линии неотрывно, слитно. Учить правильно держать карандаш. Развивать эстетическое восприятие. Учить видеть в линии образ предмета.</w:t>
            </w:r>
          </w:p>
          <w:p w:rsidR="00F20351" w:rsidRPr="00F20351" w:rsidRDefault="00F20351" w:rsidP="005909F9">
            <w:pPr>
              <w:spacing w:after="0" w:line="240" w:lineRule="auto"/>
              <w:jc w:val="both"/>
              <w:rPr>
                <w:rFonts w:ascii="Times New Roman" w:hAnsi="Times New Roman" w:cs="Times New Roman"/>
                <w:sz w:val="24"/>
                <w:szCs w:val="24"/>
              </w:rPr>
            </w:pPr>
          </w:p>
        </w:tc>
        <w:tc>
          <w:tcPr>
            <w:tcW w:w="1083"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Бумага А4 с изображением зверят с левой стороны и домиками с правой, цветные карандаши.</w:t>
            </w:r>
          </w:p>
        </w:tc>
        <w:tc>
          <w:tcPr>
            <w:tcW w:w="1082" w:type="pct"/>
          </w:tcPr>
          <w:p w:rsidR="00811A7E" w:rsidRPr="00F20351" w:rsidRDefault="00811A7E" w:rsidP="005909F9">
            <w:pPr>
              <w:spacing w:after="0" w:line="240" w:lineRule="auto"/>
              <w:jc w:val="both"/>
              <w:rPr>
                <w:rFonts w:ascii="Times New Roman" w:hAnsi="Times New Roman" w:cs="Times New Roman"/>
                <w:sz w:val="24"/>
                <w:szCs w:val="24"/>
              </w:rPr>
            </w:pPr>
          </w:p>
        </w:tc>
      </w:tr>
      <w:tr w:rsidR="00811A7E" w:rsidRPr="00F20351" w:rsidTr="00812E6B">
        <w:trPr>
          <w:trHeight w:val="272"/>
        </w:trPr>
        <w:tc>
          <w:tcPr>
            <w:tcW w:w="220" w:type="pct"/>
            <w:vMerge/>
            <w:textDirection w:val="btLr"/>
            <w:vAlign w:val="center"/>
          </w:tcPr>
          <w:p w:rsidR="00811A7E" w:rsidRPr="00F20351" w:rsidRDefault="00811A7E" w:rsidP="005909F9">
            <w:pPr>
              <w:spacing w:after="0" w:line="240" w:lineRule="auto"/>
              <w:ind w:left="113" w:right="113"/>
              <w:jc w:val="center"/>
              <w:rPr>
                <w:rFonts w:ascii="Times New Roman" w:hAnsi="Times New Roman" w:cs="Times New Roman"/>
                <w:sz w:val="24"/>
                <w:szCs w:val="24"/>
              </w:rPr>
            </w:pPr>
          </w:p>
        </w:tc>
        <w:tc>
          <w:tcPr>
            <w:tcW w:w="263" w:type="pct"/>
          </w:tcPr>
          <w:p w:rsidR="00811A7E" w:rsidRPr="00F20351" w:rsidRDefault="00811A7E" w:rsidP="005909F9">
            <w:pPr>
              <w:numPr>
                <w:ilvl w:val="0"/>
                <w:numId w:val="41"/>
              </w:numPr>
              <w:spacing w:after="0" w:line="240" w:lineRule="auto"/>
              <w:ind w:left="20" w:firstLine="0"/>
              <w:jc w:val="center"/>
              <w:rPr>
                <w:rFonts w:ascii="Times New Roman" w:hAnsi="Times New Roman" w:cs="Times New Roman"/>
                <w:sz w:val="24"/>
                <w:szCs w:val="24"/>
              </w:rPr>
            </w:pPr>
          </w:p>
        </w:tc>
        <w:tc>
          <w:tcPr>
            <w:tcW w:w="2352" w:type="pct"/>
          </w:tcPr>
          <w:p w:rsidR="00811A7E" w:rsidRPr="00F20351" w:rsidRDefault="00811A7E" w:rsidP="005909F9">
            <w:pPr>
              <w:spacing w:after="0" w:line="240" w:lineRule="auto"/>
              <w:jc w:val="both"/>
              <w:rPr>
                <w:rFonts w:ascii="Times New Roman" w:hAnsi="Times New Roman" w:cs="Times New Roman"/>
                <w:b/>
                <w:sz w:val="24"/>
                <w:szCs w:val="24"/>
              </w:rPr>
            </w:pPr>
            <w:r w:rsidRPr="00F20351">
              <w:rPr>
                <w:rFonts w:ascii="Times New Roman" w:hAnsi="Times New Roman" w:cs="Times New Roman"/>
                <w:b/>
                <w:sz w:val="24"/>
                <w:szCs w:val="24"/>
              </w:rPr>
              <w:t>«Разноцветный ковер из листьев»</w:t>
            </w:r>
          </w:p>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b/>
                <w:sz w:val="24"/>
                <w:szCs w:val="24"/>
              </w:rPr>
              <w:t xml:space="preserve">П.С. </w:t>
            </w:r>
            <w:r w:rsidRPr="00F20351">
              <w:rPr>
                <w:rFonts w:ascii="Times New Roman" w:hAnsi="Times New Roman" w:cs="Times New Roman"/>
                <w:sz w:val="24"/>
                <w:szCs w:val="24"/>
              </w:rPr>
              <w:t xml:space="preserve">Учить правильно держать кисточку, обмакивать всем ворсом в краску, снимать лишнюю краску о край баночки; изображать листочки, прикладывая кисть всем ворсом к бумаге и обмакивая в </w:t>
            </w:r>
            <w:r w:rsidRPr="00F20351">
              <w:rPr>
                <w:rFonts w:ascii="Times New Roman" w:hAnsi="Times New Roman" w:cs="Times New Roman"/>
                <w:sz w:val="24"/>
                <w:szCs w:val="24"/>
              </w:rPr>
              <w:lastRenderedPageBreak/>
              <w:t>краску по мере надобности. Учить узнавать и правильно называть  желтый и красный цвет. Развивать эстетическое восприятие.</w:t>
            </w:r>
          </w:p>
        </w:tc>
        <w:tc>
          <w:tcPr>
            <w:tcW w:w="1083"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lastRenderedPageBreak/>
              <w:t xml:space="preserve">Тонированная бумага размером ½ альбомного листа, желтая и красная гуашь, кисти, баночки с </w:t>
            </w:r>
            <w:r w:rsidRPr="00F20351">
              <w:rPr>
                <w:rFonts w:ascii="Times New Roman" w:hAnsi="Times New Roman" w:cs="Times New Roman"/>
                <w:sz w:val="24"/>
                <w:szCs w:val="24"/>
              </w:rPr>
              <w:lastRenderedPageBreak/>
              <w:t>водой, салфетки.</w:t>
            </w:r>
          </w:p>
        </w:tc>
        <w:tc>
          <w:tcPr>
            <w:tcW w:w="1082"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lastRenderedPageBreak/>
              <w:t xml:space="preserve">Знакомство детей с осенними явлениями: листья меняют цвет и падают, становится </w:t>
            </w:r>
            <w:r w:rsidRPr="00F20351">
              <w:rPr>
                <w:rFonts w:ascii="Times New Roman" w:hAnsi="Times New Roman" w:cs="Times New Roman"/>
                <w:sz w:val="24"/>
                <w:szCs w:val="24"/>
              </w:rPr>
              <w:lastRenderedPageBreak/>
              <w:t>пасмурно и дождливо; люди собирают овощи и фрукты. Чтение худ.лит., рассказывание, пение (слушание) осенней песенки.</w:t>
            </w:r>
          </w:p>
        </w:tc>
      </w:tr>
      <w:tr w:rsidR="00811A7E" w:rsidRPr="00F20351" w:rsidTr="00812E6B">
        <w:trPr>
          <w:trHeight w:val="1383"/>
        </w:trPr>
        <w:tc>
          <w:tcPr>
            <w:tcW w:w="220" w:type="pct"/>
            <w:vMerge/>
            <w:textDirection w:val="btLr"/>
            <w:vAlign w:val="center"/>
          </w:tcPr>
          <w:p w:rsidR="00811A7E" w:rsidRPr="00F20351" w:rsidRDefault="00811A7E" w:rsidP="005909F9">
            <w:pPr>
              <w:spacing w:after="0" w:line="240" w:lineRule="auto"/>
              <w:ind w:left="113" w:right="113"/>
              <w:jc w:val="center"/>
              <w:rPr>
                <w:rFonts w:ascii="Times New Roman" w:hAnsi="Times New Roman" w:cs="Times New Roman"/>
                <w:sz w:val="24"/>
                <w:szCs w:val="24"/>
              </w:rPr>
            </w:pPr>
          </w:p>
        </w:tc>
        <w:tc>
          <w:tcPr>
            <w:tcW w:w="263" w:type="pct"/>
          </w:tcPr>
          <w:p w:rsidR="00811A7E" w:rsidRPr="00F20351" w:rsidRDefault="00811A7E" w:rsidP="005909F9">
            <w:pPr>
              <w:numPr>
                <w:ilvl w:val="0"/>
                <w:numId w:val="41"/>
              </w:numPr>
              <w:spacing w:after="0" w:line="240" w:lineRule="auto"/>
              <w:ind w:left="20" w:firstLine="0"/>
              <w:jc w:val="center"/>
              <w:rPr>
                <w:rFonts w:ascii="Times New Roman" w:hAnsi="Times New Roman" w:cs="Times New Roman"/>
                <w:sz w:val="24"/>
                <w:szCs w:val="24"/>
              </w:rPr>
            </w:pPr>
          </w:p>
        </w:tc>
        <w:tc>
          <w:tcPr>
            <w:tcW w:w="2352" w:type="pct"/>
          </w:tcPr>
          <w:p w:rsidR="00811A7E" w:rsidRPr="00F20351" w:rsidRDefault="00811A7E" w:rsidP="005909F9">
            <w:pPr>
              <w:spacing w:after="0" w:line="240" w:lineRule="auto"/>
              <w:jc w:val="both"/>
              <w:rPr>
                <w:rFonts w:ascii="Times New Roman" w:hAnsi="Times New Roman" w:cs="Times New Roman"/>
                <w:b/>
                <w:sz w:val="24"/>
                <w:szCs w:val="24"/>
              </w:rPr>
            </w:pPr>
            <w:r w:rsidRPr="00F20351">
              <w:rPr>
                <w:rFonts w:ascii="Times New Roman" w:hAnsi="Times New Roman" w:cs="Times New Roman"/>
                <w:b/>
                <w:sz w:val="24"/>
                <w:szCs w:val="24"/>
              </w:rPr>
              <w:t>«Красивый полосатый коврик»</w:t>
            </w:r>
          </w:p>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b/>
                <w:sz w:val="24"/>
                <w:szCs w:val="24"/>
              </w:rPr>
              <w:t xml:space="preserve">П.С. </w:t>
            </w:r>
            <w:r w:rsidRPr="00F20351">
              <w:rPr>
                <w:rFonts w:ascii="Times New Roman" w:hAnsi="Times New Roman" w:cs="Times New Roman"/>
                <w:sz w:val="24"/>
                <w:szCs w:val="24"/>
              </w:rPr>
              <w:t>Учить детей рисовать линии слева направо, вести кисть по ворсу неотрывно; хорошо набирать краску на кисть, тщательно промывать кисть; рисовать другой краской аккуратно, не заходя на те места, где уже нарисовано. Развивать представления о цвете, закреплять знания о цвете.</w:t>
            </w:r>
          </w:p>
        </w:tc>
        <w:tc>
          <w:tcPr>
            <w:tcW w:w="1083"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Образцы полосатых ковриков. Листы бумаги квадратной формы. На каждый стол по две разные, хорошо сочетающиеся краски; кисти, баночки с водой, салфетки.</w:t>
            </w:r>
          </w:p>
        </w:tc>
        <w:tc>
          <w:tcPr>
            <w:tcW w:w="1082"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Д/И на уточнение представлений о цвете.</w:t>
            </w:r>
          </w:p>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Рассматривание красивых полосатых тканей, дорожек, платочков.</w:t>
            </w:r>
          </w:p>
        </w:tc>
      </w:tr>
      <w:tr w:rsidR="00811A7E" w:rsidRPr="00F20351" w:rsidTr="00812E6B">
        <w:trPr>
          <w:trHeight w:val="1383"/>
        </w:trPr>
        <w:tc>
          <w:tcPr>
            <w:tcW w:w="220" w:type="pct"/>
            <w:vMerge/>
            <w:textDirection w:val="btLr"/>
            <w:vAlign w:val="center"/>
          </w:tcPr>
          <w:p w:rsidR="00811A7E" w:rsidRPr="00F20351" w:rsidRDefault="00811A7E" w:rsidP="005909F9">
            <w:pPr>
              <w:spacing w:after="0" w:line="240" w:lineRule="auto"/>
              <w:ind w:left="113" w:right="113"/>
              <w:jc w:val="center"/>
              <w:rPr>
                <w:rFonts w:ascii="Times New Roman" w:hAnsi="Times New Roman" w:cs="Times New Roman"/>
                <w:sz w:val="24"/>
                <w:szCs w:val="24"/>
              </w:rPr>
            </w:pPr>
          </w:p>
        </w:tc>
        <w:tc>
          <w:tcPr>
            <w:tcW w:w="263" w:type="pct"/>
          </w:tcPr>
          <w:p w:rsidR="00811A7E" w:rsidRPr="00F20351" w:rsidRDefault="00811A7E" w:rsidP="005909F9">
            <w:pPr>
              <w:numPr>
                <w:ilvl w:val="0"/>
                <w:numId w:val="41"/>
              </w:numPr>
              <w:spacing w:after="0" w:line="240" w:lineRule="auto"/>
              <w:ind w:left="20" w:firstLine="0"/>
              <w:jc w:val="center"/>
              <w:rPr>
                <w:rFonts w:ascii="Times New Roman" w:hAnsi="Times New Roman" w:cs="Times New Roman"/>
                <w:sz w:val="24"/>
                <w:szCs w:val="24"/>
              </w:rPr>
            </w:pPr>
          </w:p>
        </w:tc>
        <w:tc>
          <w:tcPr>
            <w:tcW w:w="2352" w:type="pct"/>
          </w:tcPr>
          <w:p w:rsidR="00811A7E" w:rsidRPr="00F20351" w:rsidRDefault="00811A7E" w:rsidP="005909F9">
            <w:pPr>
              <w:spacing w:after="0" w:line="240" w:lineRule="auto"/>
              <w:jc w:val="both"/>
              <w:rPr>
                <w:rFonts w:ascii="Times New Roman" w:hAnsi="Times New Roman" w:cs="Times New Roman"/>
                <w:b/>
                <w:sz w:val="24"/>
                <w:szCs w:val="24"/>
              </w:rPr>
            </w:pPr>
            <w:r w:rsidRPr="00F20351">
              <w:rPr>
                <w:rFonts w:ascii="Times New Roman" w:hAnsi="Times New Roman" w:cs="Times New Roman"/>
                <w:b/>
                <w:sz w:val="24"/>
                <w:szCs w:val="24"/>
              </w:rPr>
              <w:t>«Цветные клубочки»</w:t>
            </w:r>
          </w:p>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b/>
                <w:sz w:val="24"/>
                <w:szCs w:val="24"/>
              </w:rPr>
              <w:t xml:space="preserve">П.С. </w:t>
            </w:r>
            <w:r w:rsidRPr="00F20351">
              <w:rPr>
                <w:rFonts w:ascii="Times New Roman" w:hAnsi="Times New Roman" w:cs="Times New Roman"/>
                <w:sz w:val="24"/>
                <w:szCs w:val="24"/>
              </w:rPr>
              <w:t>Учить детей рисовать слитные линии круговыми движениями, не отрывая фломастер от бумаги; правильно держать его; в процессе рисования использовать фломастеры разного цвета.</w:t>
            </w:r>
          </w:p>
        </w:tc>
        <w:tc>
          <w:tcPr>
            <w:tcW w:w="1083"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Фломастеры, альбомный лист бумаги.</w:t>
            </w:r>
          </w:p>
        </w:tc>
        <w:tc>
          <w:tcPr>
            <w:tcW w:w="1082"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Знакомство с предметами круглой формы, разными цветами в процессе игр.</w:t>
            </w:r>
          </w:p>
        </w:tc>
      </w:tr>
      <w:tr w:rsidR="00811A7E" w:rsidRPr="00F20351" w:rsidTr="00812E6B">
        <w:trPr>
          <w:trHeight w:val="941"/>
        </w:trPr>
        <w:tc>
          <w:tcPr>
            <w:tcW w:w="220" w:type="pct"/>
            <w:vMerge w:val="restart"/>
            <w:shd w:val="clear" w:color="auto" w:fill="auto"/>
            <w:textDirection w:val="btLr"/>
            <w:vAlign w:val="center"/>
          </w:tcPr>
          <w:p w:rsidR="00811A7E" w:rsidRPr="00F20351" w:rsidRDefault="00811A7E" w:rsidP="005909F9">
            <w:pPr>
              <w:spacing w:after="0" w:line="240" w:lineRule="auto"/>
              <w:ind w:left="113" w:right="113"/>
              <w:jc w:val="center"/>
              <w:rPr>
                <w:rFonts w:ascii="Times New Roman" w:hAnsi="Times New Roman" w:cs="Times New Roman"/>
                <w:sz w:val="24"/>
                <w:szCs w:val="24"/>
              </w:rPr>
            </w:pPr>
            <w:r w:rsidRPr="00F20351">
              <w:rPr>
                <w:rFonts w:ascii="Times New Roman" w:hAnsi="Times New Roman" w:cs="Times New Roman"/>
                <w:sz w:val="24"/>
                <w:szCs w:val="24"/>
              </w:rPr>
              <w:t>Ноябрь</w:t>
            </w:r>
          </w:p>
        </w:tc>
        <w:tc>
          <w:tcPr>
            <w:tcW w:w="263" w:type="pct"/>
          </w:tcPr>
          <w:p w:rsidR="00811A7E" w:rsidRPr="00F20351" w:rsidRDefault="00811A7E" w:rsidP="005909F9">
            <w:pPr>
              <w:numPr>
                <w:ilvl w:val="0"/>
                <w:numId w:val="41"/>
              </w:numPr>
              <w:spacing w:after="0" w:line="240" w:lineRule="auto"/>
              <w:ind w:left="20" w:firstLine="0"/>
              <w:jc w:val="center"/>
              <w:rPr>
                <w:rFonts w:ascii="Times New Roman" w:hAnsi="Times New Roman" w:cs="Times New Roman"/>
                <w:sz w:val="24"/>
                <w:szCs w:val="24"/>
              </w:rPr>
            </w:pPr>
          </w:p>
        </w:tc>
        <w:tc>
          <w:tcPr>
            <w:tcW w:w="2352" w:type="pct"/>
          </w:tcPr>
          <w:p w:rsidR="00811A7E" w:rsidRPr="00F20351" w:rsidRDefault="00811A7E" w:rsidP="005909F9">
            <w:pPr>
              <w:spacing w:after="0" w:line="240" w:lineRule="auto"/>
              <w:jc w:val="both"/>
              <w:rPr>
                <w:rFonts w:ascii="Times New Roman" w:hAnsi="Times New Roman" w:cs="Times New Roman"/>
                <w:b/>
                <w:sz w:val="24"/>
                <w:szCs w:val="24"/>
              </w:rPr>
            </w:pPr>
            <w:r w:rsidRPr="00F20351">
              <w:rPr>
                <w:rFonts w:ascii="Times New Roman" w:hAnsi="Times New Roman" w:cs="Times New Roman"/>
                <w:b/>
                <w:sz w:val="24"/>
                <w:szCs w:val="24"/>
              </w:rPr>
              <w:t>«Цветные колечки»</w:t>
            </w:r>
          </w:p>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b/>
                <w:sz w:val="24"/>
                <w:szCs w:val="24"/>
              </w:rPr>
              <w:t xml:space="preserve">П.С. </w:t>
            </w:r>
            <w:r w:rsidRPr="00F20351">
              <w:rPr>
                <w:rFonts w:ascii="Times New Roman" w:hAnsi="Times New Roman" w:cs="Times New Roman"/>
                <w:sz w:val="24"/>
                <w:szCs w:val="24"/>
              </w:rPr>
              <w:t>Учить детей правильно держать фломастеры, передавать в рисунке круглую форму, отрабатывать кругообразные движения руки. Учить использовать фломастеры разного цвета. Развивать восприятие цвета. Закреплять знание о цвете.</w:t>
            </w:r>
          </w:p>
        </w:tc>
        <w:tc>
          <w:tcPr>
            <w:tcW w:w="1083"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Игрушка клоун. Колечки разных цветов. Фломастеры, бумага размером ½ писчего листа.</w:t>
            </w:r>
          </w:p>
        </w:tc>
        <w:tc>
          <w:tcPr>
            <w:tcW w:w="1082"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Игры детей.</w:t>
            </w:r>
          </w:p>
        </w:tc>
      </w:tr>
      <w:tr w:rsidR="00811A7E" w:rsidRPr="00F20351" w:rsidTr="00812E6B">
        <w:trPr>
          <w:trHeight w:val="941"/>
        </w:trPr>
        <w:tc>
          <w:tcPr>
            <w:tcW w:w="220" w:type="pct"/>
            <w:vMerge/>
            <w:textDirection w:val="btLr"/>
            <w:vAlign w:val="center"/>
          </w:tcPr>
          <w:p w:rsidR="00811A7E" w:rsidRPr="00F20351" w:rsidRDefault="00811A7E" w:rsidP="005909F9">
            <w:pPr>
              <w:spacing w:after="0" w:line="240" w:lineRule="auto"/>
              <w:ind w:left="113" w:right="113"/>
              <w:jc w:val="center"/>
              <w:rPr>
                <w:rFonts w:ascii="Times New Roman" w:hAnsi="Times New Roman" w:cs="Times New Roman"/>
                <w:sz w:val="24"/>
                <w:szCs w:val="24"/>
              </w:rPr>
            </w:pPr>
          </w:p>
        </w:tc>
        <w:tc>
          <w:tcPr>
            <w:tcW w:w="263" w:type="pct"/>
          </w:tcPr>
          <w:p w:rsidR="00811A7E" w:rsidRPr="00F20351" w:rsidRDefault="00811A7E" w:rsidP="005909F9">
            <w:pPr>
              <w:numPr>
                <w:ilvl w:val="0"/>
                <w:numId w:val="41"/>
              </w:numPr>
              <w:spacing w:after="0" w:line="240" w:lineRule="auto"/>
              <w:ind w:left="20" w:firstLine="0"/>
              <w:jc w:val="center"/>
              <w:rPr>
                <w:rFonts w:ascii="Times New Roman" w:hAnsi="Times New Roman" w:cs="Times New Roman"/>
                <w:sz w:val="24"/>
                <w:szCs w:val="24"/>
              </w:rPr>
            </w:pPr>
          </w:p>
        </w:tc>
        <w:tc>
          <w:tcPr>
            <w:tcW w:w="2352" w:type="pct"/>
          </w:tcPr>
          <w:p w:rsidR="00811A7E" w:rsidRPr="00F20351" w:rsidRDefault="00811A7E" w:rsidP="005909F9">
            <w:pPr>
              <w:spacing w:after="0" w:line="240" w:lineRule="auto"/>
              <w:jc w:val="both"/>
              <w:rPr>
                <w:rFonts w:ascii="Times New Roman" w:hAnsi="Times New Roman" w:cs="Times New Roman"/>
                <w:b/>
                <w:sz w:val="24"/>
                <w:szCs w:val="24"/>
              </w:rPr>
            </w:pPr>
            <w:r w:rsidRPr="00F20351">
              <w:rPr>
                <w:rFonts w:ascii="Times New Roman" w:hAnsi="Times New Roman" w:cs="Times New Roman"/>
                <w:b/>
                <w:sz w:val="24"/>
                <w:szCs w:val="24"/>
              </w:rPr>
              <w:t>«Красивые воздушные шары (мячи)»</w:t>
            </w:r>
          </w:p>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b/>
                <w:sz w:val="24"/>
                <w:szCs w:val="24"/>
              </w:rPr>
              <w:t xml:space="preserve">П.С. </w:t>
            </w:r>
            <w:r w:rsidRPr="00F20351">
              <w:rPr>
                <w:rFonts w:ascii="Times New Roman" w:hAnsi="Times New Roman" w:cs="Times New Roman"/>
                <w:sz w:val="24"/>
                <w:szCs w:val="24"/>
              </w:rPr>
              <w:t>Учить детей рисовать предметы круглой формы, учить правильно держать кисть и набирать ею краску. Учить детей промывать кисть перед тем, как набирать другую краску, и по окончании работы. В процессе рисования использовать краски разных цветов. Развивать интерес к рисованию.</w:t>
            </w:r>
          </w:p>
        </w:tc>
        <w:tc>
          <w:tcPr>
            <w:tcW w:w="1083"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Воздушный шар или мяч. Тонированная бумага размером ½ альбомного листа. На каждый стол по две разные, хорошо сочетающиеся краски; кисти, баночки с водой, салфетки.</w:t>
            </w:r>
          </w:p>
        </w:tc>
        <w:tc>
          <w:tcPr>
            <w:tcW w:w="1082"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Игры с шарами (мячами)</w:t>
            </w:r>
          </w:p>
        </w:tc>
      </w:tr>
      <w:tr w:rsidR="00811A7E" w:rsidRPr="00F20351" w:rsidTr="00812E6B">
        <w:trPr>
          <w:trHeight w:val="1856"/>
        </w:trPr>
        <w:tc>
          <w:tcPr>
            <w:tcW w:w="220" w:type="pct"/>
            <w:vMerge/>
            <w:textDirection w:val="btLr"/>
            <w:vAlign w:val="center"/>
          </w:tcPr>
          <w:p w:rsidR="00811A7E" w:rsidRPr="00F20351" w:rsidRDefault="00811A7E" w:rsidP="005909F9">
            <w:pPr>
              <w:spacing w:after="0" w:line="240" w:lineRule="auto"/>
              <w:ind w:left="113" w:right="113"/>
              <w:jc w:val="center"/>
              <w:rPr>
                <w:rFonts w:ascii="Times New Roman" w:hAnsi="Times New Roman" w:cs="Times New Roman"/>
                <w:sz w:val="24"/>
                <w:szCs w:val="24"/>
              </w:rPr>
            </w:pPr>
          </w:p>
        </w:tc>
        <w:tc>
          <w:tcPr>
            <w:tcW w:w="263" w:type="pct"/>
          </w:tcPr>
          <w:p w:rsidR="00811A7E" w:rsidRPr="00F20351" w:rsidRDefault="00811A7E" w:rsidP="005909F9">
            <w:pPr>
              <w:numPr>
                <w:ilvl w:val="0"/>
                <w:numId w:val="41"/>
              </w:numPr>
              <w:spacing w:after="0" w:line="240" w:lineRule="auto"/>
              <w:ind w:left="20" w:firstLine="0"/>
              <w:jc w:val="center"/>
              <w:rPr>
                <w:rFonts w:ascii="Times New Roman" w:hAnsi="Times New Roman" w:cs="Times New Roman"/>
                <w:sz w:val="24"/>
                <w:szCs w:val="24"/>
              </w:rPr>
            </w:pPr>
          </w:p>
        </w:tc>
        <w:tc>
          <w:tcPr>
            <w:tcW w:w="2352" w:type="pct"/>
          </w:tcPr>
          <w:p w:rsidR="00811A7E" w:rsidRPr="00F20351" w:rsidRDefault="00811A7E" w:rsidP="005909F9">
            <w:pPr>
              <w:spacing w:after="0" w:line="240" w:lineRule="auto"/>
              <w:jc w:val="both"/>
              <w:rPr>
                <w:rFonts w:ascii="Times New Roman" w:hAnsi="Times New Roman" w:cs="Times New Roman"/>
                <w:b/>
                <w:sz w:val="24"/>
                <w:szCs w:val="24"/>
              </w:rPr>
            </w:pPr>
            <w:r w:rsidRPr="00F20351">
              <w:rPr>
                <w:rFonts w:ascii="Times New Roman" w:hAnsi="Times New Roman" w:cs="Times New Roman"/>
                <w:b/>
                <w:sz w:val="24"/>
                <w:szCs w:val="24"/>
              </w:rPr>
              <w:t>«Яблоки»</w:t>
            </w:r>
          </w:p>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b/>
                <w:sz w:val="24"/>
                <w:szCs w:val="24"/>
              </w:rPr>
              <w:t xml:space="preserve">П.с. </w:t>
            </w:r>
            <w:r w:rsidRPr="00F20351">
              <w:rPr>
                <w:rFonts w:ascii="Times New Roman" w:hAnsi="Times New Roman" w:cs="Times New Roman"/>
                <w:sz w:val="24"/>
                <w:szCs w:val="24"/>
              </w:rPr>
              <w:t xml:space="preserve"> Упражнять детей в рисовании предметов круглой формы. Закреплять умение пользоваться краской, правильно держать кисть. Учить детей промывать кисть перед тем, как набирать другую краску, и по окончании работы. Учить радоваться своим рисункам, называть, что нарисовали. Развивать самостоятельность творчество.</w:t>
            </w:r>
          </w:p>
        </w:tc>
        <w:tc>
          <w:tcPr>
            <w:tcW w:w="1083"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Муляжи яблок.</w:t>
            </w:r>
          </w:p>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Бумага размером ½ альбомного листа, краски, кисти, баночки с водой, салфетки.</w:t>
            </w:r>
          </w:p>
        </w:tc>
        <w:tc>
          <w:tcPr>
            <w:tcW w:w="1082"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Игры, рассматривание.</w:t>
            </w:r>
          </w:p>
        </w:tc>
      </w:tr>
      <w:tr w:rsidR="00811A7E" w:rsidRPr="00F20351" w:rsidTr="00812E6B">
        <w:trPr>
          <w:trHeight w:val="2108"/>
        </w:trPr>
        <w:tc>
          <w:tcPr>
            <w:tcW w:w="220" w:type="pct"/>
            <w:vMerge w:val="restart"/>
            <w:textDirection w:val="btLr"/>
            <w:vAlign w:val="center"/>
          </w:tcPr>
          <w:p w:rsidR="00811A7E" w:rsidRPr="00F20351" w:rsidRDefault="00811A7E" w:rsidP="005909F9">
            <w:pPr>
              <w:spacing w:after="0" w:line="240" w:lineRule="auto"/>
              <w:ind w:left="113" w:right="113"/>
              <w:jc w:val="center"/>
              <w:rPr>
                <w:rFonts w:ascii="Times New Roman" w:hAnsi="Times New Roman" w:cs="Times New Roman"/>
                <w:sz w:val="24"/>
                <w:szCs w:val="24"/>
              </w:rPr>
            </w:pPr>
            <w:r w:rsidRPr="00F20351">
              <w:rPr>
                <w:rFonts w:ascii="Times New Roman" w:hAnsi="Times New Roman" w:cs="Times New Roman"/>
                <w:sz w:val="24"/>
                <w:szCs w:val="24"/>
              </w:rPr>
              <w:t>Декабрь</w:t>
            </w:r>
          </w:p>
        </w:tc>
        <w:tc>
          <w:tcPr>
            <w:tcW w:w="263" w:type="pct"/>
          </w:tcPr>
          <w:p w:rsidR="00811A7E" w:rsidRPr="00F20351" w:rsidRDefault="00811A7E" w:rsidP="005909F9">
            <w:pPr>
              <w:numPr>
                <w:ilvl w:val="0"/>
                <w:numId w:val="41"/>
              </w:numPr>
              <w:spacing w:after="0" w:line="240" w:lineRule="auto"/>
              <w:ind w:left="20" w:firstLine="0"/>
              <w:jc w:val="center"/>
              <w:rPr>
                <w:rFonts w:ascii="Times New Roman" w:hAnsi="Times New Roman" w:cs="Times New Roman"/>
                <w:sz w:val="24"/>
                <w:szCs w:val="24"/>
              </w:rPr>
            </w:pPr>
          </w:p>
        </w:tc>
        <w:tc>
          <w:tcPr>
            <w:tcW w:w="2352" w:type="pct"/>
          </w:tcPr>
          <w:p w:rsidR="00811A7E" w:rsidRPr="00F20351" w:rsidRDefault="00811A7E" w:rsidP="005909F9">
            <w:pPr>
              <w:spacing w:after="0" w:line="240" w:lineRule="auto"/>
              <w:jc w:val="both"/>
              <w:rPr>
                <w:rFonts w:ascii="Times New Roman" w:hAnsi="Times New Roman" w:cs="Times New Roman"/>
                <w:b/>
                <w:sz w:val="24"/>
                <w:szCs w:val="24"/>
              </w:rPr>
            </w:pPr>
            <w:r w:rsidRPr="00F20351">
              <w:rPr>
                <w:rFonts w:ascii="Times New Roman" w:hAnsi="Times New Roman" w:cs="Times New Roman"/>
                <w:b/>
                <w:sz w:val="24"/>
                <w:szCs w:val="24"/>
              </w:rPr>
              <w:t>«Снежные комочки, большие и маленькие»</w:t>
            </w:r>
          </w:p>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b/>
                <w:sz w:val="24"/>
                <w:szCs w:val="24"/>
              </w:rPr>
              <w:t xml:space="preserve">П.с.  </w:t>
            </w:r>
            <w:r w:rsidRPr="00F20351">
              <w:rPr>
                <w:rFonts w:ascii="Times New Roman" w:hAnsi="Times New Roman" w:cs="Times New Roman"/>
                <w:sz w:val="24"/>
                <w:szCs w:val="24"/>
              </w:rPr>
              <w:t>Закреплять умение рисовать предметы круглой формы. Учить правильным приемам закрашивания краской не выходя за контур. Повторять изображение, заполняя свободное пространство листа.</w:t>
            </w:r>
          </w:p>
        </w:tc>
        <w:tc>
          <w:tcPr>
            <w:tcW w:w="1083"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Тонированная бумага А4, белая гуашь, кисти, стаканчики с водой, салфетки.</w:t>
            </w:r>
          </w:p>
        </w:tc>
        <w:tc>
          <w:tcPr>
            <w:tcW w:w="1082"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Игры детей на участке со снегом. Чтение худ. произведений о зимних забавах, пение песенок.</w:t>
            </w:r>
          </w:p>
        </w:tc>
      </w:tr>
      <w:tr w:rsidR="00811A7E" w:rsidRPr="00F20351" w:rsidTr="00812E6B">
        <w:trPr>
          <w:trHeight w:val="941"/>
        </w:trPr>
        <w:tc>
          <w:tcPr>
            <w:tcW w:w="220" w:type="pct"/>
            <w:vMerge/>
            <w:textDirection w:val="btLr"/>
            <w:vAlign w:val="center"/>
          </w:tcPr>
          <w:p w:rsidR="00811A7E" w:rsidRPr="00F20351" w:rsidRDefault="00811A7E" w:rsidP="005909F9">
            <w:pPr>
              <w:spacing w:after="0" w:line="240" w:lineRule="auto"/>
              <w:ind w:left="113" w:right="113"/>
              <w:jc w:val="center"/>
              <w:rPr>
                <w:rFonts w:ascii="Times New Roman" w:hAnsi="Times New Roman" w:cs="Times New Roman"/>
                <w:sz w:val="24"/>
                <w:szCs w:val="24"/>
              </w:rPr>
            </w:pPr>
          </w:p>
        </w:tc>
        <w:tc>
          <w:tcPr>
            <w:tcW w:w="263" w:type="pct"/>
          </w:tcPr>
          <w:p w:rsidR="00811A7E" w:rsidRPr="00F20351" w:rsidRDefault="00811A7E" w:rsidP="005909F9">
            <w:pPr>
              <w:numPr>
                <w:ilvl w:val="0"/>
                <w:numId w:val="41"/>
              </w:numPr>
              <w:spacing w:after="0" w:line="240" w:lineRule="auto"/>
              <w:ind w:left="20" w:firstLine="0"/>
              <w:jc w:val="center"/>
              <w:rPr>
                <w:rFonts w:ascii="Times New Roman" w:hAnsi="Times New Roman" w:cs="Times New Roman"/>
                <w:sz w:val="24"/>
                <w:szCs w:val="24"/>
              </w:rPr>
            </w:pPr>
          </w:p>
        </w:tc>
        <w:tc>
          <w:tcPr>
            <w:tcW w:w="2352" w:type="pct"/>
          </w:tcPr>
          <w:p w:rsidR="00811A7E" w:rsidRPr="00F20351" w:rsidRDefault="00811A7E" w:rsidP="005909F9">
            <w:pPr>
              <w:spacing w:after="0" w:line="240" w:lineRule="auto"/>
              <w:jc w:val="both"/>
              <w:rPr>
                <w:rFonts w:ascii="Times New Roman" w:hAnsi="Times New Roman" w:cs="Times New Roman"/>
                <w:b/>
                <w:sz w:val="24"/>
                <w:szCs w:val="24"/>
              </w:rPr>
            </w:pPr>
            <w:r w:rsidRPr="00F20351">
              <w:rPr>
                <w:rFonts w:ascii="Times New Roman" w:hAnsi="Times New Roman" w:cs="Times New Roman"/>
                <w:b/>
                <w:sz w:val="24"/>
                <w:szCs w:val="24"/>
              </w:rPr>
              <w:t>«Рукавички»</w:t>
            </w:r>
          </w:p>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b/>
                <w:sz w:val="24"/>
                <w:szCs w:val="24"/>
              </w:rPr>
              <w:t xml:space="preserve">П.С. </w:t>
            </w:r>
            <w:r w:rsidRPr="00F20351">
              <w:rPr>
                <w:rFonts w:ascii="Times New Roman" w:hAnsi="Times New Roman" w:cs="Times New Roman"/>
                <w:sz w:val="24"/>
                <w:szCs w:val="24"/>
              </w:rPr>
              <w:t xml:space="preserve"> Учить рисовать простой узор на силуэте рукавички, используя полосы или прием примакивания. Упражнять в рисовании гуашью. Развивать представления о цвете, закреплять знания о цвете. Развивать творчество в выборе цветов для узора.</w:t>
            </w:r>
          </w:p>
        </w:tc>
        <w:tc>
          <w:tcPr>
            <w:tcW w:w="1083"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Образцы рукавичек.</w:t>
            </w:r>
          </w:p>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Силуэты рукавичек из тонированной бумаги, гуашь, кисти, баночки с водой, салфетки.</w:t>
            </w:r>
          </w:p>
        </w:tc>
        <w:tc>
          <w:tcPr>
            <w:tcW w:w="1082"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Рассматривание узоров на рукавичках. Д/И «Найди пару». Использование украшенных рукавичек для оформления групповой комнаты к Новому году.</w:t>
            </w:r>
          </w:p>
        </w:tc>
      </w:tr>
      <w:tr w:rsidR="00811A7E" w:rsidRPr="00F20351" w:rsidTr="00812E6B">
        <w:trPr>
          <w:trHeight w:val="941"/>
        </w:trPr>
        <w:tc>
          <w:tcPr>
            <w:tcW w:w="220" w:type="pct"/>
            <w:vMerge/>
            <w:textDirection w:val="btLr"/>
            <w:vAlign w:val="center"/>
          </w:tcPr>
          <w:p w:rsidR="00811A7E" w:rsidRPr="00F20351" w:rsidRDefault="00811A7E" w:rsidP="005909F9">
            <w:pPr>
              <w:spacing w:after="0" w:line="240" w:lineRule="auto"/>
              <w:ind w:left="113" w:right="113"/>
              <w:jc w:val="center"/>
              <w:rPr>
                <w:rFonts w:ascii="Times New Roman" w:hAnsi="Times New Roman" w:cs="Times New Roman"/>
                <w:sz w:val="24"/>
                <w:szCs w:val="24"/>
              </w:rPr>
            </w:pPr>
          </w:p>
        </w:tc>
        <w:tc>
          <w:tcPr>
            <w:tcW w:w="263" w:type="pct"/>
          </w:tcPr>
          <w:p w:rsidR="00811A7E" w:rsidRPr="00F20351" w:rsidRDefault="00811A7E" w:rsidP="005909F9">
            <w:pPr>
              <w:numPr>
                <w:ilvl w:val="0"/>
                <w:numId w:val="41"/>
              </w:numPr>
              <w:spacing w:after="0" w:line="240" w:lineRule="auto"/>
              <w:ind w:left="20" w:firstLine="0"/>
              <w:jc w:val="center"/>
              <w:rPr>
                <w:rFonts w:ascii="Times New Roman" w:hAnsi="Times New Roman" w:cs="Times New Roman"/>
                <w:sz w:val="24"/>
                <w:szCs w:val="24"/>
              </w:rPr>
            </w:pPr>
          </w:p>
        </w:tc>
        <w:tc>
          <w:tcPr>
            <w:tcW w:w="2352" w:type="pct"/>
          </w:tcPr>
          <w:p w:rsidR="00811A7E" w:rsidRPr="00F20351" w:rsidRDefault="00811A7E" w:rsidP="005909F9">
            <w:pPr>
              <w:spacing w:after="0" w:line="240" w:lineRule="auto"/>
              <w:jc w:val="both"/>
              <w:rPr>
                <w:rFonts w:ascii="Times New Roman" w:hAnsi="Times New Roman" w:cs="Times New Roman"/>
                <w:b/>
                <w:sz w:val="24"/>
                <w:szCs w:val="24"/>
              </w:rPr>
            </w:pPr>
            <w:r w:rsidRPr="00F20351">
              <w:rPr>
                <w:rFonts w:ascii="Times New Roman" w:hAnsi="Times New Roman" w:cs="Times New Roman"/>
                <w:b/>
                <w:sz w:val="24"/>
                <w:szCs w:val="24"/>
              </w:rPr>
              <w:t>«Новогодняя елка, украшенная огоньками и шариками»</w:t>
            </w:r>
          </w:p>
          <w:p w:rsidR="00811A7E" w:rsidRPr="00F20351" w:rsidRDefault="00811A7E" w:rsidP="005909F9">
            <w:pPr>
              <w:spacing w:after="0" w:line="240" w:lineRule="auto"/>
              <w:jc w:val="both"/>
              <w:rPr>
                <w:rFonts w:ascii="Times New Roman" w:hAnsi="Times New Roman" w:cs="Times New Roman"/>
                <w:i/>
                <w:sz w:val="24"/>
                <w:szCs w:val="24"/>
              </w:rPr>
            </w:pPr>
            <w:r w:rsidRPr="00F20351">
              <w:rPr>
                <w:rFonts w:ascii="Times New Roman" w:hAnsi="Times New Roman" w:cs="Times New Roman"/>
                <w:b/>
                <w:sz w:val="24"/>
                <w:szCs w:val="24"/>
              </w:rPr>
              <w:t xml:space="preserve">П.с. </w:t>
            </w:r>
            <w:r w:rsidRPr="00F20351">
              <w:rPr>
                <w:rFonts w:ascii="Times New Roman" w:hAnsi="Times New Roman" w:cs="Times New Roman"/>
                <w:sz w:val="24"/>
                <w:szCs w:val="24"/>
              </w:rPr>
              <w:t>Учить детей украшать силуэт елочки, используя прием примакивания, рисования круглых форм и линий. Развивать эстетическое восприятие. Вызвать чувство радости от красивых работ.</w:t>
            </w:r>
          </w:p>
        </w:tc>
        <w:tc>
          <w:tcPr>
            <w:tcW w:w="1083"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Силуэты елочек из тонированной бумаги, гуашь ярких цветов, кисти, баночки с водой, салфетки.</w:t>
            </w:r>
          </w:p>
        </w:tc>
        <w:tc>
          <w:tcPr>
            <w:tcW w:w="1082"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Участие в новогоднем празднике, рассматривание елки и украшений.</w:t>
            </w:r>
          </w:p>
        </w:tc>
      </w:tr>
      <w:tr w:rsidR="00811A7E" w:rsidRPr="00F20351" w:rsidTr="00812E6B">
        <w:trPr>
          <w:trHeight w:val="941"/>
        </w:trPr>
        <w:tc>
          <w:tcPr>
            <w:tcW w:w="220" w:type="pct"/>
            <w:vMerge/>
            <w:textDirection w:val="btLr"/>
            <w:vAlign w:val="center"/>
          </w:tcPr>
          <w:p w:rsidR="00811A7E" w:rsidRPr="00F20351" w:rsidRDefault="00811A7E" w:rsidP="005909F9">
            <w:pPr>
              <w:spacing w:after="0" w:line="240" w:lineRule="auto"/>
              <w:ind w:left="113" w:right="113"/>
              <w:jc w:val="center"/>
              <w:rPr>
                <w:rFonts w:ascii="Times New Roman" w:hAnsi="Times New Roman" w:cs="Times New Roman"/>
                <w:sz w:val="24"/>
                <w:szCs w:val="24"/>
              </w:rPr>
            </w:pPr>
          </w:p>
        </w:tc>
        <w:tc>
          <w:tcPr>
            <w:tcW w:w="263" w:type="pct"/>
          </w:tcPr>
          <w:p w:rsidR="00811A7E" w:rsidRPr="00F20351" w:rsidRDefault="00811A7E" w:rsidP="005909F9">
            <w:pPr>
              <w:numPr>
                <w:ilvl w:val="0"/>
                <w:numId w:val="41"/>
              </w:numPr>
              <w:spacing w:after="0" w:line="240" w:lineRule="auto"/>
              <w:ind w:left="20" w:firstLine="0"/>
              <w:jc w:val="center"/>
              <w:rPr>
                <w:rFonts w:ascii="Times New Roman" w:hAnsi="Times New Roman" w:cs="Times New Roman"/>
                <w:sz w:val="24"/>
                <w:szCs w:val="24"/>
              </w:rPr>
            </w:pPr>
          </w:p>
        </w:tc>
        <w:tc>
          <w:tcPr>
            <w:tcW w:w="2352" w:type="pct"/>
          </w:tcPr>
          <w:p w:rsidR="00811A7E" w:rsidRPr="00F20351" w:rsidRDefault="00811A7E" w:rsidP="005909F9">
            <w:pPr>
              <w:spacing w:after="0" w:line="240" w:lineRule="auto"/>
              <w:jc w:val="both"/>
              <w:rPr>
                <w:rFonts w:ascii="Times New Roman" w:hAnsi="Times New Roman" w:cs="Times New Roman"/>
                <w:b/>
                <w:sz w:val="24"/>
                <w:szCs w:val="24"/>
              </w:rPr>
            </w:pPr>
            <w:r w:rsidRPr="00F20351">
              <w:rPr>
                <w:rFonts w:ascii="Times New Roman" w:hAnsi="Times New Roman" w:cs="Times New Roman"/>
                <w:b/>
                <w:sz w:val="24"/>
                <w:szCs w:val="24"/>
              </w:rPr>
              <w:t>«Нарисуй, что хочешь для Деда Мороза»</w:t>
            </w:r>
          </w:p>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b/>
                <w:sz w:val="24"/>
                <w:szCs w:val="24"/>
              </w:rPr>
              <w:t xml:space="preserve">П.с. </w:t>
            </w:r>
            <w:r w:rsidRPr="00F20351">
              <w:rPr>
                <w:rFonts w:ascii="Times New Roman" w:hAnsi="Times New Roman" w:cs="Times New Roman"/>
                <w:sz w:val="24"/>
                <w:szCs w:val="24"/>
              </w:rPr>
              <w:t>Вызвать у детей желание нарисовать красивый рисунок в подарок для Деда Мороза. Учить детей задумывать содержание рисунка, использовать усвоенные приемы рисования. Учить заполнять весь лист. Вызвать у детей желание рассматривать рисунки, говорить о них, радоваться красочным изображениям, их разнообразию.</w:t>
            </w:r>
          </w:p>
        </w:tc>
        <w:tc>
          <w:tcPr>
            <w:tcW w:w="1083"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Тонированная бумага, гуашь разных цветов, кисти, баночки с водой, салфетки.</w:t>
            </w:r>
          </w:p>
        </w:tc>
        <w:tc>
          <w:tcPr>
            <w:tcW w:w="1082" w:type="pct"/>
          </w:tcPr>
          <w:p w:rsidR="00811A7E" w:rsidRPr="00F20351" w:rsidRDefault="00811A7E" w:rsidP="005909F9">
            <w:pPr>
              <w:spacing w:after="0" w:line="240" w:lineRule="auto"/>
              <w:jc w:val="both"/>
              <w:rPr>
                <w:rFonts w:ascii="Times New Roman" w:hAnsi="Times New Roman" w:cs="Times New Roman"/>
                <w:sz w:val="24"/>
                <w:szCs w:val="24"/>
              </w:rPr>
            </w:pPr>
          </w:p>
        </w:tc>
      </w:tr>
      <w:tr w:rsidR="00811A7E" w:rsidRPr="00F20351" w:rsidTr="00812E6B">
        <w:trPr>
          <w:trHeight w:val="941"/>
        </w:trPr>
        <w:tc>
          <w:tcPr>
            <w:tcW w:w="220" w:type="pct"/>
            <w:vMerge w:val="restart"/>
            <w:textDirection w:val="btLr"/>
            <w:vAlign w:val="center"/>
          </w:tcPr>
          <w:p w:rsidR="00811A7E" w:rsidRPr="00F20351" w:rsidRDefault="00811A7E" w:rsidP="005909F9">
            <w:pPr>
              <w:spacing w:after="0" w:line="240" w:lineRule="auto"/>
              <w:ind w:left="113" w:right="113"/>
              <w:jc w:val="center"/>
              <w:rPr>
                <w:rFonts w:ascii="Times New Roman" w:hAnsi="Times New Roman" w:cs="Times New Roman"/>
                <w:sz w:val="24"/>
                <w:szCs w:val="24"/>
              </w:rPr>
            </w:pPr>
            <w:r w:rsidRPr="00F20351">
              <w:rPr>
                <w:rFonts w:ascii="Times New Roman" w:hAnsi="Times New Roman" w:cs="Times New Roman"/>
                <w:sz w:val="24"/>
                <w:szCs w:val="24"/>
              </w:rPr>
              <w:t>Январь</w:t>
            </w:r>
          </w:p>
        </w:tc>
        <w:tc>
          <w:tcPr>
            <w:tcW w:w="263" w:type="pct"/>
          </w:tcPr>
          <w:p w:rsidR="00811A7E" w:rsidRPr="00F20351" w:rsidRDefault="00811A7E" w:rsidP="005909F9">
            <w:pPr>
              <w:numPr>
                <w:ilvl w:val="0"/>
                <w:numId w:val="41"/>
              </w:numPr>
              <w:spacing w:after="0" w:line="240" w:lineRule="auto"/>
              <w:ind w:left="20" w:firstLine="0"/>
              <w:jc w:val="center"/>
              <w:rPr>
                <w:rFonts w:ascii="Times New Roman" w:hAnsi="Times New Roman" w:cs="Times New Roman"/>
                <w:sz w:val="24"/>
                <w:szCs w:val="24"/>
              </w:rPr>
            </w:pPr>
          </w:p>
        </w:tc>
        <w:tc>
          <w:tcPr>
            <w:tcW w:w="2352" w:type="pct"/>
          </w:tcPr>
          <w:p w:rsidR="00811A7E" w:rsidRPr="00F20351" w:rsidRDefault="00811A7E" w:rsidP="005909F9">
            <w:pPr>
              <w:spacing w:after="0" w:line="240" w:lineRule="auto"/>
              <w:jc w:val="both"/>
              <w:rPr>
                <w:rFonts w:ascii="Times New Roman" w:hAnsi="Times New Roman" w:cs="Times New Roman"/>
                <w:b/>
                <w:sz w:val="24"/>
                <w:szCs w:val="24"/>
              </w:rPr>
            </w:pPr>
            <w:r w:rsidRPr="00F20351">
              <w:rPr>
                <w:rFonts w:ascii="Times New Roman" w:hAnsi="Times New Roman" w:cs="Times New Roman"/>
                <w:b/>
                <w:sz w:val="24"/>
                <w:szCs w:val="24"/>
              </w:rPr>
              <w:t>«Лесенка для петушка»</w:t>
            </w:r>
          </w:p>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b/>
                <w:sz w:val="24"/>
                <w:szCs w:val="24"/>
              </w:rPr>
              <w:t xml:space="preserve">П.с. </w:t>
            </w:r>
            <w:r w:rsidRPr="00F20351">
              <w:rPr>
                <w:rFonts w:ascii="Times New Roman" w:hAnsi="Times New Roman" w:cs="Times New Roman"/>
                <w:sz w:val="24"/>
                <w:szCs w:val="24"/>
              </w:rPr>
              <w:t xml:space="preserve">Учить детей рисовать предметы, состоящие из линий (вертикальных, горизонтальных). Учить создавать образ </w:t>
            </w:r>
            <w:r w:rsidRPr="00F20351">
              <w:rPr>
                <w:rFonts w:ascii="Times New Roman" w:hAnsi="Times New Roman" w:cs="Times New Roman"/>
                <w:sz w:val="24"/>
                <w:szCs w:val="24"/>
              </w:rPr>
              <w:lastRenderedPageBreak/>
              <w:t>лесенки в рисунке. Привлекать внимание детей к рассматриванию рисунков, давая им образную характеристику. Продолжать учить детей пользоваться краской и кистью, промывая кисть. Развивать зрительно-моторную координацию.</w:t>
            </w:r>
          </w:p>
        </w:tc>
        <w:tc>
          <w:tcPr>
            <w:tcW w:w="1083"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lastRenderedPageBreak/>
              <w:t>Тонированная бумага, гуашь, кисти, баночки с водой, салфетки.</w:t>
            </w:r>
          </w:p>
        </w:tc>
        <w:tc>
          <w:tcPr>
            <w:tcW w:w="1082" w:type="pct"/>
          </w:tcPr>
          <w:p w:rsidR="00811A7E" w:rsidRPr="00F20351" w:rsidRDefault="00811A7E" w:rsidP="005909F9">
            <w:pPr>
              <w:spacing w:after="0" w:line="240" w:lineRule="auto"/>
              <w:jc w:val="both"/>
              <w:rPr>
                <w:rFonts w:ascii="Times New Roman" w:hAnsi="Times New Roman" w:cs="Times New Roman"/>
                <w:sz w:val="24"/>
                <w:szCs w:val="24"/>
              </w:rPr>
            </w:pPr>
          </w:p>
        </w:tc>
      </w:tr>
      <w:tr w:rsidR="00811A7E" w:rsidRPr="00F20351" w:rsidTr="00812E6B">
        <w:trPr>
          <w:trHeight w:val="941"/>
        </w:trPr>
        <w:tc>
          <w:tcPr>
            <w:tcW w:w="220" w:type="pct"/>
            <w:vMerge/>
            <w:textDirection w:val="btLr"/>
            <w:vAlign w:val="center"/>
          </w:tcPr>
          <w:p w:rsidR="00811A7E" w:rsidRPr="00F20351" w:rsidRDefault="00811A7E" w:rsidP="005909F9">
            <w:pPr>
              <w:spacing w:after="0" w:line="240" w:lineRule="auto"/>
              <w:ind w:left="113" w:right="113"/>
              <w:jc w:val="center"/>
              <w:rPr>
                <w:rFonts w:ascii="Times New Roman" w:hAnsi="Times New Roman" w:cs="Times New Roman"/>
                <w:sz w:val="24"/>
                <w:szCs w:val="24"/>
              </w:rPr>
            </w:pPr>
          </w:p>
        </w:tc>
        <w:tc>
          <w:tcPr>
            <w:tcW w:w="263" w:type="pct"/>
          </w:tcPr>
          <w:p w:rsidR="00811A7E" w:rsidRPr="00F20351" w:rsidRDefault="00811A7E" w:rsidP="005909F9">
            <w:pPr>
              <w:numPr>
                <w:ilvl w:val="0"/>
                <w:numId w:val="41"/>
              </w:numPr>
              <w:spacing w:after="0" w:line="240" w:lineRule="auto"/>
              <w:ind w:left="20" w:firstLine="0"/>
              <w:jc w:val="center"/>
              <w:rPr>
                <w:rFonts w:ascii="Times New Roman" w:hAnsi="Times New Roman" w:cs="Times New Roman"/>
                <w:sz w:val="24"/>
                <w:szCs w:val="24"/>
              </w:rPr>
            </w:pPr>
          </w:p>
        </w:tc>
        <w:tc>
          <w:tcPr>
            <w:tcW w:w="2352" w:type="pct"/>
          </w:tcPr>
          <w:p w:rsidR="00811A7E" w:rsidRPr="00F20351" w:rsidRDefault="00811A7E" w:rsidP="005909F9">
            <w:pPr>
              <w:spacing w:after="0" w:line="240" w:lineRule="auto"/>
              <w:jc w:val="both"/>
              <w:rPr>
                <w:rFonts w:ascii="Times New Roman" w:hAnsi="Times New Roman" w:cs="Times New Roman"/>
                <w:b/>
                <w:sz w:val="24"/>
                <w:szCs w:val="24"/>
              </w:rPr>
            </w:pPr>
            <w:r w:rsidRPr="00F20351">
              <w:rPr>
                <w:rFonts w:ascii="Times New Roman" w:hAnsi="Times New Roman" w:cs="Times New Roman"/>
                <w:b/>
                <w:sz w:val="24"/>
                <w:szCs w:val="24"/>
              </w:rPr>
              <w:t>«Елочка»</w:t>
            </w:r>
          </w:p>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b/>
                <w:sz w:val="24"/>
                <w:szCs w:val="24"/>
              </w:rPr>
              <w:t xml:space="preserve">П.с. </w:t>
            </w:r>
            <w:r w:rsidRPr="00F20351">
              <w:rPr>
                <w:rFonts w:ascii="Times New Roman" w:hAnsi="Times New Roman" w:cs="Times New Roman"/>
                <w:sz w:val="24"/>
                <w:szCs w:val="24"/>
              </w:rPr>
              <w:t>Учить детей рисовать предметы, состоящие из линий (вертикальных, горизонтальных, наклонных). Учить создавать образ елочки в рисунке. Привлекать внимание детей к рассматриванию рисунков, давая им образную характеристику. Продолжать учить детей пользоваться краской и кистью, промывая кисть.</w:t>
            </w:r>
          </w:p>
        </w:tc>
        <w:tc>
          <w:tcPr>
            <w:tcW w:w="1083"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Тонированная бумага, гуашь темно-зеленого цвета, кисти, баночки с водой, салфетки.</w:t>
            </w:r>
          </w:p>
        </w:tc>
        <w:tc>
          <w:tcPr>
            <w:tcW w:w="1082"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Рассматривание елки на участке ДОУ, елку в групповой комнате, сравнить с другими деревьями.</w:t>
            </w:r>
          </w:p>
        </w:tc>
      </w:tr>
      <w:tr w:rsidR="00811A7E" w:rsidRPr="00F20351" w:rsidTr="00812E6B">
        <w:trPr>
          <w:trHeight w:val="941"/>
        </w:trPr>
        <w:tc>
          <w:tcPr>
            <w:tcW w:w="220" w:type="pct"/>
            <w:vMerge/>
            <w:textDirection w:val="btLr"/>
            <w:vAlign w:val="center"/>
          </w:tcPr>
          <w:p w:rsidR="00811A7E" w:rsidRPr="00F20351" w:rsidRDefault="00811A7E" w:rsidP="005909F9">
            <w:pPr>
              <w:spacing w:after="0" w:line="240" w:lineRule="auto"/>
              <w:ind w:left="113" w:right="113"/>
              <w:jc w:val="center"/>
              <w:rPr>
                <w:rFonts w:ascii="Times New Roman" w:hAnsi="Times New Roman" w:cs="Times New Roman"/>
                <w:sz w:val="24"/>
                <w:szCs w:val="24"/>
              </w:rPr>
            </w:pPr>
          </w:p>
        </w:tc>
        <w:tc>
          <w:tcPr>
            <w:tcW w:w="263" w:type="pct"/>
          </w:tcPr>
          <w:p w:rsidR="00811A7E" w:rsidRPr="00F20351" w:rsidRDefault="00811A7E" w:rsidP="005909F9">
            <w:pPr>
              <w:numPr>
                <w:ilvl w:val="0"/>
                <w:numId w:val="41"/>
              </w:numPr>
              <w:spacing w:after="0" w:line="240" w:lineRule="auto"/>
              <w:ind w:left="20" w:firstLine="0"/>
              <w:jc w:val="center"/>
              <w:rPr>
                <w:rFonts w:ascii="Times New Roman" w:hAnsi="Times New Roman" w:cs="Times New Roman"/>
                <w:sz w:val="24"/>
                <w:szCs w:val="24"/>
              </w:rPr>
            </w:pPr>
          </w:p>
        </w:tc>
        <w:tc>
          <w:tcPr>
            <w:tcW w:w="2352" w:type="pct"/>
          </w:tcPr>
          <w:p w:rsidR="00811A7E" w:rsidRPr="00F20351" w:rsidRDefault="00811A7E" w:rsidP="005909F9">
            <w:pPr>
              <w:spacing w:after="0" w:line="240" w:lineRule="auto"/>
              <w:jc w:val="both"/>
              <w:rPr>
                <w:rFonts w:ascii="Times New Roman" w:hAnsi="Times New Roman" w:cs="Times New Roman"/>
                <w:b/>
                <w:sz w:val="24"/>
                <w:szCs w:val="24"/>
              </w:rPr>
            </w:pPr>
            <w:r w:rsidRPr="00F20351">
              <w:rPr>
                <w:rFonts w:ascii="Times New Roman" w:hAnsi="Times New Roman" w:cs="Times New Roman"/>
                <w:b/>
                <w:sz w:val="24"/>
                <w:szCs w:val="24"/>
              </w:rPr>
              <w:t>«Деревья в снегу»</w:t>
            </w:r>
          </w:p>
          <w:p w:rsidR="00811A7E" w:rsidRPr="00F20351" w:rsidRDefault="00811A7E" w:rsidP="005909F9">
            <w:pPr>
              <w:spacing w:after="0" w:line="240" w:lineRule="auto"/>
              <w:jc w:val="both"/>
              <w:rPr>
                <w:rFonts w:ascii="Times New Roman" w:hAnsi="Times New Roman" w:cs="Times New Roman"/>
                <w:b/>
                <w:sz w:val="24"/>
                <w:szCs w:val="24"/>
              </w:rPr>
            </w:pPr>
            <w:r w:rsidRPr="00F20351">
              <w:rPr>
                <w:rFonts w:ascii="Times New Roman" w:hAnsi="Times New Roman" w:cs="Times New Roman"/>
                <w:b/>
                <w:sz w:val="24"/>
                <w:szCs w:val="24"/>
              </w:rPr>
              <w:t xml:space="preserve">П.с. </w:t>
            </w:r>
            <w:r w:rsidRPr="00F20351">
              <w:rPr>
                <w:rFonts w:ascii="Times New Roman" w:hAnsi="Times New Roman" w:cs="Times New Roman"/>
                <w:sz w:val="24"/>
                <w:szCs w:val="24"/>
              </w:rPr>
              <w:t>Учить передавать в рисунке картину зимы. Упражнять в рисовании деревьев. Учить располагать на листе несколько деревьев. Закреплять умение промывать кисть. Развивать эстетическое восприятие.</w:t>
            </w:r>
          </w:p>
        </w:tc>
        <w:tc>
          <w:tcPr>
            <w:tcW w:w="1083"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Тонированная бумага, гуашь белого, коричневого и зеленого цветов, кисти, баночки с водой, салфетки.</w:t>
            </w:r>
          </w:p>
        </w:tc>
        <w:tc>
          <w:tcPr>
            <w:tcW w:w="1082"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Наблюдения на прогулках, экскурсиях, рассматривание иллюстраций.</w:t>
            </w:r>
          </w:p>
        </w:tc>
      </w:tr>
      <w:tr w:rsidR="00811A7E" w:rsidRPr="00F20351" w:rsidTr="00812E6B">
        <w:trPr>
          <w:trHeight w:val="941"/>
        </w:trPr>
        <w:tc>
          <w:tcPr>
            <w:tcW w:w="220" w:type="pct"/>
            <w:vMerge w:val="restart"/>
            <w:textDirection w:val="btLr"/>
            <w:vAlign w:val="center"/>
          </w:tcPr>
          <w:p w:rsidR="00811A7E" w:rsidRPr="00F20351" w:rsidRDefault="00811A7E" w:rsidP="005909F9">
            <w:pPr>
              <w:spacing w:after="0" w:line="240" w:lineRule="auto"/>
              <w:ind w:left="113" w:right="113"/>
              <w:jc w:val="center"/>
              <w:rPr>
                <w:rFonts w:ascii="Times New Roman" w:hAnsi="Times New Roman" w:cs="Times New Roman"/>
                <w:sz w:val="24"/>
                <w:szCs w:val="24"/>
              </w:rPr>
            </w:pPr>
            <w:r w:rsidRPr="00F20351">
              <w:rPr>
                <w:rFonts w:ascii="Times New Roman" w:hAnsi="Times New Roman" w:cs="Times New Roman"/>
                <w:sz w:val="24"/>
                <w:szCs w:val="24"/>
              </w:rPr>
              <w:t>Февраль</w:t>
            </w:r>
          </w:p>
        </w:tc>
        <w:tc>
          <w:tcPr>
            <w:tcW w:w="263" w:type="pct"/>
          </w:tcPr>
          <w:p w:rsidR="00811A7E" w:rsidRPr="00F20351" w:rsidRDefault="00811A7E" w:rsidP="005909F9">
            <w:pPr>
              <w:numPr>
                <w:ilvl w:val="0"/>
                <w:numId w:val="41"/>
              </w:numPr>
              <w:spacing w:after="0" w:line="240" w:lineRule="auto"/>
              <w:ind w:left="20" w:firstLine="0"/>
              <w:jc w:val="center"/>
              <w:rPr>
                <w:rFonts w:ascii="Times New Roman" w:hAnsi="Times New Roman" w:cs="Times New Roman"/>
                <w:sz w:val="24"/>
                <w:szCs w:val="24"/>
              </w:rPr>
            </w:pPr>
          </w:p>
        </w:tc>
        <w:tc>
          <w:tcPr>
            <w:tcW w:w="2352" w:type="pct"/>
          </w:tcPr>
          <w:p w:rsidR="00811A7E" w:rsidRPr="00F20351" w:rsidRDefault="00811A7E" w:rsidP="005909F9">
            <w:pPr>
              <w:spacing w:after="0" w:line="240" w:lineRule="auto"/>
              <w:jc w:val="both"/>
              <w:rPr>
                <w:rFonts w:ascii="Times New Roman" w:hAnsi="Times New Roman" w:cs="Times New Roman"/>
                <w:b/>
                <w:sz w:val="24"/>
                <w:szCs w:val="24"/>
              </w:rPr>
            </w:pPr>
            <w:r w:rsidRPr="00F20351">
              <w:rPr>
                <w:rFonts w:ascii="Times New Roman" w:hAnsi="Times New Roman" w:cs="Times New Roman"/>
                <w:b/>
                <w:sz w:val="24"/>
                <w:szCs w:val="24"/>
              </w:rPr>
              <w:t>«Снеговик»</w:t>
            </w:r>
          </w:p>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b/>
                <w:sz w:val="24"/>
                <w:szCs w:val="24"/>
              </w:rPr>
              <w:t xml:space="preserve">П.с. </w:t>
            </w:r>
            <w:r w:rsidRPr="00F20351">
              <w:rPr>
                <w:rFonts w:ascii="Times New Roman" w:hAnsi="Times New Roman" w:cs="Times New Roman"/>
                <w:sz w:val="24"/>
                <w:szCs w:val="24"/>
              </w:rPr>
              <w:t>Упражнять детей в рисовании предметов круглых форм. Учить передавать в рисунке строение предмета, состоящего из нескольких частей, закреплять навыки закрашивания круглой формы слитными линиями сверху вниз или слева направо всем ворсом.</w:t>
            </w:r>
          </w:p>
        </w:tc>
        <w:tc>
          <w:tcPr>
            <w:tcW w:w="1083"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Тонированная бумага, гуашь белого цвета, кисти, баночки с водой, салфетки.</w:t>
            </w:r>
          </w:p>
        </w:tc>
        <w:tc>
          <w:tcPr>
            <w:tcW w:w="1082"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Лепка снеговика на прогулке, рассматривание иллюстраций в книгах.</w:t>
            </w:r>
          </w:p>
        </w:tc>
      </w:tr>
      <w:tr w:rsidR="00811A7E" w:rsidRPr="00F20351" w:rsidTr="00812E6B">
        <w:trPr>
          <w:trHeight w:val="941"/>
        </w:trPr>
        <w:tc>
          <w:tcPr>
            <w:tcW w:w="220" w:type="pct"/>
            <w:vMerge/>
            <w:textDirection w:val="btLr"/>
            <w:vAlign w:val="center"/>
          </w:tcPr>
          <w:p w:rsidR="00811A7E" w:rsidRPr="00F20351" w:rsidRDefault="00811A7E" w:rsidP="005909F9">
            <w:pPr>
              <w:spacing w:after="0" w:line="240" w:lineRule="auto"/>
              <w:ind w:left="113" w:right="113"/>
              <w:jc w:val="center"/>
              <w:rPr>
                <w:rFonts w:ascii="Times New Roman" w:hAnsi="Times New Roman" w:cs="Times New Roman"/>
                <w:sz w:val="24"/>
                <w:szCs w:val="24"/>
              </w:rPr>
            </w:pPr>
          </w:p>
        </w:tc>
        <w:tc>
          <w:tcPr>
            <w:tcW w:w="263" w:type="pct"/>
          </w:tcPr>
          <w:p w:rsidR="00811A7E" w:rsidRPr="00F20351" w:rsidRDefault="00811A7E" w:rsidP="005909F9">
            <w:pPr>
              <w:numPr>
                <w:ilvl w:val="0"/>
                <w:numId w:val="41"/>
              </w:numPr>
              <w:spacing w:after="0" w:line="240" w:lineRule="auto"/>
              <w:ind w:left="20" w:firstLine="0"/>
              <w:jc w:val="center"/>
              <w:rPr>
                <w:rFonts w:ascii="Times New Roman" w:hAnsi="Times New Roman" w:cs="Times New Roman"/>
                <w:sz w:val="24"/>
                <w:szCs w:val="24"/>
              </w:rPr>
            </w:pPr>
          </w:p>
        </w:tc>
        <w:tc>
          <w:tcPr>
            <w:tcW w:w="2352" w:type="pct"/>
          </w:tcPr>
          <w:p w:rsidR="00811A7E" w:rsidRPr="00F20351" w:rsidRDefault="00811A7E" w:rsidP="005909F9">
            <w:pPr>
              <w:spacing w:after="0" w:line="240" w:lineRule="auto"/>
              <w:jc w:val="both"/>
              <w:rPr>
                <w:rFonts w:ascii="Times New Roman" w:hAnsi="Times New Roman" w:cs="Times New Roman"/>
                <w:b/>
                <w:sz w:val="24"/>
                <w:szCs w:val="24"/>
              </w:rPr>
            </w:pPr>
            <w:r w:rsidRPr="00F20351">
              <w:rPr>
                <w:rFonts w:ascii="Times New Roman" w:hAnsi="Times New Roman" w:cs="Times New Roman"/>
                <w:b/>
                <w:sz w:val="24"/>
                <w:szCs w:val="24"/>
              </w:rPr>
              <w:t>«Неваляшки идут гулять»</w:t>
            </w:r>
          </w:p>
          <w:p w:rsidR="00811A7E" w:rsidRPr="00F20351" w:rsidRDefault="00811A7E" w:rsidP="005909F9">
            <w:pPr>
              <w:spacing w:after="0" w:line="240" w:lineRule="auto"/>
              <w:jc w:val="both"/>
              <w:rPr>
                <w:rFonts w:ascii="Times New Roman" w:hAnsi="Times New Roman" w:cs="Times New Roman"/>
                <w:b/>
                <w:sz w:val="24"/>
                <w:szCs w:val="24"/>
              </w:rPr>
            </w:pPr>
            <w:r w:rsidRPr="00F20351">
              <w:rPr>
                <w:rFonts w:ascii="Times New Roman" w:hAnsi="Times New Roman" w:cs="Times New Roman"/>
                <w:b/>
                <w:sz w:val="24"/>
                <w:szCs w:val="24"/>
              </w:rPr>
              <w:t xml:space="preserve">П.с. </w:t>
            </w:r>
            <w:r w:rsidRPr="00F20351">
              <w:rPr>
                <w:rFonts w:ascii="Times New Roman" w:hAnsi="Times New Roman" w:cs="Times New Roman"/>
                <w:sz w:val="24"/>
                <w:szCs w:val="24"/>
              </w:rPr>
              <w:t>Упражнять детей в рисовании предметов круглых форм. Учить передавать в рисунке строение предмета, состоящего из нескольких частей, закреплять навыки закрашивания круглой формы слитными линиями сверху вниз или слева направо всем ворсом.</w:t>
            </w:r>
          </w:p>
        </w:tc>
        <w:tc>
          <w:tcPr>
            <w:tcW w:w="1083"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Тонированная бумага, гуашь белого и красного (или другого) цвета, кисти, баночки с водой, салфетки.</w:t>
            </w:r>
          </w:p>
        </w:tc>
        <w:tc>
          <w:tcPr>
            <w:tcW w:w="1082"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Игры с неваляшками.</w:t>
            </w:r>
          </w:p>
        </w:tc>
      </w:tr>
      <w:tr w:rsidR="00811A7E" w:rsidRPr="00F20351" w:rsidTr="00812E6B">
        <w:trPr>
          <w:trHeight w:val="941"/>
        </w:trPr>
        <w:tc>
          <w:tcPr>
            <w:tcW w:w="220" w:type="pct"/>
            <w:vMerge/>
            <w:textDirection w:val="btLr"/>
            <w:vAlign w:val="center"/>
          </w:tcPr>
          <w:p w:rsidR="00811A7E" w:rsidRPr="00F20351" w:rsidRDefault="00811A7E" w:rsidP="005909F9">
            <w:pPr>
              <w:spacing w:after="0" w:line="240" w:lineRule="auto"/>
              <w:ind w:left="113" w:right="113"/>
              <w:jc w:val="center"/>
              <w:rPr>
                <w:rFonts w:ascii="Times New Roman" w:hAnsi="Times New Roman" w:cs="Times New Roman"/>
                <w:sz w:val="24"/>
                <w:szCs w:val="24"/>
              </w:rPr>
            </w:pPr>
          </w:p>
        </w:tc>
        <w:tc>
          <w:tcPr>
            <w:tcW w:w="263" w:type="pct"/>
          </w:tcPr>
          <w:p w:rsidR="00811A7E" w:rsidRPr="00F20351" w:rsidRDefault="00811A7E" w:rsidP="005909F9">
            <w:pPr>
              <w:numPr>
                <w:ilvl w:val="0"/>
                <w:numId w:val="41"/>
              </w:numPr>
              <w:spacing w:after="0" w:line="240" w:lineRule="auto"/>
              <w:ind w:left="20" w:firstLine="0"/>
              <w:jc w:val="center"/>
              <w:rPr>
                <w:rFonts w:ascii="Times New Roman" w:hAnsi="Times New Roman" w:cs="Times New Roman"/>
                <w:sz w:val="24"/>
                <w:szCs w:val="24"/>
              </w:rPr>
            </w:pPr>
          </w:p>
        </w:tc>
        <w:tc>
          <w:tcPr>
            <w:tcW w:w="2352" w:type="pct"/>
          </w:tcPr>
          <w:p w:rsidR="00811A7E" w:rsidRPr="00F20351" w:rsidRDefault="00811A7E" w:rsidP="005909F9">
            <w:pPr>
              <w:spacing w:after="0" w:line="240" w:lineRule="auto"/>
              <w:jc w:val="both"/>
              <w:rPr>
                <w:rFonts w:ascii="Times New Roman" w:hAnsi="Times New Roman" w:cs="Times New Roman"/>
                <w:b/>
                <w:sz w:val="24"/>
                <w:szCs w:val="24"/>
              </w:rPr>
            </w:pPr>
            <w:r w:rsidRPr="00F20351">
              <w:rPr>
                <w:rFonts w:ascii="Times New Roman" w:hAnsi="Times New Roman" w:cs="Times New Roman"/>
                <w:b/>
                <w:sz w:val="24"/>
                <w:szCs w:val="24"/>
              </w:rPr>
              <w:t>«Летят самолеты»</w:t>
            </w:r>
          </w:p>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b/>
                <w:sz w:val="24"/>
                <w:szCs w:val="24"/>
              </w:rPr>
              <w:t xml:space="preserve">П.с. </w:t>
            </w:r>
            <w:r w:rsidRPr="00F20351">
              <w:rPr>
                <w:rFonts w:ascii="Times New Roman" w:hAnsi="Times New Roman" w:cs="Times New Roman"/>
                <w:sz w:val="24"/>
                <w:szCs w:val="24"/>
              </w:rPr>
              <w:t>Учить рисовать предметы, состоящие из нескольких частей. Закреплять умение проводить прямые линии в разном направлении. Учить передавать образ предмета. Развивать эстетическое восприятие.</w:t>
            </w:r>
          </w:p>
        </w:tc>
        <w:tc>
          <w:tcPr>
            <w:tcW w:w="1083"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Светло-зеленая краска, альбомный лист бумаги светло-голубого цвета, кисти, стаканчики с водой, салфетки.</w:t>
            </w:r>
          </w:p>
        </w:tc>
        <w:tc>
          <w:tcPr>
            <w:tcW w:w="1082"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Игры, рассматривание иллюстраций.</w:t>
            </w:r>
          </w:p>
        </w:tc>
      </w:tr>
      <w:tr w:rsidR="00811A7E" w:rsidRPr="00F20351" w:rsidTr="00812E6B">
        <w:trPr>
          <w:trHeight w:val="1407"/>
        </w:trPr>
        <w:tc>
          <w:tcPr>
            <w:tcW w:w="220" w:type="pct"/>
            <w:vMerge/>
            <w:textDirection w:val="btLr"/>
            <w:vAlign w:val="center"/>
          </w:tcPr>
          <w:p w:rsidR="00811A7E" w:rsidRPr="00F20351" w:rsidRDefault="00811A7E" w:rsidP="005909F9">
            <w:pPr>
              <w:spacing w:after="0" w:line="240" w:lineRule="auto"/>
              <w:ind w:left="113" w:right="113"/>
              <w:jc w:val="center"/>
              <w:rPr>
                <w:rFonts w:ascii="Times New Roman" w:hAnsi="Times New Roman" w:cs="Times New Roman"/>
                <w:sz w:val="24"/>
                <w:szCs w:val="24"/>
              </w:rPr>
            </w:pPr>
          </w:p>
        </w:tc>
        <w:tc>
          <w:tcPr>
            <w:tcW w:w="263" w:type="pct"/>
          </w:tcPr>
          <w:p w:rsidR="00811A7E" w:rsidRPr="00F20351" w:rsidRDefault="00811A7E" w:rsidP="005909F9">
            <w:pPr>
              <w:numPr>
                <w:ilvl w:val="0"/>
                <w:numId w:val="41"/>
              </w:numPr>
              <w:spacing w:after="0" w:line="240" w:lineRule="auto"/>
              <w:ind w:left="20" w:firstLine="0"/>
              <w:jc w:val="center"/>
              <w:rPr>
                <w:rFonts w:ascii="Times New Roman" w:hAnsi="Times New Roman" w:cs="Times New Roman"/>
                <w:sz w:val="24"/>
                <w:szCs w:val="24"/>
              </w:rPr>
            </w:pPr>
          </w:p>
        </w:tc>
        <w:tc>
          <w:tcPr>
            <w:tcW w:w="2352" w:type="pct"/>
          </w:tcPr>
          <w:p w:rsidR="00811A7E" w:rsidRPr="00F20351" w:rsidRDefault="00811A7E" w:rsidP="005909F9">
            <w:pPr>
              <w:spacing w:after="0" w:line="240" w:lineRule="auto"/>
              <w:jc w:val="both"/>
              <w:rPr>
                <w:rFonts w:ascii="Times New Roman" w:hAnsi="Times New Roman" w:cs="Times New Roman"/>
                <w:b/>
                <w:sz w:val="24"/>
                <w:szCs w:val="24"/>
              </w:rPr>
            </w:pPr>
            <w:r w:rsidRPr="00F20351">
              <w:rPr>
                <w:rFonts w:ascii="Times New Roman" w:hAnsi="Times New Roman" w:cs="Times New Roman"/>
                <w:b/>
                <w:sz w:val="24"/>
                <w:szCs w:val="24"/>
              </w:rPr>
              <w:t>«Светит солнышко»</w:t>
            </w:r>
          </w:p>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b/>
                <w:sz w:val="24"/>
                <w:szCs w:val="24"/>
              </w:rPr>
              <w:t xml:space="preserve">П.с. </w:t>
            </w:r>
            <w:r w:rsidRPr="00F20351">
              <w:rPr>
                <w:rFonts w:ascii="Times New Roman" w:hAnsi="Times New Roman" w:cs="Times New Roman"/>
                <w:sz w:val="24"/>
                <w:szCs w:val="24"/>
              </w:rPr>
              <w:t>Учить передавать в рисунке образ солнышка, сочетать округлую форму с прямыми линиями. Упражнять в умении отжимать лишнюю о край посуду. Упражнять в рисовании ватными палочками. Воспитывать самостоятельность и творчество.</w:t>
            </w:r>
          </w:p>
        </w:tc>
        <w:tc>
          <w:tcPr>
            <w:tcW w:w="1083"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Тонированная бумага, гуашь желтая, белая, красная, оранжевая; кисти, стаканчики с водой, салфетки.</w:t>
            </w:r>
          </w:p>
        </w:tc>
        <w:tc>
          <w:tcPr>
            <w:tcW w:w="1082"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Наблюдения на прогулке.</w:t>
            </w:r>
          </w:p>
        </w:tc>
      </w:tr>
      <w:tr w:rsidR="00811A7E" w:rsidRPr="00F20351" w:rsidTr="00812E6B">
        <w:trPr>
          <w:trHeight w:val="1527"/>
        </w:trPr>
        <w:tc>
          <w:tcPr>
            <w:tcW w:w="220" w:type="pct"/>
            <w:vMerge w:val="restart"/>
            <w:textDirection w:val="btLr"/>
            <w:vAlign w:val="center"/>
          </w:tcPr>
          <w:p w:rsidR="00811A7E" w:rsidRPr="00F20351" w:rsidRDefault="00811A7E" w:rsidP="005909F9">
            <w:pPr>
              <w:spacing w:after="0" w:line="240" w:lineRule="auto"/>
              <w:ind w:left="113" w:right="113"/>
              <w:jc w:val="center"/>
              <w:rPr>
                <w:rFonts w:ascii="Times New Roman" w:hAnsi="Times New Roman" w:cs="Times New Roman"/>
                <w:sz w:val="24"/>
                <w:szCs w:val="24"/>
              </w:rPr>
            </w:pPr>
            <w:r w:rsidRPr="00F20351">
              <w:rPr>
                <w:rFonts w:ascii="Times New Roman" w:hAnsi="Times New Roman" w:cs="Times New Roman"/>
                <w:sz w:val="24"/>
                <w:szCs w:val="24"/>
              </w:rPr>
              <w:t>Март</w:t>
            </w:r>
          </w:p>
        </w:tc>
        <w:tc>
          <w:tcPr>
            <w:tcW w:w="263" w:type="pct"/>
          </w:tcPr>
          <w:p w:rsidR="00811A7E" w:rsidRPr="00F20351" w:rsidRDefault="00811A7E" w:rsidP="005909F9">
            <w:pPr>
              <w:numPr>
                <w:ilvl w:val="0"/>
                <w:numId w:val="41"/>
              </w:numPr>
              <w:spacing w:after="0" w:line="240" w:lineRule="auto"/>
              <w:ind w:left="20" w:firstLine="0"/>
              <w:jc w:val="center"/>
              <w:rPr>
                <w:rFonts w:ascii="Times New Roman" w:hAnsi="Times New Roman" w:cs="Times New Roman"/>
                <w:sz w:val="24"/>
                <w:szCs w:val="24"/>
              </w:rPr>
            </w:pPr>
          </w:p>
        </w:tc>
        <w:tc>
          <w:tcPr>
            <w:tcW w:w="2352" w:type="pct"/>
          </w:tcPr>
          <w:p w:rsidR="00811A7E" w:rsidRPr="00F20351" w:rsidRDefault="00811A7E" w:rsidP="005909F9">
            <w:pPr>
              <w:spacing w:after="0" w:line="240" w:lineRule="auto"/>
              <w:jc w:val="both"/>
              <w:rPr>
                <w:rFonts w:ascii="Times New Roman" w:hAnsi="Times New Roman" w:cs="Times New Roman"/>
                <w:b/>
                <w:sz w:val="24"/>
                <w:szCs w:val="24"/>
              </w:rPr>
            </w:pPr>
            <w:r w:rsidRPr="00F20351">
              <w:rPr>
                <w:rFonts w:ascii="Times New Roman" w:hAnsi="Times New Roman" w:cs="Times New Roman"/>
                <w:b/>
                <w:sz w:val="24"/>
                <w:szCs w:val="24"/>
              </w:rPr>
              <w:t>«Цветы для мамы»</w:t>
            </w:r>
          </w:p>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b/>
                <w:sz w:val="24"/>
                <w:szCs w:val="24"/>
              </w:rPr>
              <w:t>П.с.</w:t>
            </w:r>
            <w:r w:rsidRPr="00F20351">
              <w:rPr>
                <w:rFonts w:ascii="Times New Roman" w:hAnsi="Times New Roman" w:cs="Times New Roman"/>
                <w:sz w:val="24"/>
                <w:szCs w:val="24"/>
              </w:rPr>
              <w:t xml:space="preserve"> Учить передавать в рисунке образ цветов, сочетать округлую форму с прямыми линиями. Упражнять в умении отжимать лишнюю о край посуду. Воспитывать самостоятельность и творчество.</w:t>
            </w:r>
          </w:p>
        </w:tc>
        <w:tc>
          <w:tcPr>
            <w:tcW w:w="1083"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Тонированная бумага с нарисованной (наклеенной) вазой и нарисованными стебельками, гуашь желтая, белая, красная, синяя, зеленая, кисти, стаканчики с водой, салфетки.</w:t>
            </w:r>
          </w:p>
        </w:tc>
        <w:tc>
          <w:tcPr>
            <w:tcW w:w="1082"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Рассматривание цветов.</w:t>
            </w:r>
          </w:p>
        </w:tc>
      </w:tr>
      <w:tr w:rsidR="00811A7E" w:rsidRPr="00F20351" w:rsidTr="00812E6B">
        <w:trPr>
          <w:trHeight w:val="1408"/>
        </w:trPr>
        <w:tc>
          <w:tcPr>
            <w:tcW w:w="220" w:type="pct"/>
            <w:vMerge/>
            <w:textDirection w:val="btLr"/>
            <w:vAlign w:val="center"/>
          </w:tcPr>
          <w:p w:rsidR="00811A7E" w:rsidRPr="00F20351" w:rsidRDefault="00811A7E" w:rsidP="005909F9">
            <w:pPr>
              <w:spacing w:after="0" w:line="240" w:lineRule="auto"/>
              <w:ind w:left="113" w:right="113"/>
              <w:jc w:val="center"/>
              <w:rPr>
                <w:rFonts w:ascii="Times New Roman" w:hAnsi="Times New Roman" w:cs="Times New Roman"/>
                <w:sz w:val="24"/>
                <w:szCs w:val="24"/>
              </w:rPr>
            </w:pPr>
          </w:p>
        </w:tc>
        <w:tc>
          <w:tcPr>
            <w:tcW w:w="263" w:type="pct"/>
          </w:tcPr>
          <w:p w:rsidR="00811A7E" w:rsidRPr="00F20351" w:rsidRDefault="00811A7E" w:rsidP="005909F9">
            <w:pPr>
              <w:numPr>
                <w:ilvl w:val="0"/>
                <w:numId w:val="41"/>
              </w:numPr>
              <w:spacing w:after="0" w:line="240" w:lineRule="auto"/>
              <w:ind w:left="20" w:firstLine="0"/>
              <w:jc w:val="center"/>
              <w:rPr>
                <w:rFonts w:ascii="Times New Roman" w:hAnsi="Times New Roman" w:cs="Times New Roman"/>
                <w:sz w:val="24"/>
                <w:szCs w:val="24"/>
              </w:rPr>
            </w:pPr>
          </w:p>
        </w:tc>
        <w:tc>
          <w:tcPr>
            <w:tcW w:w="2352" w:type="pct"/>
          </w:tcPr>
          <w:p w:rsidR="00811A7E" w:rsidRPr="00F20351" w:rsidRDefault="00811A7E" w:rsidP="005909F9">
            <w:pPr>
              <w:spacing w:after="0" w:line="240" w:lineRule="auto"/>
              <w:jc w:val="both"/>
              <w:rPr>
                <w:rFonts w:ascii="Times New Roman" w:hAnsi="Times New Roman" w:cs="Times New Roman"/>
                <w:b/>
                <w:sz w:val="24"/>
                <w:szCs w:val="24"/>
              </w:rPr>
            </w:pPr>
            <w:r w:rsidRPr="00F20351">
              <w:rPr>
                <w:rFonts w:ascii="Times New Roman" w:hAnsi="Times New Roman" w:cs="Times New Roman"/>
                <w:b/>
                <w:sz w:val="24"/>
                <w:szCs w:val="24"/>
              </w:rPr>
              <w:t>«Красивые платочки на ниточке»</w:t>
            </w:r>
          </w:p>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b/>
                <w:sz w:val="24"/>
                <w:szCs w:val="24"/>
              </w:rPr>
              <w:t xml:space="preserve">П.с. </w:t>
            </w:r>
            <w:r w:rsidRPr="00F20351">
              <w:rPr>
                <w:rFonts w:ascii="Times New Roman" w:hAnsi="Times New Roman" w:cs="Times New Roman"/>
                <w:sz w:val="24"/>
                <w:szCs w:val="24"/>
              </w:rPr>
              <w:t>Учить рисовать предметы квадратной формы отдельными вертикальными и горизонтальными линиями. Познакомить с квадратной формой. Продолжать отрабатывать приемы рисования и закрашивания рисунков цветными карандашами.</w:t>
            </w:r>
          </w:p>
        </w:tc>
        <w:tc>
          <w:tcPr>
            <w:tcW w:w="1083"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Цветные карандаши, полоска бумаги размером 10Х 20 см., с проведенной ниточкой. Платочки разноцветные, веревочка, прищепки.</w:t>
            </w:r>
          </w:p>
        </w:tc>
        <w:tc>
          <w:tcPr>
            <w:tcW w:w="1082"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На занятиях по ФЭМП познакомить детей с квадратом. Вместе с детьми постирать цветные платочки, повесить на веревочку, обратить внимание детей на их форму.</w:t>
            </w:r>
          </w:p>
        </w:tc>
      </w:tr>
      <w:tr w:rsidR="00811A7E" w:rsidRPr="00F20351" w:rsidTr="00812E6B">
        <w:trPr>
          <w:trHeight w:val="1973"/>
        </w:trPr>
        <w:tc>
          <w:tcPr>
            <w:tcW w:w="220" w:type="pct"/>
            <w:vMerge/>
            <w:textDirection w:val="btLr"/>
            <w:vAlign w:val="center"/>
          </w:tcPr>
          <w:p w:rsidR="00811A7E" w:rsidRPr="00F20351" w:rsidRDefault="00811A7E" w:rsidP="005909F9">
            <w:pPr>
              <w:spacing w:after="0" w:line="240" w:lineRule="auto"/>
              <w:ind w:left="113" w:right="113"/>
              <w:jc w:val="center"/>
              <w:rPr>
                <w:rFonts w:ascii="Times New Roman" w:hAnsi="Times New Roman" w:cs="Times New Roman"/>
                <w:sz w:val="24"/>
                <w:szCs w:val="24"/>
              </w:rPr>
            </w:pPr>
          </w:p>
        </w:tc>
        <w:tc>
          <w:tcPr>
            <w:tcW w:w="263" w:type="pct"/>
          </w:tcPr>
          <w:p w:rsidR="00811A7E" w:rsidRPr="00F20351" w:rsidRDefault="00811A7E" w:rsidP="005909F9">
            <w:pPr>
              <w:numPr>
                <w:ilvl w:val="0"/>
                <w:numId w:val="41"/>
              </w:numPr>
              <w:spacing w:after="0" w:line="240" w:lineRule="auto"/>
              <w:ind w:left="20" w:firstLine="0"/>
              <w:jc w:val="center"/>
              <w:rPr>
                <w:rFonts w:ascii="Times New Roman" w:hAnsi="Times New Roman" w:cs="Times New Roman"/>
                <w:sz w:val="24"/>
                <w:szCs w:val="24"/>
              </w:rPr>
            </w:pPr>
          </w:p>
        </w:tc>
        <w:tc>
          <w:tcPr>
            <w:tcW w:w="2352" w:type="pct"/>
          </w:tcPr>
          <w:p w:rsidR="00811A7E" w:rsidRPr="00F20351" w:rsidRDefault="00811A7E" w:rsidP="005909F9">
            <w:pPr>
              <w:spacing w:after="0" w:line="240" w:lineRule="auto"/>
              <w:jc w:val="both"/>
              <w:rPr>
                <w:rFonts w:ascii="Times New Roman" w:hAnsi="Times New Roman" w:cs="Times New Roman"/>
                <w:b/>
                <w:sz w:val="24"/>
                <w:szCs w:val="24"/>
              </w:rPr>
            </w:pPr>
            <w:r w:rsidRPr="00F20351">
              <w:rPr>
                <w:rFonts w:ascii="Times New Roman" w:hAnsi="Times New Roman" w:cs="Times New Roman"/>
                <w:b/>
                <w:sz w:val="24"/>
                <w:szCs w:val="24"/>
              </w:rPr>
              <w:t>«Кубики на полке»</w:t>
            </w:r>
          </w:p>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b/>
                <w:sz w:val="24"/>
                <w:szCs w:val="24"/>
              </w:rPr>
              <w:t xml:space="preserve">П.с. </w:t>
            </w:r>
            <w:r w:rsidRPr="00F20351">
              <w:rPr>
                <w:rFonts w:ascii="Times New Roman" w:hAnsi="Times New Roman" w:cs="Times New Roman"/>
                <w:sz w:val="24"/>
                <w:szCs w:val="24"/>
              </w:rPr>
              <w:t>Продолжать учить детей передавать в рисунке знакомые предметы квадратной формы, аккуратно закрашивать их в одном направлении – сверху вниз, не заходя за контур, располагать предметы по всему листу бумаги.</w:t>
            </w:r>
          </w:p>
        </w:tc>
        <w:tc>
          <w:tcPr>
            <w:tcW w:w="1083"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Белая бумага, ½ альбомного листа (разрезанного по горизонтали), цветные карандаши.</w:t>
            </w:r>
          </w:p>
        </w:tc>
        <w:tc>
          <w:tcPr>
            <w:tcW w:w="1082"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В процессе игр с кубиками обращать внимание детей на их форму.</w:t>
            </w:r>
          </w:p>
        </w:tc>
      </w:tr>
      <w:tr w:rsidR="00811A7E" w:rsidRPr="00F20351" w:rsidTr="00812E6B">
        <w:trPr>
          <w:trHeight w:val="2402"/>
        </w:trPr>
        <w:tc>
          <w:tcPr>
            <w:tcW w:w="220" w:type="pct"/>
            <w:vMerge/>
            <w:textDirection w:val="btLr"/>
            <w:vAlign w:val="center"/>
          </w:tcPr>
          <w:p w:rsidR="00811A7E" w:rsidRPr="00F20351" w:rsidRDefault="00811A7E" w:rsidP="005909F9">
            <w:pPr>
              <w:spacing w:after="0" w:line="240" w:lineRule="auto"/>
              <w:ind w:left="113" w:right="113"/>
              <w:jc w:val="center"/>
              <w:rPr>
                <w:rFonts w:ascii="Times New Roman" w:hAnsi="Times New Roman" w:cs="Times New Roman"/>
                <w:sz w:val="24"/>
                <w:szCs w:val="24"/>
              </w:rPr>
            </w:pPr>
          </w:p>
        </w:tc>
        <w:tc>
          <w:tcPr>
            <w:tcW w:w="263" w:type="pct"/>
          </w:tcPr>
          <w:p w:rsidR="00811A7E" w:rsidRPr="00F20351" w:rsidRDefault="00811A7E" w:rsidP="005909F9">
            <w:pPr>
              <w:numPr>
                <w:ilvl w:val="0"/>
                <w:numId w:val="41"/>
              </w:numPr>
              <w:spacing w:after="0" w:line="240" w:lineRule="auto"/>
              <w:ind w:left="20" w:firstLine="0"/>
              <w:jc w:val="center"/>
              <w:rPr>
                <w:rFonts w:ascii="Times New Roman" w:hAnsi="Times New Roman" w:cs="Times New Roman"/>
                <w:sz w:val="24"/>
                <w:szCs w:val="24"/>
              </w:rPr>
            </w:pPr>
          </w:p>
        </w:tc>
        <w:tc>
          <w:tcPr>
            <w:tcW w:w="2352" w:type="pct"/>
          </w:tcPr>
          <w:p w:rsidR="00811A7E" w:rsidRPr="00F20351" w:rsidRDefault="00811A7E" w:rsidP="005909F9">
            <w:pPr>
              <w:spacing w:after="0" w:line="240" w:lineRule="auto"/>
              <w:jc w:val="both"/>
              <w:rPr>
                <w:rFonts w:ascii="Times New Roman" w:hAnsi="Times New Roman" w:cs="Times New Roman"/>
                <w:b/>
                <w:sz w:val="24"/>
                <w:szCs w:val="24"/>
              </w:rPr>
            </w:pPr>
            <w:r w:rsidRPr="00F20351">
              <w:rPr>
                <w:rFonts w:ascii="Times New Roman" w:hAnsi="Times New Roman" w:cs="Times New Roman"/>
                <w:b/>
                <w:sz w:val="24"/>
                <w:szCs w:val="24"/>
              </w:rPr>
              <w:t>«Лопатка»</w:t>
            </w:r>
          </w:p>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b/>
                <w:sz w:val="24"/>
                <w:szCs w:val="24"/>
              </w:rPr>
              <w:t xml:space="preserve">П.с. </w:t>
            </w:r>
            <w:r w:rsidRPr="00F20351">
              <w:rPr>
                <w:rFonts w:ascii="Times New Roman" w:hAnsi="Times New Roman" w:cs="Times New Roman"/>
                <w:sz w:val="24"/>
                <w:szCs w:val="24"/>
              </w:rPr>
              <w:t>Учить рисовать предмет, состоящий из части прямоугольной формы и прямой палочки, правильно передавать его строение и пропорции. Учить приемам закрашивания в одном направлении. Закреплять умение промывать кисть и просушивать ее.</w:t>
            </w:r>
          </w:p>
        </w:tc>
        <w:tc>
          <w:tcPr>
            <w:tcW w:w="1083"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Лопатка. ½ альбомного листа, гуашь красная и желтая (или других цветов, соответствующих цветам лопатки), кисти, стаканчики с водой.</w:t>
            </w:r>
          </w:p>
        </w:tc>
        <w:tc>
          <w:tcPr>
            <w:tcW w:w="1082" w:type="pct"/>
          </w:tcPr>
          <w:p w:rsidR="00811A7E" w:rsidRPr="00F20351" w:rsidRDefault="00811A7E" w:rsidP="005909F9">
            <w:pPr>
              <w:spacing w:after="0" w:line="240" w:lineRule="auto"/>
              <w:jc w:val="both"/>
              <w:rPr>
                <w:rFonts w:ascii="Times New Roman" w:hAnsi="Times New Roman" w:cs="Times New Roman"/>
                <w:sz w:val="24"/>
                <w:szCs w:val="24"/>
              </w:rPr>
            </w:pPr>
          </w:p>
        </w:tc>
      </w:tr>
      <w:tr w:rsidR="00811A7E" w:rsidRPr="00F20351" w:rsidTr="00812E6B">
        <w:trPr>
          <w:trHeight w:val="941"/>
        </w:trPr>
        <w:tc>
          <w:tcPr>
            <w:tcW w:w="220" w:type="pct"/>
            <w:vMerge w:val="restart"/>
            <w:textDirection w:val="btLr"/>
            <w:vAlign w:val="center"/>
          </w:tcPr>
          <w:p w:rsidR="00811A7E" w:rsidRPr="00F20351" w:rsidRDefault="00811A7E" w:rsidP="005909F9">
            <w:pPr>
              <w:spacing w:after="0" w:line="240" w:lineRule="auto"/>
              <w:ind w:left="113" w:right="113"/>
              <w:jc w:val="center"/>
              <w:rPr>
                <w:rFonts w:ascii="Times New Roman" w:hAnsi="Times New Roman" w:cs="Times New Roman"/>
                <w:sz w:val="24"/>
                <w:szCs w:val="24"/>
              </w:rPr>
            </w:pPr>
            <w:r w:rsidRPr="00F20351">
              <w:rPr>
                <w:rFonts w:ascii="Times New Roman" w:hAnsi="Times New Roman" w:cs="Times New Roman"/>
                <w:sz w:val="24"/>
                <w:szCs w:val="24"/>
              </w:rPr>
              <w:lastRenderedPageBreak/>
              <w:t>Апрель</w:t>
            </w:r>
          </w:p>
        </w:tc>
        <w:tc>
          <w:tcPr>
            <w:tcW w:w="263" w:type="pct"/>
          </w:tcPr>
          <w:p w:rsidR="00811A7E" w:rsidRPr="00F20351" w:rsidRDefault="00811A7E" w:rsidP="005909F9">
            <w:pPr>
              <w:numPr>
                <w:ilvl w:val="0"/>
                <w:numId w:val="41"/>
              </w:numPr>
              <w:spacing w:after="0" w:line="240" w:lineRule="auto"/>
              <w:ind w:left="20" w:firstLine="0"/>
              <w:jc w:val="center"/>
              <w:rPr>
                <w:rFonts w:ascii="Times New Roman" w:hAnsi="Times New Roman" w:cs="Times New Roman"/>
                <w:sz w:val="24"/>
                <w:szCs w:val="24"/>
              </w:rPr>
            </w:pPr>
          </w:p>
        </w:tc>
        <w:tc>
          <w:tcPr>
            <w:tcW w:w="2352" w:type="pct"/>
          </w:tcPr>
          <w:p w:rsidR="00811A7E" w:rsidRPr="00F20351" w:rsidRDefault="00811A7E" w:rsidP="005909F9">
            <w:pPr>
              <w:spacing w:after="0" w:line="240" w:lineRule="auto"/>
              <w:jc w:val="both"/>
              <w:rPr>
                <w:rFonts w:ascii="Times New Roman" w:hAnsi="Times New Roman" w:cs="Times New Roman"/>
                <w:b/>
                <w:sz w:val="24"/>
                <w:szCs w:val="24"/>
              </w:rPr>
            </w:pPr>
            <w:r w:rsidRPr="00F20351">
              <w:rPr>
                <w:rFonts w:ascii="Times New Roman" w:hAnsi="Times New Roman" w:cs="Times New Roman"/>
                <w:b/>
                <w:sz w:val="24"/>
                <w:szCs w:val="24"/>
              </w:rPr>
              <w:t>«Флажок на палочке»</w:t>
            </w:r>
          </w:p>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b/>
                <w:sz w:val="24"/>
                <w:szCs w:val="24"/>
              </w:rPr>
              <w:t xml:space="preserve">П.с. </w:t>
            </w:r>
            <w:r w:rsidRPr="00F20351">
              <w:rPr>
                <w:rFonts w:ascii="Times New Roman" w:hAnsi="Times New Roman" w:cs="Times New Roman"/>
                <w:sz w:val="24"/>
                <w:szCs w:val="24"/>
              </w:rPr>
              <w:t>Учить рисовать предмет, состоящий из части прямоугольной формы и прямой палочки, правильно передавать его строение и пропорции. Учить приемам закрашивания в одном направлении. Закреплять умение промывать кисть и просушивать ее.</w:t>
            </w:r>
          </w:p>
        </w:tc>
        <w:tc>
          <w:tcPr>
            <w:tcW w:w="1083"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Разноцветные флажки на палочках. ½ альбомного листа, гуашь красная, синяя, зеленая и желтая, кисти, стаканчики с водой.</w:t>
            </w:r>
          </w:p>
        </w:tc>
        <w:tc>
          <w:tcPr>
            <w:tcW w:w="1082"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Игры с флажками.</w:t>
            </w:r>
          </w:p>
        </w:tc>
      </w:tr>
      <w:tr w:rsidR="00811A7E" w:rsidRPr="00F20351" w:rsidTr="00812E6B">
        <w:trPr>
          <w:trHeight w:val="699"/>
        </w:trPr>
        <w:tc>
          <w:tcPr>
            <w:tcW w:w="220" w:type="pct"/>
            <w:vMerge/>
            <w:textDirection w:val="btLr"/>
            <w:vAlign w:val="center"/>
          </w:tcPr>
          <w:p w:rsidR="00811A7E" w:rsidRPr="00F20351" w:rsidRDefault="00811A7E" w:rsidP="005909F9">
            <w:pPr>
              <w:spacing w:after="0" w:line="240" w:lineRule="auto"/>
              <w:ind w:left="113" w:right="113"/>
              <w:jc w:val="center"/>
              <w:rPr>
                <w:rFonts w:ascii="Times New Roman" w:hAnsi="Times New Roman" w:cs="Times New Roman"/>
                <w:sz w:val="24"/>
                <w:szCs w:val="24"/>
              </w:rPr>
            </w:pPr>
          </w:p>
        </w:tc>
        <w:tc>
          <w:tcPr>
            <w:tcW w:w="263" w:type="pct"/>
          </w:tcPr>
          <w:p w:rsidR="00811A7E" w:rsidRPr="00F20351" w:rsidRDefault="00811A7E" w:rsidP="005909F9">
            <w:pPr>
              <w:numPr>
                <w:ilvl w:val="0"/>
                <w:numId w:val="41"/>
              </w:numPr>
              <w:spacing w:after="0" w:line="240" w:lineRule="auto"/>
              <w:ind w:left="20" w:firstLine="0"/>
              <w:jc w:val="center"/>
              <w:rPr>
                <w:rFonts w:ascii="Times New Roman" w:hAnsi="Times New Roman" w:cs="Times New Roman"/>
                <w:sz w:val="24"/>
                <w:szCs w:val="24"/>
              </w:rPr>
            </w:pPr>
          </w:p>
        </w:tc>
        <w:tc>
          <w:tcPr>
            <w:tcW w:w="2352" w:type="pct"/>
          </w:tcPr>
          <w:p w:rsidR="00811A7E" w:rsidRPr="00F20351" w:rsidRDefault="00811A7E" w:rsidP="005909F9">
            <w:pPr>
              <w:spacing w:after="0" w:line="240" w:lineRule="auto"/>
              <w:jc w:val="both"/>
              <w:rPr>
                <w:rFonts w:ascii="Times New Roman" w:hAnsi="Times New Roman" w:cs="Times New Roman"/>
                <w:b/>
                <w:sz w:val="24"/>
                <w:szCs w:val="24"/>
              </w:rPr>
            </w:pPr>
            <w:r w:rsidRPr="00F20351">
              <w:rPr>
                <w:rFonts w:ascii="Times New Roman" w:hAnsi="Times New Roman" w:cs="Times New Roman"/>
                <w:b/>
                <w:sz w:val="24"/>
                <w:szCs w:val="24"/>
              </w:rPr>
              <w:t>«Скворечник»</w:t>
            </w:r>
          </w:p>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b/>
                <w:sz w:val="24"/>
                <w:szCs w:val="24"/>
              </w:rPr>
              <w:t xml:space="preserve">П.с. </w:t>
            </w:r>
            <w:r w:rsidRPr="00F20351">
              <w:rPr>
                <w:rFonts w:ascii="Times New Roman" w:hAnsi="Times New Roman" w:cs="Times New Roman"/>
                <w:sz w:val="24"/>
                <w:szCs w:val="24"/>
              </w:rPr>
              <w:t>Учить детей рисовать предмет, состоящий из прямоугольной формы, круга, прямой крыши, правильно передавать относительную величину частей предмета. Закреплять приемы закрашивания.</w:t>
            </w:r>
          </w:p>
        </w:tc>
        <w:tc>
          <w:tcPr>
            <w:tcW w:w="1083"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Скворечник из бумаги. Тонированная бумага, гуашь зеленая, желтая, коричневая, кисти, стаканчики с водой.</w:t>
            </w:r>
          </w:p>
        </w:tc>
        <w:tc>
          <w:tcPr>
            <w:tcW w:w="1082"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Наблюдения на прогулке, рассматривание скворечника, уточнение его частей.</w:t>
            </w:r>
          </w:p>
        </w:tc>
      </w:tr>
      <w:tr w:rsidR="00811A7E" w:rsidRPr="00F20351" w:rsidTr="00812E6B">
        <w:trPr>
          <w:trHeight w:val="2429"/>
        </w:trPr>
        <w:tc>
          <w:tcPr>
            <w:tcW w:w="220" w:type="pct"/>
            <w:vMerge/>
            <w:textDirection w:val="btLr"/>
            <w:vAlign w:val="center"/>
          </w:tcPr>
          <w:p w:rsidR="00811A7E" w:rsidRPr="00F20351" w:rsidRDefault="00811A7E" w:rsidP="005909F9">
            <w:pPr>
              <w:spacing w:after="0" w:line="240" w:lineRule="auto"/>
              <w:ind w:left="113" w:right="113"/>
              <w:jc w:val="center"/>
              <w:rPr>
                <w:rFonts w:ascii="Times New Roman" w:hAnsi="Times New Roman" w:cs="Times New Roman"/>
                <w:sz w:val="24"/>
                <w:szCs w:val="24"/>
              </w:rPr>
            </w:pPr>
          </w:p>
        </w:tc>
        <w:tc>
          <w:tcPr>
            <w:tcW w:w="263" w:type="pct"/>
          </w:tcPr>
          <w:p w:rsidR="00811A7E" w:rsidRPr="00F20351" w:rsidRDefault="00811A7E" w:rsidP="005909F9">
            <w:pPr>
              <w:numPr>
                <w:ilvl w:val="0"/>
                <w:numId w:val="41"/>
              </w:numPr>
              <w:spacing w:after="0" w:line="240" w:lineRule="auto"/>
              <w:ind w:left="20" w:firstLine="0"/>
              <w:jc w:val="center"/>
              <w:rPr>
                <w:rFonts w:ascii="Times New Roman" w:hAnsi="Times New Roman" w:cs="Times New Roman"/>
                <w:sz w:val="24"/>
                <w:szCs w:val="24"/>
              </w:rPr>
            </w:pPr>
          </w:p>
        </w:tc>
        <w:tc>
          <w:tcPr>
            <w:tcW w:w="2352" w:type="pct"/>
          </w:tcPr>
          <w:p w:rsidR="00811A7E" w:rsidRPr="00F20351" w:rsidRDefault="00811A7E" w:rsidP="005909F9">
            <w:pPr>
              <w:spacing w:after="0" w:line="240" w:lineRule="auto"/>
              <w:jc w:val="both"/>
              <w:rPr>
                <w:rFonts w:ascii="Times New Roman" w:hAnsi="Times New Roman" w:cs="Times New Roman"/>
                <w:b/>
                <w:sz w:val="24"/>
                <w:szCs w:val="24"/>
              </w:rPr>
            </w:pPr>
            <w:r w:rsidRPr="00F20351">
              <w:rPr>
                <w:rFonts w:ascii="Times New Roman" w:hAnsi="Times New Roman" w:cs="Times New Roman"/>
                <w:b/>
                <w:sz w:val="24"/>
                <w:szCs w:val="24"/>
              </w:rPr>
              <w:t>«Красивая тележка»</w:t>
            </w:r>
          </w:p>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b/>
                <w:sz w:val="24"/>
                <w:szCs w:val="24"/>
              </w:rPr>
              <w:t xml:space="preserve">П.с. </w:t>
            </w:r>
            <w:r w:rsidRPr="00F20351">
              <w:rPr>
                <w:rFonts w:ascii="Times New Roman" w:hAnsi="Times New Roman" w:cs="Times New Roman"/>
                <w:sz w:val="24"/>
                <w:szCs w:val="24"/>
              </w:rPr>
              <w:t>Учить изображать предмет, состоящий из нескольких частей прямоугольной и круглой формы. Упражнять в рисовании и закрашивании карандашами. Формировать умение выбирать цвет по своему вкусу, дополнять рисунок деталями, подходящими по содержанию к главному изображению. Развивать инициативу, воображение.</w:t>
            </w:r>
          </w:p>
        </w:tc>
        <w:tc>
          <w:tcPr>
            <w:tcW w:w="1083"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Белая бумага, ½ альбомного листа, цветные карандаши.</w:t>
            </w:r>
          </w:p>
        </w:tc>
        <w:tc>
          <w:tcPr>
            <w:tcW w:w="1082"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Игры в игровых центрах и на прогулке.</w:t>
            </w:r>
          </w:p>
        </w:tc>
      </w:tr>
      <w:tr w:rsidR="00811A7E" w:rsidRPr="00F20351" w:rsidTr="00812E6B">
        <w:trPr>
          <w:trHeight w:val="563"/>
        </w:trPr>
        <w:tc>
          <w:tcPr>
            <w:tcW w:w="220" w:type="pct"/>
            <w:vMerge/>
            <w:textDirection w:val="btLr"/>
            <w:vAlign w:val="center"/>
          </w:tcPr>
          <w:p w:rsidR="00811A7E" w:rsidRPr="00F20351" w:rsidRDefault="00811A7E" w:rsidP="005909F9">
            <w:pPr>
              <w:spacing w:after="0" w:line="240" w:lineRule="auto"/>
              <w:ind w:left="113" w:right="113"/>
              <w:jc w:val="center"/>
              <w:rPr>
                <w:rFonts w:ascii="Times New Roman" w:hAnsi="Times New Roman" w:cs="Times New Roman"/>
                <w:sz w:val="24"/>
                <w:szCs w:val="24"/>
              </w:rPr>
            </w:pPr>
          </w:p>
        </w:tc>
        <w:tc>
          <w:tcPr>
            <w:tcW w:w="263" w:type="pct"/>
          </w:tcPr>
          <w:p w:rsidR="00811A7E" w:rsidRPr="00F20351" w:rsidRDefault="00811A7E" w:rsidP="005909F9">
            <w:pPr>
              <w:numPr>
                <w:ilvl w:val="0"/>
                <w:numId w:val="41"/>
              </w:numPr>
              <w:spacing w:after="0" w:line="240" w:lineRule="auto"/>
              <w:ind w:left="20" w:firstLine="0"/>
              <w:jc w:val="center"/>
              <w:rPr>
                <w:rFonts w:ascii="Times New Roman" w:hAnsi="Times New Roman" w:cs="Times New Roman"/>
                <w:sz w:val="24"/>
                <w:szCs w:val="24"/>
              </w:rPr>
            </w:pPr>
          </w:p>
        </w:tc>
        <w:tc>
          <w:tcPr>
            <w:tcW w:w="2352" w:type="pct"/>
          </w:tcPr>
          <w:p w:rsidR="00811A7E" w:rsidRPr="00F20351" w:rsidRDefault="00811A7E" w:rsidP="005909F9">
            <w:pPr>
              <w:spacing w:after="0" w:line="240" w:lineRule="auto"/>
              <w:jc w:val="both"/>
              <w:rPr>
                <w:rFonts w:ascii="Times New Roman" w:hAnsi="Times New Roman" w:cs="Times New Roman"/>
                <w:b/>
                <w:sz w:val="24"/>
                <w:szCs w:val="24"/>
              </w:rPr>
            </w:pPr>
            <w:r w:rsidRPr="00F20351">
              <w:rPr>
                <w:rFonts w:ascii="Times New Roman" w:hAnsi="Times New Roman" w:cs="Times New Roman"/>
                <w:b/>
                <w:sz w:val="24"/>
                <w:szCs w:val="24"/>
              </w:rPr>
              <w:t>«Разноцветные вагончики»</w:t>
            </w:r>
          </w:p>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b/>
                <w:sz w:val="24"/>
                <w:szCs w:val="24"/>
              </w:rPr>
              <w:t xml:space="preserve">П.с. </w:t>
            </w:r>
            <w:r w:rsidRPr="00F20351">
              <w:rPr>
                <w:rFonts w:ascii="Times New Roman" w:hAnsi="Times New Roman" w:cs="Times New Roman"/>
                <w:sz w:val="24"/>
                <w:szCs w:val="24"/>
              </w:rPr>
              <w:t>Учить изображать предмет, состоящий из нескольких частей прямоугольной и круглой формы. Упражнять в рисовании и закрашивании красками. Развивать инициативу, воображение.</w:t>
            </w:r>
          </w:p>
        </w:tc>
        <w:tc>
          <w:tcPr>
            <w:tcW w:w="1083"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Нарисованный паровозик, вагончик. Бумага, гуашь трех разных цветов на каждого ребенка, кисти, стаканчики с водой.</w:t>
            </w:r>
          </w:p>
        </w:tc>
        <w:tc>
          <w:tcPr>
            <w:tcW w:w="1082"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Игры, рассматривание игрушки паровозик с вагончиками, иллюстраций.</w:t>
            </w:r>
          </w:p>
        </w:tc>
      </w:tr>
      <w:tr w:rsidR="00811A7E" w:rsidRPr="00F20351" w:rsidTr="00812E6B">
        <w:trPr>
          <w:trHeight w:val="2406"/>
        </w:trPr>
        <w:tc>
          <w:tcPr>
            <w:tcW w:w="220" w:type="pct"/>
            <w:vMerge w:val="restart"/>
            <w:textDirection w:val="btLr"/>
            <w:vAlign w:val="center"/>
          </w:tcPr>
          <w:p w:rsidR="00811A7E" w:rsidRPr="00F20351" w:rsidRDefault="00811A7E" w:rsidP="005909F9">
            <w:pPr>
              <w:spacing w:after="0" w:line="240" w:lineRule="auto"/>
              <w:ind w:left="113" w:right="113"/>
              <w:jc w:val="center"/>
              <w:rPr>
                <w:rFonts w:ascii="Times New Roman" w:hAnsi="Times New Roman" w:cs="Times New Roman"/>
                <w:sz w:val="24"/>
                <w:szCs w:val="24"/>
              </w:rPr>
            </w:pPr>
            <w:r w:rsidRPr="00F20351">
              <w:rPr>
                <w:rFonts w:ascii="Times New Roman" w:hAnsi="Times New Roman" w:cs="Times New Roman"/>
                <w:sz w:val="24"/>
                <w:szCs w:val="24"/>
              </w:rPr>
              <w:t>Май</w:t>
            </w:r>
          </w:p>
        </w:tc>
        <w:tc>
          <w:tcPr>
            <w:tcW w:w="263" w:type="pct"/>
          </w:tcPr>
          <w:p w:rsidR="00811A7E" w:rsidRPr="00F20351" w:rsidRDefault="00811A7E" w:rsidP="005909F9">
            <w:pPr>
              <w:numPr>
                <w:ilvl w:val="0"/>
                <w:numId w:val="41"/>
              </w:numPr>
              <w:spacing w:after="0" w:line="240" w:lineRule="auto"/>
              <w:ind w:left="20" w:firstLine="0"/>
              <w:jc w:val="center"/>
              <w:rPr>
                <w:rFonts w:ascii="Times New Roman" w:hAnsi="Times New Roman" w:cs="Times New Roman"/>
                <w:sz w:val="24"/>
                <w:szCs w:val="24"/>
              </w:rPr>
            </w:pPr>
          </w:p>
        </w:tc>
        <w:tc>
          <w:tcPr>
            <w:tcW w:w="2352" w:type="pct"/>
          </w:tcPr>
          <w:p w:rsidR="00811A7E" w:rsidRPr="00F20351" w:rsidRDefault="00811A7E" w:rsidP="005909F9">
            <w:pPr>
              <w:spacing w:after="0" w:line="240" w:lineRule="auto"/>
              <w:jc w:val="both"/>
              <w:rPr>
                <w:rFonts w:ascii="Times New Roman" w:hAnsi="Times New Roman" w:cs="Times New Roman"/>
                <w:b/>
                <w:sz w:val="24"/>
                <w:szCs w:val="24"/>
              </w:rPr>
            </w:pPr>
            <w:r w:rsidRPr="00F20351">
              <w:rPr>
                <w:rFonts w:ascii="Times New Roman" w:hAnsi="Times New Roman" w:cs="Times New Roman"/>
                <w:b/>
                <w:sz w:val="24"/>
                <w:szCs w:val="24"/>
              </w:rPr>
              <w:t>«Цыплята на лугу»</w:t>
            </w:r>
          </w:p>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b/>
                <w:sz w:val="24"/>
                <w:szCs w:val="24"/>
              </w:rPr>
              <w:t xml:space="preserve">П.с. </w:t>
            </w:r>
            <w:r w:rsidRPr="00F20351">
              <w:rPr>
                <w:rFonts w:ascii="Times New Roman" w:hAnsi="Times New Roman" w:cs="Times New Roman"/>
                <w:sz w:val="24"/>
                <w:szCs w:val="24"/>
              </w:rPr>
              <w:t>Учить передавать в рисунке образ цыпленка, изображать предмет, состоящий из нескольких частей. Упражнять в рисовании и закрашивании карандашами. Формировать умение дополнять рисунок деталями, подходящими по содержанию к главному изображению. Развивать инициативу, воображение.</w:t>
            </w:r>
          </w:p>
        </w:tc>
        <w:tc>
          <w:tcPr>
            <w:tcW w:w="1083"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Белая бумага, ½ альбомного листа, цветные карандаши (фломастеры).</w:t>
            </w:r>
          </w:p>
        </w:tc>
        <w:tc>
          <w:tcPr>
            <w:tcW w:w="1082"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Рассматривание иллюстраций.</w:t>
            </w:r>
          </w:p>
        </w:tc>
      </w:tr>
      <w:tr w:rsidR="00811A7E" w:rsidRPr="00F20351" w:rsidTr="00812E6B">
        <w:trPr>
          <w:trHeight w:val="2120"/>
        </w:trPr>
        <w:tc>
          <w:tcPr>
            <w:tcW w:w="220" w:type="pct"/>
            <w:vMerge/>
            <w:textDirection w:val="btLr"/>
            <w:vAlign w:val="center"/>
          </w:tcPr>
          <w:p w:rsidR="00811A7E" w:rsidRPr="00F20351" w:rsidRDefault="00811A7E" w:rsidP="005909F9">
            <w:pPr>
              <w:spacing w:after="0" w:line="240" w:lineRule="auto"/>
              <w:ind w:left="113" w:right="113"/>
              <w:jc w:val="center"/>
              <w:rPr>
                <w:rFonts w:ascii="Times New Roman" w:hAnsi="Times New Roman" w:cs="Times New Roman"/>
                <w:sz w:val="24"/>
                <w:szCs w:val="24"/>
              </w:rPr>
            </w:pPr>
          </w:p>
        </w:tc>
        <w:tc>
          <w:tcPr>
            <w:tcW w:w="263" w:type="pct"/>
          </w:tcPr>
          <w:p w:rsidR="00811A7E" w:rsidRPr="00F20351" w:rsidRDefault="00811A7E" w:rsidP="005909F9">
            <w:pPr>
              <w:numPr>
                <w:ilvl w:val="0"/>
                <w:numId w:val="41"/>
              </w:numPr>
              <w:spacing w:after="0" w:line="240" w:lineRule="auto"/>
              <w:ind w:left="20" w:firstLine="0"/>
              <w:jc w:val="center"/>
              <w:rPr>
                <w:rFonts w:ascii="Times New Roman" w:hAnsi="Times New Roman" w:cs="Times New Roman"/>
                <w:sz w:val="24"/>
                <w:szCs w:val="24"/>
              </w:rPr>
            </w:pPr>
          </w:p>
        </w:tc>
        <w:tc>
          <w:tcPr>
            <w:tcW w:w="2352" w:type="pct"/>
          </w:tcPr>
          <w:p w:rsidR="00811A7E" w:rsidRPr="00F20351" w:rsidRDefault="00811A7E" w:rsidP="005909F9">
            <w:pPr>
              <w:spacing w:after="0" w:line="240" w:lineRule="auto"/>
              <w:jc w:val="both"/>
              <w:rPr>
                <w:rFonts w:ascii="Times New Roman" w:hAnsi="Times New Roman" w:cs="Times New Roman"/>
                <w:b/>
                <w:sz w:val="24"/>
                <w:szCs w:val="24"/>
              </w:rPr>
            </w:pPr>
            <w:r w:rsidRPr="00F20351">
              <w:rPr>
                <w:rFonts w:ascii="Times New Roman" w:hAnsi="Times New Roman" w:cs="Times New Roman"/>
                <w:b/>
                <w:sz w:val="24"/>
                <w:szCs w:val="24"/>
              </w:rPr>
              <w:t>«Клетчатое платье для куклы»</w:t>
            </w:r>
          </w:p>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b/>
                <w:sz w:val="24"/>
                <w:szCs w:val="24"/>
              </w:rPr>
              <w:t xml:space="preserve">П.с. </w:t>
            </w:r>
            <w:r w:rsidRPr="00F20351">
              <w:rPr>
                <w:rFonts w:ascii="Times New Roman" w:hAnsi="Times New Roman" w:cs="Times New Roman"/>
                <w:sz w:val="24"/>
                <w:szCs w:val="24"/>
              </w:rPr>
              <w:t>Учить детей рисовать узор из вертикальных и горизонтальных линий, следить за правильным положение руки и кисти, добиваясь слитного, непрерывного движения. Самостоятельно выбирать сочетания красок для платья. Развивать эстетическое восприятие.</w:t>
            </w:r>
          </w:p>
        </w:tc>
        <w:tc>
          <w:tcPr>
            <w:tcW w:w="1083"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Силуэты платьев из бумаги. Гуашь разных цветов, кисти, стаканчики с водой.</w:t>
            </w:r>
          </w:p>
        </w:tc>
        <w:tc>
          <w:tcPr>
            <w:tcW w:w="1082" w:type="pct"/>
          </w:tcPr>
          <w:p w:rsidR="00811A7E" w:rsidRPr="00F20351" w:rsidRDefault="00811A7E" w:rsidP="005909F9">
            <w:pPr>
              <w:spacing w:after="0" w:line="240" w:lineRule="auto"/>
              <w:jc w:val="both"/>
              <w:rPr>
                <w:rFonts w:ascii="Times New Roman" w:hAnsi="Times New Roman" w:cs="Times New Roman"/>
                <w:sz w:val="24"/>
                <w:szCs w:val="24"/>
              </w:rPr>
            </w:pPr>
          </w:p>
        </w:tc>
      </w:tr>
      <w:tr w:rsidR="00811A7E" w:rsidRPr="00F20351" w:rsidTr="00812E6B">
        <w:trPr>
          <w:trHeight w:val="2502"/>
        </w:trPr>
        <w:tc>
          <w:tcPr>
            <w:tcW w:w="220" w:type="pct"/>
            <w:vMerge/>
            <w:textDirection w:val="btLr"/>
            <w:vAlign w:val="center"/>
          </w:tcPr>
          <w:p w:rsidR="00811A7E" w:rsidRPr="00F20351" w:rsidRDefault="00811A7E" w:rsidP="005909F9">
            <w:pPr>
              <w:spacing w:after="0" w:line="240" w:lineRule="auto"/>
              <w:ind w:left="113" w:right="113"/>
              <w:jc w:val="center"/>
              <w:rPr>
                <w:rFonts w:ascii="Times New Roman" w:hAnsi="Times New Roman" w:cs="Times New Roman"/>
                <w:sz w:val="24"/>
                <w:szCs w:val="24"/>
              </w:rPr>
            </w:pPr>
          </w:p>
        </w:tc>
        <w:tc>
          <w:tcPr>
            <w:tcW w:w="263" w:type="pct"/>
          </w:tcPr>
          <w:p w:rsidR="00811A7E" w:rsidRPr="00F20351" w:rsidRDefault="00811A7E" w:rsidP="005909F9">
            <w:pPr>
              <w:numPr>
                <w:ilvl w:val="0"/>
                <w:numId w:val="41"/>
              </w:numPr>
              <w:spacing w:after="0" w:line="240" w:lineRule="auto"/>
              <w:ind w:left="20" w:firstLine="0"/>
              <w:jc w:val="center"/>
              <w:rPr>
                <w:rFonts w:ascii="Times New Roman" w:hAnsi="Times New Roman" w:cs="Times New Roman"/>
                <w:sz w:val="24"/>
                <w:szCs w:val="24"/>
              </w:rPr>
            </w:pPr>
          </w:p>
        </w:tc>
        <w:tc>
          <w:tcPr>
            <w:tcW w:w="2352" w:type="pct"/>
          </w:tcPr>
          <w:p w:rsidR="00811A7E" w:rsidRPr="00F20351" w:rsidRDefault="00811A7E" w:rsidP="005909F9">
            <w:pPr>
              <w:spacing w:after="0" w:line="240" w:lineRule="auto"/>
              <w:jc w:val="both"/>
              <w:rPr>
                <w:rFonts w:ascii="Times New Roman" w:hAnsi="Times New Roman" w:cs="Times New Roman"/>
                <w:b/>
                <w:sz w:val="24"/>
                <w:szCs w:val="24"/>
              </w:rPr>
            </w:pPr>
            <w:r w:rsidRPr="00F20351">
              <w:rPr>
                <w:rFonts w:ascii="Times New Roman" w:hAnsi="Times New Roman" w:cs="Times New Roman"/>
                <w:b/>
                <w:sz w:val="24"/>
                <w:szCs w:val="24"/>
              </w:rPr>
              <w:t>«Одуванчики в траве»</w:t>
            </w:r>
          </w:p>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b/>
                <w:sz w:val="24"/>
                <w:szCs w:val="24"/>
              </w:rPr>
              <w:t xml:space="preserve">П.с. </w:t>
            </w:r>
            <w:r w:rsidRPr="00F20351">
              <w:rPr>
                <w:rFonts w:ascii="Times New Roman" w:hAnsi="Times New Roman" w:cs="Times New Roman"/>
                <w:sz w:val="24"/>
                <w:szCs w:val="24"/>
              </w:rPr>
              <w:t>Учить передавать в рисунке красоту цветущего луга, форму цветов. Отрабатывать приемы рисования красками. Закреплять умение аккуратно промывать кисть, осушать ее о тряпочку. Воспитывать умение радоваться своим рисункам. Развивать эстетическое восприятие, творческое воображение.</w:t>
            </w:r>
          </w:p>
        </w:tc>
        <w:tc>
          <w:tcPr>
            <w:tcW w:w="1083"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Альбомный лист бумаги светло-зеленого цвета, гуашь желтая и темно-зеленая, кисти, стаканчики с водой, салфетки.</w:t>
            </w:r>
          </w:p>
        </w:tc>
        <w:tc>
          <w:tcPr>
            <w:tcW w:w="1082"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Наблюдения на прогулке, рассматривание иллюстраций.</w:t>
            </w:r>
          </w:p>
        </w:tc>
      </w:tr>
      <w:tr w:rsidR="00811A7E" w:rsidRPr="00F20351" w:rsidTr="00812E6B">
        <w:trPr>
          <w:trHeight w:val="1687"/>
        </w:trPr>
        <w:tc>
          <w:tcPr>
            <w:tcW w:w="220" w:type="pct"/>
            <w:vMerge/>
            <w:textDirection w:val="btLr"/>
            <w:vAlign w:val="center"/>
          </w:tcPr>
          <w:p w:rsidR="00811A7E" w:rsidRPr="00F20351" w:rsidRDefault="00811A7E" w:rsidP="005909F9">
            <w:pPr>
              <w:spacing w:after="0" w:line="240" w:lineRule="auto"/>
              <w:ind w:left="113" w:right="113"/>
              <w:jc w:val="center"/>
              <w:rPr>
                <w:rFonts w:ascii="Times New Roman" w:hAnsi="Times New Roman" w:cs="Times New Roman"/>
                <w:sz w:val="24"/>
                <w:szCs w:val="24"/>
              </w:rPr>
            </w:pPr>
          </w:p>
        </w:tc>
        <w:tc>
          <w:tcPr>
            <w:tcW w:w="263" w:type="pct"/>
          </w:tcPr>
          <w:p w:rsidR="00811A7E" w:rsidRPr="00F20351" w:rsidRDefault="00811A7E" w:rsidP="005909F9">
            <w:pPr>
              <w:spacing w:after="0" w:line="240" w:lineRule="auto"/>
              <w:jc w:val="center"/>
              <w:rPr>
                <w:rFonts w:ascii="Times New Roman" w:hAnsi="Times New Roman" w:cs="Times New Roman"/>
                <w:bCs/>
                <w:sz w:val="24"/>
                <w:szCs w:val="24"/>
              </w:rPr>
            </w:pPr>
            <w:r w:rsidRPr="00F20351">
              <w:rPr>
                <w:rFonts w:ascii="Times New Roman" w:hAnsi="Times New Roman" w:cs="Times New Roman"/>
                <w:bCs/>
                <w:sz w:val="24"/>
                <w:szCs w:val="24"/>
              </w:rPr>
              <w:t>34</w:t>
            </w:r>
          </w:p>
        </w:tc>
        <w:tc>
          <w:tcPr>
            <w:tcW w:w="2352" w:type="pct"/>
          </w:tcPr>
          <w:p w:rsidR="00811A7E" w:rsidRPr="00F20351" w:rsidRDefault="00811A7E" w:rsidP="005909F9">
            <w:pPr>
              <w:spacing w:after="0" w:line="240" w:lineRule="auto"/>
              <w:jc w:val="both"/>
              <w:rPr>
                <w:rFonts w:ascii="Times New Roman" w:hAnsi="Times New Roman" w:cs="Times New Roman"/>
                <w:b/>
                <w:sz w:val="24"/>
                <w:szCs w:val="24"/>
              </w:rPr>
            </w:pPr>
            <w:r w:rsidRPr="00F20351">
              <w:rPr>
                <w:rFonts w:ascii="Times New Roman" w:hAnsi="Times New Roman" w:cs="Times New Roman"/>
                <w:b/>
                <w:sz w:val="24"/>
                <w:szCs w:val="24"/>
              </w:rPr>
              <w:t>Рисование по замыслу</w:t>
            </w:r>
          </w:p>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b/>
                <w:sz w:val="24"/>
                <w:szCs w:val="24"/>
              </w:rPr>
              <w:t xml:space="preserve">П.с. </w:t>
            </w:r>
            <w:r w:rsidRPr="00F20351">
              <w:rPr>
                <w:rFonts w:ascii="Times New Roman" w:hAnsi="Times New Roman" w:cs="Times New Roman"/>
                <w:sz w:val="24"/>
                <w:szCs w:val="24"/>
              </w:rPr>
              <w:t>Развивать самостоятельность в выборе темы. Учить вносить в рисунок элементы творчества, отбирать для рисунка нужные краски, пользоваться в работе полученными умениями и навыками.</w:t>
            </w:r>
          </w:p>
        </w:tc>
        <w:tc>
          <w:tcPr>
            <w:tcW w:w="1083" w:type="pct"/>
          </w:tcPr>
          <w:p w:rsidR="00811A7E" w:rsidRPr="00F20351" w:rsidRDefault="00811A7E" w:rsidP="005909F9">
            <w:pPr>
              <w:spacing w:after="0" w:line="240" w:lineRule="auto"/>
              <w:jc w:val="both"/>
              <w:rPr>
                <w:rFonts w:ascii="Times New Roman" w:hAnsi="Times New Roman" w:cs="Times New Roman"/>
                <w:sz w:val="24"/>
                <w:szCs w:val="24"/>
              </w:rPr>
            </w:pPr>
            <w:r w:rsidRPr="00F20351">
              <w:rPr>
                <w:rFonts w:ascii="Times New Roman" w:hAnsi="Times New Roman" w:cs="Times New Roman"/>
                <w:sz w:val="24"/>
                <w:szCs w:val="24"/>
              </w:rPr>
              <w:t>Тонированная бумага, гуашь разных цветов, кисти, стаканчики с водой.</w:t>
            </w:r>
          </w:p>
        </w:tc>
        <w:tc>
          <w:tcPr>
            <w:tcW w:w="1082" w:type="pct"/>
          </w:tcPr>
          <w:p w:rsidR="00811A7E" w:rsidRPr="00F20351" w:rsidRDefault="00811A7E" w:rsidP="005909F9">
            <w:pPr>
              <w:spacing w:after="0" w:line="240" w:lineRule="auto"/>
              <w:jc w:val="both"/>
              <w:rPr>
                <w:rFonts w:ascii="Times New Roman" w:hAnsi="Times New Roman" w:cs="Times New Roman"/>
                <w:sz w:val="24"/>
                <w:szCs w:val="24"/>
              </w:rPr>
            </w:pPr>
          </w:p>
        </w:tc>
      </w:tr>
    </w:tbl>
    <w:p w:rsidR="00811A7E" w:rsidRDefault="00811A7E" w:rsidP="00064041">
      <w:pPr>
        <w:spacing w:after="0" w:line="240" w:lineRule="auto"/>
        <w:jc w:val="center"/>
        <w:rPr>
          <w:rFonts w:ascii="Times New Roman" w:hAnsi="Times New Roman" w:cs="Times New Roman"/>
          <w:b/>
          <w:sz w:val="28"/>
          <w:szCs w:val="28"/>
        </w:rPr>
      </w:pPr>
    </w:p>
    <w:p w:rsidR="00812E6B" w:rsidRDefault="00812E6B" w:rsidP="00064041">
      <w:pPr>
        <w:spacing w:after="0" w:line="240" w:lineRule="auto"/>
        <w:jc w:val="center"/>
        <w:rPr>
          <w:rFonts w:ascii="Times New Roman" w:hAnsi="Times New Roman" w:cs="Times New Roman"/>
          <w:b/>
          <w:sz w:val="28"/>
          <w:szCs w:val="28"/>
        </w:rPr>
      </w:pPr>
    </w:p>
    <w:p w:rsidR="00812E6B" w:rsidRDefault="00812E6B" w:rsidP="00064041">
      <w:pPr>
        <w:spacing w:after="0" w:line="240" w:lineRule="auto"/>
        <w:jc w:val="center"/>
        <w:rPr>
          <w:rFonts w:ascii="Times New Roman" w:hAnsi="Times New Roman" w:cs="Times New Roman"/>
          <w:b/>
          <w:sz w:val="28"/>
          <w:szCs w:val="28"/>
        </w:rPr>
      </w:pPr>
    </w:p>
    <w:p w:rsidR="00812E6B" w:rsidRDefault="00812E6B" w:rsidP="00064041">
      <w:pPr>
        <w:spacing w:after="0" w:line="240" w:lineRule="auto"/>
        <w:jc w:val="center"/>
        <w:rPr>
          <w:rFonts w:ascii="Times New Roman" w:hAnsi="Times New Roman" w:cs="Times New Roman"/>
          <w:b/>
          <w:sz w:val="28"/>
          <w:szCs w:val="28"/>
        </w:rPr>
      </w:pPr>
    </w:p>
    <w:p w:rsidR="00812E6B" w:rsidRDefault="00812E6B" w:rsidP="00064041">
      <w:pPr>
        <w:spacing w:after="0" w:line="240" w:lineRule="auto"/>
        <w:jc w:val="center"/>
        <w:rPr>
          <w:rFonts w:ascii="Times New Roman" w:hAnsi="Times New Roman" w:cs="Times New Roman"/>
          <w:b/>
          <w:sz w:val="28"/>
          <w:szCs w:val="28"/>
        </w:rPr>
      </w:pPr>
    </w:p>
    <w:p w:rsidR="00812E6B" w:rsidRDefault="00812E6B" w:rsidP="00064041">
      <w:pPr>
        <w:spacing w:after="0" w:line="240" w:lineRule="auto"/>
        <w:jc w:val="center"/>
        <w:rPr>
          <w:rFonts w:ascii="Times New Roman" w:hAnsi="Times New Roman" w:cs="Times New Roman"/>
          <w:b/>
          <w:sz w:val="28"/>
          <w:szCs w:val="28"/>
        </w:rPr>
      </w:pPr>
    </w:p>
    <w:p w:rsidR="00812E6B" w:rsidRDefault="00812E6B" w:rsidP="00064041">
      <w:pPr>
        <w:spacing w:after="0" w:line="240" w:lineRule="auto"/>
        <w:jc w:val="center"/>
        <w:rPr>
          <w:rFonts w:ascii="Times New Roman" w:hAnsi="Times New Roman" w:cs="Times New Roman"/>
          <w:b/>
          <w:sz w:val="28"/>
          <w:szCs w:val="28"/>
        </w:rPr>
      </w:pPr>
    </w:p>
    <w:p w:rsidR="00812E6B" w:rsidRDefault="00812E6B" w:rsidP="00064041">
      <w:pPr>
        <w:spacing w:after="0" w:line="240" w:lineRule="auto"/>
        <w:jc w:val="center"/>
        <w:rPr>
          <w:rFonts w:ascii="Times New Roman" w:hAnsi="Times New Roman" w:cs="Times New Roman"/>
          <w:b/>
          <w:sz w:val="28"/>
          <w:szCs w:val="28"/>
        </w:rPr>
      </w:pPr>
    </w:p>
    <w:p w:rsidR="00812E6B" w:rsidRDefault="00812E6B" w:rsidP="00064041">
      <w:pPr>
        <w:spacing w:after="0" w:line="240" w:lineRule="auto"/>
        <w:jc w:val="center"/>
        <w:rPr>
          <w:rFonts w:ascii="Times New Roman" w:hAnsi="Times New Roman" w:cs="Times New Roman"/>
          <w:b/>
          <w:sz w:val="28"/>
          <w:szCs w:val="28"/>
        </w:rPr>
      </w:pPr>
    </w:p>
    <w:p w:rsidR="00812E6B" w:rsidRDefault="00812E6B" w:rsidP="00064041">
      <w:pPr>
        <w:spacing w:after="0" w:line="240" w:lineRule="auto"/>
        <w:jc w:val="center"/>
        <w:rPr>
          <w:rFonts w:ascii="Times New Roman" w:hAnsi="Times New Roman" w:cs="Times New Roman"/>
          <w:b/>
          <w:sz w:val="28"/>
          <w:szCs w:val="28"/>
        </w:rPr>
      </w:pPr>
    </w:p>
    <w:p w:rsidR="00812E6B" w:rsidRDefault="00812E6B" w:rsidP="00064041">
      <w:pPr>
        <w:spacing w:after="0" w:line="240" w:lineRule="auto"/>
        <w:jc w:val="center"/>
        <w:rPr>
          <w:rFonts w:ascii="Times New Roman" w:hAnsi="Times New Roman" w:cs="Times New Roman"/>
          <w:b/>
          <w:sz w:val="28"/>
          <w:szCs w:val="28"/>
        </w:rPr>
      </w:pPr>
    </w:p>
    <w:p w:rsidR="00812E6B" w:rsidRDefault="00812E6B" w:rsidP="00064041">
      <w:pPr>
        <w:spacing w:after="0" w:line="240" w:lineRule="auto"/>
        <w:jc w:val="center"/>
        <w:rPr>
          <w:rFonts w:ascii="Times New Roman" w:hAnsi="Times New Roman" w:cs="Times New Roman"/>
          <w:b/>
          <w:sz w:val="28"/>
          <w:szCs w:val="28"/>
        </w:rPr>
      </w:pPr>
    </w:p>
    <w:p w:rsidR="00812E6B" w:rsidRDefault="00812E6B" w:rsidP="00064041">
      <w:pPr>
        <w:spacing w:after="0" w:line="240" w:lineRule="auto"/>
        <w:jc w:val="center"/>
        <w:rPr>
          <w:rFonts w:ascii="Times New Roman" w:hAnsi="Times New Roman" w:cs="Times New Roman"/>
          <w:b/>
          <w:sz w:val="28"/>
          <w:szCs w:val="28"/>
        </w:rPr>
      </w:pPr>
    </w:p>
    <w:p w:rsidR="00812E6B" w:rsidRDefault="00812E6B" w:rsidP="00064041">
      <w:pPr>
        <w:spacing w:after="0" w:line="240" w:lineRule="auto"/>
        <w:jc w:val="center"/>
        <w:rPr>
          <w:rFonts w:ascii="Times New Roman" w:hAnsi="Times New Roman" w:cs="Times New Roman"/>
          <w:b/>
          <w:sz w:val="28"/>
          <w:szCs w:val="28"/>
        </w:rPr>
      </w:pPr>
    </w:p>
    <w:p w:rsidR="00812E6B" w:rsidRDefault="00812E6B" w:rsidP="00064041">
      <w:pPr>
        <w:spacing w:after="0" w:line="240" w:lineRule="auto"/>
        <w:jc w:val="center"/>
        <w:rPr>
          <w:rFonts w:ascii="Times New Roman" w:hAnsi="Times New Roman" w:cs="Times New Roman"/>
          <w:b/>
          <w:sz w:val="28"/>
          <w:szCs w:val="28"/>
        </w:rPr>
      </w:pPr>
    </w:p>
    <w:p w:rsidR="00812E6B" w:rsidRDefault="00812E6B" w:rsidP="00064041">
      <w:pPr>
        <w:spacing w:after="0" w:line="240" w:lineRule="auto"/>
        <w:jc w:val="center"/>
        <w:rPr>
          <w:rFonts w:ascii="Times New Roman" w:hAnsi="Times New Roman" w:cs="Times New Roman"/>
          <w:b/>
          <w:sz w:val="28"/>
          <w:szCs w:val="28"/>
        </w:rPr>
      </w:pPr>
    </w:p>
    <w:p w:rsidR="00812E6B" w:rsidRDefault="00812E6B" w:rsidP="00064041">
      <w:pPr>
        <w:spacing w:after="0" w:line="240" w:lineRule="auto"/>
        <w:jc w:val="center"/>
        <w:rPr>
          <w:rFonts w:ascii="Times New Roman" w:hAnsi="Times New Roman" w:cs="Times New Roman"/>
          <w:b/>
          <w:sz w:val="28"/>
          <w:szCs w:val="28"/>
        </w:rPr>
      </w:pPr>
    </w:p>
    <w:p w:rsidR="00812E6B" w:rsidRDefault="00812E6B" w:rsidP="00064041">
      <w:pPr>
        <w:spacing w:after="0" w:line="240" w:lineRule="auto"/>
        <w:jc w:val="center"/>
        <w:rPr>
          <w:rFonts w:ascii="Times New Roman" w:hAnsi="Times New Roman" w:cs="Times New Roman"/>
          <w:b/>
          <w:sz w:val="28"/>
          <w:szCs w:val="28"/>
        </w:rPr>
      </w:pPr>
    </w:p>
    <w:p w:rsidR="00812E6B" w:rsidRDefault="00812E6B" w:rsidP="00064041">
      <w:pPr>
        <w:spacing w:after="0" w:line="240" w:lineRule="auto"/>
        <w:jc w:val="center"/>
        <w:rPr>
          <w:rFonts w:ascii="Times New Roman" w:hAnsi="Times New Roman" w:cs="Times New Roman"/>
          <w:b/>
          <w:sz w:val="28"/>
          <w:szCs w:val="28"/>
        </w:rPr>
      </w:pPr>
    </w:p>
    <w:p w:rsidR="00812E6B" w:rsidRDefault="00812E6B" w:rsidP="00064041">
      <w:pPr>
        <w:spacing w:after="0" w:line="240" w:lineRule="auto"/>
        <w:jc w:val="center"/>
        <w:rPr>
          <w:rFonts w:ascii="Times New Roman" w:hAnsi="Times New Roman" w:cs="Times New Roman"/>
          <w:b/>
          <w:sz w:val="28"/>
          <w:szCs w:val="28"/>
        </w:rPr>
      </w:pPr>
    </w:p>
    <w:p w:rsidR="00812E6B" w:rsidRDefault="00812E6B" w:rsidP="00064041">
      <w:pPr>
        <w:spacing w:after="0" w:line="240" w:lineRule="auto"/>
        <w:jc w:val="center"/>
        <w:rPr>
          <w:rFonts w:ascii="Times New Roman" w:hAnsi="Times New Roman" w:cs="Times New Roman"/>
          <w:b/>
          <w:sz w:val="28"/>
          <w:szCs w:val="28"/>
        </w:rPr>
      </w:pPr>
    </w:p>
    <w:p w:rsidR="00812E6B" w:rsidRDefault="00812E6B" w:rsidP="005909F9">
      <w:pPr>
        <w:spacing w:after="0" w:line="240" w:lineRule="auto"/>
        <w:rPr>
          <w:rFonts w:ascii="Times New Roman" w:hAnsi="Times New Roman" w:cs="Times New Roman"/>
          <w:b/>
          <w:sz w:val="28"/>
          <w:szCs w:val="28"/>
        </w:rPr>
      </w:pPr>
    </w:p>
    <w:p w:rsidR="00812E6B" w:rsidRDefault="00812E6B" w:rsidP="00812E6B">
      <w:pPr>
        <w:spacing w:after="0" w:line="240" w:lineRule="auto"/>
        <w:rPr>
          <w:rFonts w:ascii="Times New Roman" w:hAnsi="Times New Roman" w:cs="Times New Roman"/>
          <w:b/>
          <w:sz w:val="28"/>
          <w:szCs w:val="28"/>
        </w:rPr>
      </w:pPr>
    </w:p>
    <w:p w:rsidR="00812E6B" w:rsidRDefault="00812E6B" w:rsidP="00064041">
      <w:pPr>
        <w:spacing w:after="0" w:line="240" w:lineRule="auto"/>
        <w:jc w:val="center"/>
        <w:rPr>
          <w:rFonts w:ascii="Times New Roman" w:hAnsi="Times New Roman" w:cs="Times New Roman"/>
          <w:b/>
          <w:sz w:val="24"/>
          <w:szCs w:val="24"/>
        </w:rPr>
      </w:pPr>
      <w:r w:rsidRPr="00812E6B">
        <w:rPr>
          <w:rFonts w:ascii="Times New Roman" w:hAnsi="Times New Roman" w:cs="Times New Roman"/>
          <w:b/>
          <w:sz w:val="24"/>
          <w:szCs w:val="24"/>
        </w:rPr>
        <w:t>Календарно-тематический план организованной изобразительной деятельности</w:t>
      </w:r>
    </w:p>
    <w:p w:rsidR="00812E6B" w:rsidRPr="00812E6B" w:rsidRDefault="00812E6B" w:rsidP="00064041">
      <w:pPr>
        <w:spacing w:after="0" w:line="240" w:lineRule="auto"/>
        <w:jc w:val="center"/>
        <w:rPr>
          <w:rFonts w:ascii="Times New Roman" w:hAnsi="Times New Roman" w:cs="Times New Roman"/>
          <w:b/>
          <w:sz w:val="24"/>
          <w:szCs w:val="24"/>
        </w:rPr>
      </w:pPr>
      <w:r w:rsidRPr="00812E6B">
        <w:rPr>
          <w:rFonts w:ascii="Times New Roman" w:hAnsi="Times New Roman" w:cs="Times New Roman"/>
          <w:b/>
          <w:sz w:val="24"/>
          <w:szCs w:val="24"/>
        </w:rPr>
        <w:t xml:space="preserve"> по рисованию в средней группе</w:t>
      </w:r>
    </w:p>
    <w:p w:rsidR="00812E6B" w:rsidRPr="00812E6B" w:rsidRDefault="00812E6B" w:rsidP="00064041">
      <w:pPr>
        <w:spacing w:after="0" w:line="240" w:lineRule="auto"/>
        <w:jc w:val="center"/>
        <w:rPr>
          <w:rFonts w:ascii="Times New Roman" w:hAnsi="Times New Roman" w:cs="Times New Roman"/>
          <w:b/>
          <w:sz w:val="24"/>
          <w:szCs w:val="24"/>
        </w:rPr>
      </w:pPr>
      <w:r w:rsidRPr="00812E6B">
        <w:rPr>
          <w:rFonts w:ascii="Times New Roman" w:hAnsi="Times New Roman" w:cs="Times New Roman"/>
          <w:b/>
          <w:sz w:val="24"/>
          <w:szCs w:val="24"/>
        </w:rPr>
        <w:t>в 2021-2022 уч.году</w:t>
      </w:r>
    </w:p>
    <w:tbl>
      <w:tblPr>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8"/>
        <w:gridCol w:w="520"/>
        <w:gridCol w:w="4449"/>
        <w:gridCol w:w="2170"/>
        <w:gridCol w:w="2170"/>
      </w:tblGrid>
      <w:tr w:rsidR="00812E6B" w:rsidRPr="005909F9" w:rsidTr="006B2CAB">
        <w:trPr>
          <w:cantSplit/>
          <w:trHeight w:val="1396"/>
        </w:trPr>
        <w:tc>
          <w:tcPr>
            <w:tcW w:w="225" w:type="pct"/>
            <w:textDirection w:val="btLr"/>
            <w:vAlign w:val="center"/>
          </w:tcPr>
          <w:p w:rsidR="00812E6B" w:rsidRPr="005909F9" w:rsidRDefault="00812E6B" w:rsidP="005909F9">
            <w:pPr>
              <w:spacing w:after="0" w:line="240" w:lineRule="auto"/>
              <w:ind w:left="113" w:right="113"/>
              <w:jc w:val="center"/>
              <w:rPr>
                <w:rFonts w:ascii="Times New Roman" w:hAnsi="Times New Roman" w:cs="Times New Roman"/>
                <w:sz w:val="24"/>
                <w:szCs w:val="24"/>
              </w:rPr>
            </w:pPr>
            <w:r w:rsidRPr="005909F9">
              <w:rPr>
                <w:rFonts w:ascii="Times New Roman" w:hAnsi="Times New Roman" w:cs="Times New Roman"/>
                <w:sz w:val="24"/>
                <w:szCs w:val="24"/>
              </w:rPr>
              <w:t>Месяц</w:t>
            </w:r>
          </w:p>
        </w:tc>
        <w:tc>
          <w:tcPr>
            <w:tcW w:w="267" w:type="pct"/>
            <w:textDirection w:val="btLr"/>
          </w:tcPr>
          <w:p w:rsidR="00812E6B" w:rsidRPr="005909F9" w:rsidRDefault="00812E6B" w:rsidP="005909F9">
            <w:pPr>
              <w:spacing w:after="0" w:line="240" w:lineRule="auto"/>
              <w:ind w:right="113"/>
              <w:jc w:val="center"/>
              <w:rPr>
                <w:rFonts w:ascii="Times New Roman" w:hAnsi="Times New Roman" w:cs="Times New Roman"/>
                <w:bCs/>
                <w:sz w:val="24"/>
                <w:szCs w:val="24"/>
              </w:rPr>
            </w:pPr>
            <w:r w:rsidRPr="005909F9">
              <w:rPr>
                <w:rFonts w:ascii="Times New Roman" w:hAnsi="Times New Roman" w:cs="Times New Roman"/>
                <w:bCs/>
                <w:sz w:val="24"/>
                <w:szCs w:val="24"/>
              </w:rPr>
              <w:t>№ занятия</w:t>
            </w:r>
          </w:p>
        </w:tc>
        <w:tc>
          <w:tcPr>
            <w:tcW w:w="2282" w:type="pct"/>
            <w:vAlign w:val="center"/>
          </w:tcPr>
          <w:p w:rsidR="00812E6B" w:rsidRPr="005909F9" w:rsidRDefault="00812E6B" w:rsidP="005909F9">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Тема</w:t>
            </w:r>
          </w:p>
          <w:p w:rsidR="00812E6B" w:rsidRPr="005909F9" w:rsidRDefault="00812E6B" w:rsidP="005909F9">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Программное содержание.</w:t>
            </w:r>
          </w:p>
        </w:tc>
        <w:tc>
          <w:tcPr>
            <w:tcW w:w="1113" w:type="pct"/>
            <w:vAlign w:val="center"/>
          </w:tcPr>
          <w:p w:rsidR="00812E6B" w:rsidRPr="005909F9" w:rsidRDefault="00812E6B" w:rsidP="005909F9">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Оборудование и материалы</w:t>
            </w:r>
          </w:p>
        </w:tc>
        <w:tc>
          <w:tcPr>
            <w:tcW w:w="1113" w:type="pct"/>
            <w:vAlign w:val="center"/>
          </w:tcPr>
          <w:p w:rsidR="00812E6B" w:rsidRPr="005909F9" w:rsidRDefault="00812E6B" w:rsidP="005909F9">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Связь с другими образовательными областями</w:t>
            </w:r>
          </w:p>
        </w:tc>
      </w:tr>
      <w:tr w:rsidR="00812E6B" w:rsidRPr="005909F9" w:rsidTr="00812E6B">
        <w:trPr>
          <w:trHeight w:val="1383"/>
        </w:trPr>
        <w:tc>
          <w:tcPr>
            <w:tcW w:w="225" w:type="pct"/>
            <w:vMerge w:val="restart"/>
            <w:shd w:val="clear" w:color="auto" w:fill="auto"/>
            <w:textDirection w:val="btLr"/>
            <w:vAlign w:val="center"/>
          </w:tcPr>
          <w:p w:rsidR="00812E6B" w:rsidRPr="005909F9" w:rsidRDefault="00812E6B" w:rsidP="005909F9">
            <w:pPr>
              <w:spacing w:after="0" w:line="240" w:lineRule="auto"/>
              <w:ind w:left="113" w:right="113"/>
              <w:jc w:val="center"/>
              <w:rPr>
                <w:rFonts w:ascii="Times New Roman" w:hAnsi="Times New Roman" w:cs="Times New Roman"/>
                <w:sz w:val="24"/>
                <w:szCs w:val="24"/>
              </w:rPr>
            </w:pPr>
            <w:r w:rsidRPr="005909F9">
              <w:rPr>
                <w:rFonts w:ascii="Times New Roman" w:hAnsi="Times New Roman" w:cs="Times New Roman"/>
                <w:sz w:val="24"/>
                <w:szCs w:val="24"/>
              </w:rPr>
              <w:t xml:space="preserve">Сентябрь </w:t>
            </w:r>
          </w:p>
        </w:tc>
        <w:tc>
          <w:tcPr>
            <w:tcW w:w="267" w:type="pct"/>
          </w:tcPr>
          <w:p w:rsidR="00812E6B" w:rsidRPr="005909F9" w:rsidRDefault="00812E6B" w:rsidP="005909F9">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1</w:t>
            </w:r>
          </w:p>
        </w:tc>
        <w:tc>
          <w:tcPr>
            <w:tcW w:w="2282" w:type="pct"/>
          </w:tcPr>
          <w:p w:rsidR="00812E6B" w:rsidRPr="005909F9" w:rsidRDefault="00812E6B" w:rsidP="005909F9">
            <w:pPr>
              <w:spacing w:after="0" w:line="240" w:lineRule="auto"/>
              <w:jc w:val="both"/>
              <w:rPr>
                <w:rFonts w:ascii="Times New Roman" w:hAnsi="Times New Roman" w:cs="Times New Roman"/>
                <w:i/>
                <w:sz w:val="24"/>
                <w:szCs w:val="24"/>
              </w:rPr>
            </w:pPr>
            <w:r w:rsidRPr="005909F9">
              <w:rPr>
                <w:rFonts w:ascii="Times New Roman" w:hAnsi="Times New Roman" w:cs="Times New Roman"/>
                <w:b/>
                <w:sz w:val="24"/>
                <w:szCs w:val="24"/>
              </w:rPr>
              <w:t>«Нарисуй, что хочешь»</w:t>
            </w:r>
            <w:r w:rsidRPr="005909F9">
              <w:rPr>
                <w:rFonts w:ascii="Times New Roman" w:hAnsi="Times New Roman" w:cs="Times New Roman"/>
                <w:i/>
                <w:sz w:val="24"/>
                <w:szCs w:val="24"/>
              </w:rPr>
              <w:t xml:space="preserve"> </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b/>
                <w:sz w:val="24"/>
                <w:szCs w:val="24"/>
              </w:rPr>
              <w:t xml:space="preserve">П.с. </w:t>
            </w:r>
            <w:r w:rsidRPr="005909F9">
              <w:rPr>
                <w:rFonts w:ascii="Times New Roman" w:hAnsi="Times New Roman" w:cs="Times New Roman"/>
                <w:sz w:val="24"/>
                <w:szCs w:val="24"/>
              </w:rPr>
              <w:t>Выявить уровень развития изобразительной деятельности детей: умение передавать форму и строение предметов, пропорций предметов, композиционные умения и т.д.</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Бумага, цветные карандаши.</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 xml:space="preserve">Диагностика </w:t>
            </w:r>
          </w:p>
        </w:tc>
      </w:tr>
      <w:tr w:rsidR="00812E6B" w:rsidRPr="005909F9" w:rsidTr="00812E6B">
        <w:trPr>
          <w:trHeight w:val="1383"/>
        </w:trPr>
        <w:tc>
          <w:tcPr>
            <w:tcW w:w="225" w:type="pct"/>
            <w:vMerge/>
            <w:shd w:val="clear" w:color="auto" w:fill="auto"/>
            <w:textDirection w:val="btLr"/>
            <w:vAlign w:val="center"/>
          </w:tcPr>
          <w:p w:rsidR="00812E6B" w:rsidRPr="005909F9" w:rsidRDefault="00812E6B" w:rsidP="005909F9">
            <w:pPr>
              <w:spacing w:after="0" w:line="240" w:lineRule="auto"/>
              <w:ind w:left="113" w:right="113"/>
              <w:jc w:val="center"/>
              <w:rPr>
                <w:rFonts w:ascii="Times New Roman" w:hAnsi="Times New Roman" w:cs="Times New Roman"/>
                <w:sz w:val="24"/>
                <w:szCs w:val="24"/>
              </w:rPr>
            </w:pPr>
          </w:p>
        </w:tc>
        <w:tc>
          <w:tcPr>
            <w:tcW w:w="267" w:type="pct"/>
          </w:tcPr>
          <w:p w:rsidR="00812E6B" w:rsidRPr="005909F9" w:rsidRDefault="00812E6B" w:rsidP="005909F9">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2</w:t>
            </w:r>
          </w:p>
        </w:tc>
        <w:tc>
          <w:tcPr>
            <w:tcW w:w="2282" w:type="pct"/>
          </w:tcPr>
          <w:p w:rsidR="00812E6B" w:rsidRPr="005909F9" w:rsidRDefault="00812E6B" w:rsidP="005909F9">
            <w:pPr>
              <w:spacing w:after="0" w:line="240" w:lineRule="auto"/>
              <w:jc w:val="both"/>
              <w:rPr>
                <w:rFonts w:ascii="Times New Roman" w:hAnsi="Times New Roman" w:cs="Times New Roman"/>
                <w:b/>
                <w:sz w:val="24"/>
                <w:szCs w:val="24"/>
              </w:rPr>
            </w:pPr>
            <w:r w:rsidRPr="005909F9">
              <w:rPr>
                <w:rFonts w:ascii="Times New Roman" w:hAnsi="Times New Roman" w:cs="Times New Roman"/>
                <w:b/>
                <w:sz w:val="24"/>
                <w:szCs w:val="24"/>
              </w:rPr>
              <w:t>«Укрась тарелочку»</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b/>
                <w:sz w:val="24"/>
                <w:szCs w:val="24"/>
              </w:rPr>
              <w:t xml:space="preserve">П.с. </w:t>
            </w:r>
            <w:r w:rsidRPr="005909F9">
              <w:rPr>
                <w:rFonts w:ascii="Times New Roman" w:hAnsi="Times New Roman" w:cs="Times New Roman"/>
                <w:sz w:val="24"/>
                <w:szCs w:val="24"/>
              </w:rPr>
              <w:t>Выявить уровень развития изобразительной деятельности детей: умение рисовать ритмичный узор, используя гармоничное сочетание цветов, композиционные умения и т.д.</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Бумага круглой формы, гуашь, кисти №5 и №2, стаканчики с водой, салфетки.</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Диагностика</w:t>
            </w:r>
          </w:p>
        </w:tc>
      </w:tr>
      <w:tr w:rsidR="00812E6B" w:rsidRPr="005909F9" w:rsidTr="00812E6B">
        <w:trPr>
          <w:trHeight w:val="1383"/>
        </w:trPr>
        <w:tc>
          <w:tcPr>
            <w:tcW w:w="225" w:type="pct"/>
            <w:vMerge/>
            <w:shd w:val="clear" w:color="auto" w:fill="auto"/>
            <w:textDirection w:val="btLr"/>
            <w:vAlign w:val="center"/>
          </w:tcPr>
          <w:p w:rsidR="00812E6B" w:rsidRPr="005909F9" w:rsidRDefault="00812E6B" w:rsidP="005909F9">
            <w:pPr>
              <w:spacing w:after="0" w:line="240" w:lineRule="auto"/>
              <w:ind w:left="113" w:right="113"/>
              <w:jc w:val="center"/>
              <w:rPr>
                <w:rFonts w:ascii="Times New Roman" w:hAnsi="Times New Roman" w:cs="Times New Roman"/>
                <w:sz w:val="24"/>
                <w:szCs w:val="24"/>
              </w:rPr>
            </w:pPr>
          </w:p>
        </w:tc>
        <w:tc>
          <w:tcPr>
            <w:tcW w:w="267" w:type="pct"/>
          </w:tcPr>
          <w:p w:rsidR="00812E6B" w:rsidRPr="005909F9" w:rsidRDefault="00812E6B" w:rsidP="005909F9">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3</w:t>
            </w:r>
          </w:p>
        </w:tc>
        <w:tc>
          <w:tcPr>
            <w:tcW w:w="2282" w:type="pct"/>
          </w:tcPr>
          <w:p w:rsidR="00812E6B" w:rsidRPr="005909F9" w:rsidRDefault="00812E6B" w:rsidP="005909F9">
            <w:pPr>
              <w:spacing w:after="0" w:line="240" w:lineRule="auto"/>
              <w:jc w:val="both"/>
              <w:rPr>
                <w:rFonts w:ascii="Times New Roman" w:hAnsi="Times New Roman" w:cs="Times New Roman"/>
                <w:b/>
                <w:sz w:val="24"/>
                <w:szCs w:val="24"/>
              </w:rPr>
            </w:pPr>
            <w:r w:rsidRPr="005909F9">
              <w:rPr>
                <w:rFonts w:ascii="Times New Roman" w:hAnsi="Times New Roman" w:cs="Times New Roman"/>
                <w:b/>
                <w:sz w:val="24"/>
                <w:szCs w:val="24"/>
              </w:rPr>
              <w:t>«Осенние листочки»</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b/>
                <w:sz w:val="24"/>
                <w:szCs w:val="24"/>
              </w:rPr>
              <w:t xml:space="preserve">П.с. </w:t>
            </w:r>
            <w:r w:rsidRPr="005909F9">
              <w:rPr>
                <w:rFonts w:ascii="Times New Roman" w:hAnsi="Times New Roman" w:cs="Times New Roman"/>
                <w:sz w:val="24"/>
                <w:szCs w:val="24"/>
              </w:rPr>
              <w:t xml:space="preserve">Познакомить детей с техникой «Монотипия», учить украшать в этой технике силуэты листьев, выбирая соответствующие цвета. Развивать творчество и цветовосприятие. </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Опавшие листья.</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Силуэты листьев из бумаги, гуашь, кисти №5, стаканчики с водой, салфетки.</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Наблюдения на прогулке. Экскурсия в парк. Рассматривание опавших листьев, иллюстраций об осени</w:t>
            </w:r>
          </w:p>
        </w:tc>
      </w:tr>
      <w:tr w:rsidR="00812E6B" w:rsidRPr="005909F9" w:rsidTr="00812E6B">
        <w:trPr>
          <w:trHeight w:val="1383"/>
        </w:trPr>
        <w:tc>
          <w:tcPr>
            <w:tcW w:w="225" w:type="pct"/>
            <w:vMerge/>
            <w:shd w:val="clear" w:color="auto" w:fill="auto"/>
            <w:textDirection w:val="btLr"/>
            <w:vAlign w:val="center"/>
          </w:tcPr>
          <w:p w:rsidR="00812E6B" w:rsidRPr="005909F9" w:rsidRDefault="00812E6B" w:rsidP="005909F9">
            <w:pPr>
              <w:spacing w:after="0" w:line="240" w:lineRule="auto"/>
              <w:ind w:left="113" w:right="113"/>
              <w:jc w:val="center"/>
              <w:rPr>
                <w:rFonts w:ascii="Times New Roman" w:hAnsi="Times New Roman" w:cs="Times New Roman"/>
                <w:sz w:val="24"/>
                <w:szCs w:val="24"/>
              </w:rPr>
            </w:pPr>
          </w:p>
        </w:tc>
        <w:tc>
          <w:tcPr>
            <w:tcW w:w="267" w:type="pct"/>
          </w:tcPr>
          <w:p w:rsidR="00812E6B" w:rsidRPr="005909F9" w:rsidRDefault="00812E6B" w:rsidP="005909F9">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4</w:t>
            </w:r>
          </w:p>
        </w:tc>
        <w:tc>
          <w:tcPr>
            <w:tcW w:w="2282" w:type="pct"/>
          </w:tcPr>
          <w:p w:rsidR="00812E6B" w:rsidRPr="005909F9" w:rsidRDefault="00812E6B" w:rsidP="005909F9">
            <w:pPr>
              <w:spacing w:after="0" w:line="240" w:lineRule="auto"/>
              <w:jc w:val="both"/>
              <w:rPr>
                <w:rFonts w:ascii="Times New Roman" w:hAnsi="Times New Roman" w:cs="Times New Roman"/>
                <w:b/>
                <w:sz w:val="24"/>
                <w:szCs w:val="24"/>
              </w:rPr>
            </w:pPr>
            <w:r w:rsidRPr="005909F9">
              <w:rPr>
                <w:rFonts w:ascii="Times New Roman" w:hAnsi="Times New Roman" w:cs="Times New Roman"/>
                <w:b/>
                <w:sz w:val="24"/>
                <w:szCs w:val="24"/>
              </w:rPr>
              <w:t>«Поможем кукле сварить компот»</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b/>
                <w:sz w:val="24"/>
                <w:szCs w:val="24"/>
              </w:rPr>
              <w:t>П.с.</w:t>
            </w:r>
            <w:r w:rsidRPr="005909F9">
              <w:rPr>
                <w:rFonts w:ascii="Times New Roman" w:hAnsi="Times New Roman" w:cs="Times New Roman"/>
                <w:sz w:val="24"/>
                <w:szCs w:val="24"/>
              </w:rPr>
              <w:t xml:space="preserve"> Продолжать учить детей рисовать предметы круглой формы. Учить пользоваться кистями разной толщины, закреплять умение рисовать гуашью, правильно держать кисть, хорошо промывать ее и осушать. Совершенствовать умение рассматривать рисунки, выбирать лучшие. Развивать эстетическое восприятие.</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Кукла.</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Тарелка с яблоками и ягодами.</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Силуэт стеклянной банки из бумаги, гуашь, кисти № 5 и № 2, баночка с водой, салфетки.</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Наблюдение на прогулках, беседа о том, что поспело в садах и огородах, рассматривание картинок, проведение дидактических игр.</w:t>
            </w:r>
          </w:p>
        </w:tc>
      </w:tr>
      <w:tr w:rsidR="00812E6B" w:rsidRPr="005909F9" w:rsidTr="00812E6B">
        <w:trPr>
          <w:trHeight w:val="2151"/>
        </w:trPr>
        <w:tc>
          <w:tcPr>
            <w:tcW w:w="225" w:type="pct"/>
            <w:vMerge w:val="restart"/>
            <w:shd w:val="clear" w:color="auto" w:fill="auto"/>
            <w:textDirection w:val="btLr"/>
            <w:vAlign w:val="center"/>
          </w:tcPr>
          <w:p w:rsidR="00812E6B" w:rsidRPr="005909F9" w:rsidRDefault="00812E6B" w:rsidP="005909F9">
            <w:pPr>
              <w:spacing w:after="0" w:line="240" w:lineRule="auto"/>
              <w:ind w:left="113" w:right="113"/>
              <w:jc w:val="center"/>
              <w:rPr>
                <w:rFonts w:ascii="Times New Roman" w:hAnsi="Times New Roman" w:cs="Times New Roman"/>
                <w:sz w:val="24"/>
                <w:szCs w:val="24"/>
              </w:rPr>
            </w:pPr>
            <w:r w:rsidRPr="005909F9">
              <w:rPr>
                <w:rFonts w:ascii="Times New Roman" w:hAnsi="Times New Roman" w:cs="Times New Roman"/>
                <w:sz w:val="24"/>
                <w:szCs w:val="24"/>
              </w:rPr>
              <w:t>Октябрь</w:t>
            </w:r>
          </w:p>
        </w:tc>
        <w:tc>
          <w:tcPr>
            <w:tcW w:w="267" w:type="pct"/>
          </w:tcPr>
          <w:p w:rsidR="00812E6B" w:rsidRPr="005909F9" w:rsidRDefault="00812E6B" w:rsidP="005909F9">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5</w:t>
            </w:r>
          </w:p>
        </w:tc>
        <w:tc>
          <w:tcPr>
            <w:tcW w:w="2282" w:type="pct"/>
          </w:tcPr>
          <w:p w:rsidR="00812E6B" w:rsidRPr="005909F9" w:rsidRDefault="00812E6B" w:rsidP="005909F9">
            <w:pPr>
              <w:spacing w:after="0" w:line="240" w:lineRule="auto"/>
              <w:jc w:val="both"/>
              <w:rPr>
                <w:rFonts w:ascii="Times New Roman" w:hAnsi="Times New Roman" w:cs="Times New Roman"/>
                <w:b/>
                <w:sz w:val="24"/>
                <w:szCs w:val="24"/>
              </w:rPr>
            </w:pPr>
            <w:r w:rsidRPr="005909F9">
              <w:rPr>
                <w:rFonts w:ascii="Times New Roman" w:hAnsi="Times New Roman" w:cs="Times New Roman"/>
                <w:b/>
                <w:sz w:val="24"/>
                <w:szCs w:val="24"/>
              </w:rPr>
              <w:t>«Огурцы и помидоры»</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b/>
                <w:sz w:val="24"/>
                <w:szCs w:val="24"/>
              </w:rPr>
              <w:t>П.с.</w:t>
            </w:r>
            <w:r w:rsidRPr="005909F9">
              <w:rPr>
                <w:rFonts w:ascii="Times New Roman" w:hAnsi="Times New Roman" w:cs="Times New Roman"/>
                <w:sz w:val="24"/>
                <w:szCs w:val="24"/>
              </w:rPr>
              <w:t xml:space="preserve"> Продолжать учить детей рисовать предметы круглой формы, учить рисовать овал. Продолжать учить пользоваться кистями разной толщины, закреплять умение рисовать гуашью, правильно держать кисть, хорошо промывать ее и осушать. Развивать эстетическое восприятие.</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 xml:space="preserve">Кукла. </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Муляжи огурца и помидора.</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Бумага, тонированная в голубой и желтый цвет, гуашь, кисти № 5 и № 2, баночка с водой, салфетки.</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Наблюдение на прогулках, беседа о том, что поспело в садах и огородах, рассматривание картинок, проведение дидактических игр.</w:t>
            </w:r>
          </w:p>
        </w:tc>
      </w:tr>
      <w:tr w:rsidR="00812E6B" w:rsidRPr="005909F9" w:rsidTr="00812E6B">
        <w:trPr>
          <w:trHeight w:val="1383"/>
        </w:trPr>
        <w:tc>
          <w:tcPr>
            <w:tcW w:w="225" w:type="pct"/>
            <w:vMerge/>
            <w:textDirection w:val="btLr"/>
            <w:vAlign w:val="center"/>
          </w:tcPr>
          <w:p w:rsidR="00812E6B" w:rsidRPr="005909F9" w:rsidRDefault="00812E6B" w:rsidP="005909F9">
            <w:pPr>
              <w:spacing w:after="0" w:line="240" w:lineRule="auto"/>
              <w:ind w:left="113" w:right="113"/>
              <w:jc w:val="center"/>
              <w:rPr>
                <w:rFonts w:ascii="Times New Roman" w:hAnsi="Times New Roman" w:cs="Times New Roman"/>
                <w:sz w:val="24"/>
                <w:szCs w:val="24"/>
              </w:rPr>
            </w:pPr>
          </w:p>
        </w:tc>
        <w:tc>
          <w:tcPr>
            <w:tcW w:w="267" w:type="pct"/>
          </w:tcPr>
          <w:p w:rsidR="00812E6B" w:rsidRPr="005909F9" w:rsidRDefault="00812E6B" w:rsidP="005909F9">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6</w:t>
            </w:r>
          </w:p>
        </w:tc>
        <w:tc>
          <w:tcPr>
            <w:tcW w:w="2282" w:type="pct"/>
          </w:tcPr>
          <w:p w:rsidR="00812E6B" w:rsidRPr="005909F9" w:rsidRDefault="00812E6B" w:rsidP="005909F9">
            <w:pPr>
              <w:spacing w:after="0" w:line="240" w:lineRule="auto"/>
              <w:jc w:val="both"/>
              <w:rPr>
                <w:rFonts w:ascii="Times New Roman" w:hAnsi="Times New Roman" w:cs="Times New Roman"/>
                <w:b/>
                <w:sz w:val="24"/>
                <w:szCs w:val="24"/>
              </w:rPr>
            </w:pPr>
            <w:r w:rsidRPr="005909F9">
              <w:rPr>
                <w:rFonts w:ascii="Times New Roman" w:hAnsi="Times New Roman" w:cs="Times New Roman"/>
                <w:b/>
                <w:sz w:val="24"/>
                <w:szCs w:val="24"/>
              </w:rPr>
              <w:t>«Жуки готовятся к спячке»</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b/>
                <w:sz w:val="24"/>
                <w:szCs w:val="24"/>
              </w:rPr>
              <w:t xml:space="preserve">П.с. </w:t>
            </w:r>
            <w:r w:rsidRPr="005909F9">
              <w:rPr>
                <w:rFonts w:ascii="Times New Roman" w:hAnsi="Times New Roman" w:cs="Times New Roman"/>
                <w:sz w:val="24"/>
                <w:szCs w:val="24"/>
              </w:rPr>
              <w:t>Продолжать учить рисовать предметы круглой и овальной формы, пользоваться кистями разной толщины. Закреплять умение рисовать гуашью, правильно держать кисть, хорошо промывать ее и осушать. Упражнять в самостоятельном продумывании композиции рисунка, рисовать сначала больших жуков, затем – маленьких, располагать изображение на всем листе бумаги.</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Игрушечные жуки.</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Бумажные силуэты листьев, тонированные в осенние цвета, гуашь, кисти № 5 и № 2, баночка с водой, салфетки.</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Наблюдение на прогулках, беседа о насекомых рассматривание картинок, проведение дидактических игр.</w:t>
            </w:r>
          </w:p>
        </w:tc>
      </w:tr>
      <w:tr w:rsidR="00812E6B" w:rsidRPr="005909F9" w:rsidTr="00812E6B">
        <w:trPr>
          <w:trHeight w:val="1383"/>
        </w:trPr>
        <w:tc>
          <w:tcPr>
            <w:tcW w:w="225" w:type="pct"/>
            <w:vMerge/>
            <w:textDirection w:val="btLr"/>
            <w:vAlign w:val="center"/>
          </w:tcPr>
          <w:p w:rsidR="00812E6B" w:rsidRPr="005909F9" w:rsidRDefault="00812E6B" w:rsidP="005909F9">
            <w:pPr>
              <w:spacing w:after="0" w:line="240" w:lineRule="auto"/>
              <w:ind w:left="113" w:right="113"/>
              <w:jc w:val="center"/>
              <w:rPr>
                <w:rFonts w:ascii="Times New Roman" w:hAnsi="Times New Roman" w:cs="Times New Roman"/>
                <w:sz w:val="24"/>
                <w:szCs w:val="24"/>
              </w:rPr>
            </w:pPr>
          </w:p>
        </w:tc>
        <w:tc>
          <w:tcPr>
            <w:tcW w:w="267" w:type="pct"/>
          </w:tcPr>
          <w:p w:rsidR="00812E6B" w:rsidRPr="005909F9" w:rsidRDefault="00812E6B" w:rsidP="005909F9">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7</w:t>
            </w:r>
          </w:p>
        </w:tc>
        <w:tc>
          <w:tcPr>
            <w:tcW w:w="2282" w:type="pct"/>
          </w:tcPr>
          <w:p w:rsidR="00812E6B" w:rsidRPr="005909F9" w:rsidRDefault="00812E6B" w:rsidP="005909F9">
            <w:pPr>
              <w:spacing w:after="0" w:line="240" w:lineRule="auto"/>
              <w:jc w:val="both"/>
              <w:rPr>
                <w:rFonts w:ascii="Times New Roman" w:hAnsi="Times New Roman" w:cs="Times New Roman"/>
                <w:b/>
                <w:sz w:val="24"/>
                <w:szCs w:val="24"/>
              </w:rPr>
            </w:pPr>
            <w:r w:rsidRPr="005909F9">
              <w:rPr>
                <w:rFonts w:ascii="Times New Roman" w:hAnsi="Times New Roman" w:cs="Times New Roman"/>
                <w:b/>
                <w:sz w:val="24"/>
                <w:szCs w:val="24"/>
              </w:rPr>
              <w:t>«Грибочки для бельчат»</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b/>
                <w:sz w:val="24"/>
                <w:szCs w:val="24"/>
              </w:rPr>
              <w:t>П.с.</w:t>
            </w:r>
            <w:r w:rsidRPr="005909F9">
              <w:rPr>
                <w:rFonts w:ascii="Times New Roman" w:hAnsi="Times New Roman" w:cs="Times New Roman"/>
                <w:sz w:val="24"/>
                <w:szCs w:val="24"/>
              </w:rPr>
              <w:t xml:space="preserve"> Учить детей рисовать предметы, состоящие из частей овальной и полукруглой формы. Закреплять умение рисовать гуашью, правильно держать кисть, хорошо промывать ее и осушать. Совершенствовать умение рассматривать рисунки, выбирать лучшие. Развивать эстетическое восприятие</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Игрушка Белочка. Корзинка с муляжами грибов.</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Бумага, тонированная в зеленый цвет, гуашь, кисти № 5 и № 2, баночка с водой, салфетки.</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 xml:space="preserve">Рассматривание картинок с изображением грибов, чтение сказки «Под грибом» или просмотр мультфильма. </w:t>
            </w:r>
          </w:p>
        </w:tc>
      </w:tr>
      <w:tr w:rsidR="00812E6B" w:rsidRPr="005909F9" w:rsidTr="00812E6B">
        <w:trPr>
          <w:trHeight w:val="565"/>
        </w:trPr>
        <w:tc>
          <w:tcPr>
            <w:tcW w:w="225" w:type="pct"/>
            <w:vMerge/>
            <w:textDirection w:val="btLr"/>
            <w:vAlign w:val="center"/>
          </w:tcPr>
          <w:p w:rsidR="00812E6B" w:rsidRPr="005909F9" w:rsidRDefault="00812E6B" w:rsidP="005909F9">
            <w:pPr>
              <w:spacing w:after="0" w:line="240" w:lineRule="auto"/>
              <w:ind w:left="113" w:right="113"/>
              <w:jc w:val="center"/>
              <w:rPr>
                <w:rFonts w:ascii="Times New Roman" w:hAnsi="Times New Roman" w:cs="Times New Roman"/>
                <w:sz w:val="24"/>
                <w:szCs w:val="24"/>
              </w:rPr>
            </w:pPr>
          </w:p>
        </w:tc>
        <w:tc>
          <w:tcPr>
            <w:tcW w:w="267" w:type="pct"/>
          </w:tcPr>
          <w:p w:rsidR="00812E6B" w:rsidRPr="005909F9" w:rsidRDefault="00812E6B" w:rsidP="005909F9">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8</w:t>
            </w:r>
          </w:p>
        </w:tc>
        <w:tc>
          <w:tcPr>
            <w:tcW w:w="2282" w:type="pct"/>
          </w:tcPr>
          <w:p w:rsidR="00812E6B" w:rsidRPr="005909F9" w:rsidRDefault="00812E6B" w:rsidP="005909F9">
            <w:pPr>
              <w:spacing w:after="0" w:line="240" w:lineRule="auto"/>
              <w:jc w:val="both"/>
              <w:rPr>
                <w:rFonts w:ascii="Times New Roman" w:hAnsi="Times New Roman" w:cs="Times New Roman"/>
                <w:b/>
                <w:sz w:val="24"/>
                <w:szCs w:val="24"/>
              </w:rPr>
            </w:pPr>
            <w:r w:rsidRPr="005909F9">
              <w:rPr>
                <w:rFonts w:ascii="Times New Roman" w:hAnsi="Times New Roman" w:cs="Times New Roman"/>
                <w:b/>
                <w:sz w:val="24"/>
                <w:szCs w:val="24"/>
              </w:rPr>
              <w:t>«Осеннее дерево»</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b/>
                <w:sz w:val="24"/>
                <w:szCs w:val="24"/>
              </w:rPr>
              <w:t xml:space="preserve">П.с. </w:t>
            </w:r>
            <w:r w:rsidRPr="005909F9">
              <w:rPr>
                <w:rFonts w:ascii="Times New Roman" w:hAnsi="Times New Roman" w:cs="Times New Roman"/>
                <w:sz w:val="24"/>
                <w:szCs w:val="24"/>
              </w:rPr>
              <w:t xml:space="preserve">Учить передавать в рисунке образ осени. Упражнять в умении рисовать дерево, ствол, тонкие ветки. Упражнять в использовании кистей разных размеров. Подводить детей к образной передаче явлений. Воспитывать самостоятельность, творчество. </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Картинки с изображением осени.</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Тонированная бумага, гуашь, кисти № 5 и № 2, баночка с водой, салфетки.</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 xml:space="preserve">Разучивание стихотворений и песен об осени, листопаде. Наблюдения на прогулке. Экскурсия в парк. </w:t>
            </w:r>
          </w:p>
        </w:tc>
      </w:tr>
      <w:tr w:rsidR="00812E6B" w:rsidRPr="005909F9" w:rsidTr="00812E6B">
        <w:trPr>
          <w:trHeight w:val="565"/>
        </w:trPr>
        <w:tc>
          <w:tcPr>
            <w:tcW w:w="225" w:type="pct"/>
            <w:vMerge w:val="restart"/>
            <w:shd w:val="clear" w:color="auto" w:fill="auto"/>
            <w:textDirection w:val="btLr"/>
            <w:vAlign w:val="center"/>
          </w:tcPr>
          <w:p w:rsidR="00812E6B" w:rsidRPr="005909F9" w:rsidRDefault="00812E6B" w:rsidP="005909F9">
            <w:pPr>
              <w:spacing w:after="0" w:line="240" w:lineRule="auto"/>
              <w:ind w:left="113" w:right="113"/>
              <w:jc w:val="center"/>
              <w:rPr>
                <w:rFonts w:ascii="Times New Roman" w:hAnsi="Times New Roman" w:cs="Times New Roman"/>
                <w:sz w:val="24"/>
                <w:szCs w:val="24"/>
              </w:rPr>
            </w:pPr>
            <w:r w:rsidRPr="005909F9">
              <w:rPr>
                <w:rFonts w:ascii="Times New Roman" w:hAnsi="Times New Roman" w:cs="Times New Roman"/>
                <w:sz w:val="24"/>
                <w:szCs w:val="24"/>
              </w:rPr>
              <w:t>Ноябрь</w:t>
            </w:r>
          </w:p>
        </w:tc>
        <w:tc>
          <w:tcPr>
            <w:tcW w:w="267" w:type="pct"/>
          </w:tcPr>
          <w:p w:rsidR="00812E6B" w:rsidRPr="005909F9" w:rsidRDefault="00812E6B" w:rsidP="005909F9">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9</w:t>
            </w:r>
          </w:p>
        </w:tc>
        <w:tc>
          <w:tcPr>
            <w:tcW w:w="2282" w:type="pct"/>
          </w:tcPr>
          <w:p w:rsidR="00812E6B" w:rsidRPr="005909F9" w:rsidRDefault="00812E6B" w:rsidP="005909F9">
            <w:pPr>
              <w:spacing w:after="0" w:line="240" w:lineRule="auto"/>
              <w:jc w:val="both"/>
              <w:rPr>
                <w:rFonts w:ascii="Times New Roman" w:hAnsi="Times New Roman" w:cs="Times New Roman"/>
                <w:b/>
                <w:sz w:val="24"/>
                <w:szCs w:val="24"/>
              </w:rPr>
            </w:pPr>
            <w:r w:rsidRPr="005909F9">
              <w:rPr>
                <w:rFonts w:ascii="Times New Roman" w:hAnsi="Times New Roman" w:cs="Times New Roman"/>
                <w:b/>
                <w:sz w:val="24"/>
                <w:szCs w:val="24"/>
              </w:rPr>
              <w:t>«Украшение филимоновских лошадок узором полосочка»</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b/>
                <w:sz w:val="24"/>
                <w:szCs w:val="24"/>
              </w:rPr>
              <w:t xml:space="preserve">П.с. </w:t>
            </w:r>
            <w:r w:rsidRPr="005909F9">
              <w:rPr>
                <w:rFonts w:ascii="Times New Roman" w:hAnsi="Times New Roman" w:cs="Times New Roman"/>
                <w:sz w:val="24"/>
                <w:szCs w:val="24"/>
              </w:rPr>
              <w:t xml:space="preserve">Познакомить детей с филимоновской игрушкой. Учить выделять характерные особенности росписи, составлять на полоске бумаги простой узор из элементов народной </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росписи. Формировать рациональный способ рисования. Воспитывать интерес к народному ДПИ. Развивать чувства цвета и ритма.</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Филимоновские игрушки. Образцы с вариантами узора «полосочки».</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Полоски бумаги, гуашь, кисти № 2, баночки с водой, салфетки.</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Беседа о филимоновской игрушке. Рассматривание игрушек.</w:t>
            </w:r>
          </w:p>
        </w:tc>
      </w:tr>
      <w:tr w:rsidR="00812E6B" w:rsidRPr="005909F9" w:rsidTr="00812E6B">
        <w:trPr>
          <w:trHeight w:val="941"/>
        </w:trPr>
        <w:tc>
          <w:tcPr>
            <w:tcW w:w="225" w:type="pct"/>
            <w:vMerge/>
            <w:textDirection w:val="btLr"/>
            <w:vAlign w:val="center"/>
          </w:tcPr>
          <w:p w:rsidR="00812E6B" w:rsidRPr="005909F9" w:rsidRDefault="00812E6B" w:rsidP="005909F9">
            <w:pPr>
              <w:spacing w:after="0" w:line="240" w:lineRule="auto"/>
              <w:ind w:left="113" w:right="113"/>
              <w:jc w:val="center"/>
              <w:rPr>
                <w:rFonts w:ascii="Times New Roman" w:hAnsi="Times New Roman" w:cs="Times New Roman"/>
                <w:sz w:val="24"/>
                <w:szCs w:val="24"/>
              </w:rPr>
            </w:pPr>
          </w:p>
        </w:tc>
        <w:tc>
          <w:tcPr>
            <w:tcW w:w="267" w:type="pct"/>
          </w:tcPr>
          <w:p w:rsidR="00812E6B" w:rsidRPr="005909F9" w:rsidRDefault="00812E6B" w:rsidP="005909F9">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10</w:t>
            </w:r>
          </w:p>
        </w:tc>
        <w:tc>
          <w:tcPr>
            <w:tcW w:w="2282" w:type="pct"/>
          </w:tcPr>
          <w:p w:rsidR="00812E6B" w:rsidRPr="005909F9" w:rsidRDefault="00812E6B" w:rsidP="005909F9">
            <w:pPr>
              <w:spacing w:after="0" w:line="240" w:lineRule="auto"/>
              <w:jc w:val="both"/>
              <w:rPr>
                <w:rFonts w:ascii="Times New Roman" w:hAnsi="Times New Roman" w:cs="Times New Roman"/>
                <w:b/>
                <w:sz w:val="24"/>
                <w:szCs w:val="24"/>
              </w:rPr>
            </w:pPr>
            <w:r w:rsidRPr="005909F9">
              <w:rPr>
                <w:rFonts w:ascii="Times New Roman" w:hAnsi="Times New Roman" w:cs="Times New Roman"/>
                <w:b/>
                <w:sz w:val="24"/>
                <w:szCs w:val="24"/>
              </w:rPr>
              <w:t>«Цыплята на полянке»</w:t>
            </w:r>
          </w:p>
          <w:p w:rsidR="00812E6B" w:rsidRPr="005909F9" w:rsidRDefault="00812E6B" w:rsidP="005909F9">
            <w:pPr>
              <w:spacing w:after="0" w:line="240" w:lineRule="auto"/>
              <w:jc w:val="both"/>
              <w:rPr>
                <w:rFonts w:ascii="Times New Roman" w:hAnsi="Times New Roman" w:cs="Times New Roman"/>
                <w:b/>
                <w:sz w:val="24"/>
                <w:szCs w:val="24"/>
              </w:rPr>
            </w:pPr>
            <w:r w:rsidRPr="005909F9">
              <w:rPr>
                <w:rFonts w:ascii="Times New Roman" w:hAnsi="Times New Roman" w:cs="Times New Roman"/>
                <w:b/>
                <w:sz w:val="24"/>
                <w:szCs w:val="24"/>
              </w:rPr>
              <w:t xml:space="preserve">П.с. </w:t>
            </w:r>
            <w:r w:rsidRPr="005909F9">
              <w:rPr>
                <w:rFonts w:ascii="Times New Roman" w:hAnsi="Times New Roman" w:cs="Times New Roman"/>
                <w:sz w:val="24"/>
                <w:szCs w:val="24"/>
              </w:rPr>
              <w:t xml:space="preserve"> Продолжать учить детей рисовать образы, состоящие из нескольких частей, замечать характерные признаки внешнего вида цыпленка и передавать их в рисунке; располагать изображение на широкой полосе на всем листе бумаги. Учить передавать в рисунке простой сюжет. Закреплять навыки </w:t>
            </w:r>
            <w:r w:rsidRPr="005909F9">
              <w:rPr>
                <w:rFonts w:ascii="Times New Roman" w:hAnsi="Times New Roman" w:cs="Times New Roman"/>
                <w:sz w:val="24"/>
                <w:szCs w:val="24"/>
              </w:rPr>
              <w:lastRenderedPageBreak/>
              <w:t>рисования гуашью, умение выбирать кисть нужной толщины. Развивать образное мышление.</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lastRenderedPageBreak/>
              <w:t>Игрушка петушок. Картинка «Цыпленок».</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Тонированная бумага, гуашь, кисти № 5 и № 2, баночка с водой, салфетки.</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Рассматривание картинок. Чтение сказок и рассказов.</w:t>
            </w:r>
          </w:p>
        </w:tc>
      </w:tr>
      <w:tr w:rsidR="00812E6B" w:rsidRPr="005909F9" w:rsidTr="00812E6B">
        <w:trPr>
          <w:trHeight w:val="941"/>
        </w:trPr>
        <w:tc>
          <w:tcPr>
            <w:tcW w:w="225" w:type="pct"/>
            <w:vMerge/>
            <w:textDirection w:val="btLr"/>
            <w:vAlign w:val="center"/>
          </w:tcPr>
          <w:p w:rsidR="00812E6B" w:rsidRPr="005909F9" w:rsidRDefault="00812E6B" w:rsidP="005909F9">
            <w:pPr>
              <w:spacing w:after="0" w:line="240" w:lineRule="auto"/>
              <w:ind w:left="113" w:right="113"/>
              <w:jc w:val="center"/>
              <w:rPr>
                <w:rFonts w:ascii="Times New Roman" w:hAnsi="Times New Roman" w:cs="Times New Roman"/>
                <w:sz w:val="24"/>
                <w:szCs w:val="24"/>
              </w:rPr>
            </w:pPr>
          </w:p>
        </w:tc>
        <w:tc>
          <w:tcPr>
            <w:tcW w:w="267" w:type="pct"/>
          </w:tcPr>
          <w:p w:rsidR="00812E6B" w:rsidRPr="005909F9" w:rsidRDefault="00812E6B" w:rsidP="005909F9">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11</w:t>
            </w:r>
          </w:p>
        </w:tc>
        <w:tc>
          <w:tcPr>
            <w:tcW w:w="2282" w:type="pct"/>
          </w:tcPr>
          <w:p w:rsidR="00812E6B" w:rsidRPr="005909F9" w:rsidRDefault="00812E6B" w:rsidP="005909F9">
            <w:pPr>
              <w:spacing w:after="0" w:line="240" w:lineRule="auto"/>
              <w:jc w:val="both"/>
              <w:rPr>
                <w:rFonts w:ascii="Times New Roman" w:hAnsi="Times New Roman" w:cs="Times New Roman"/>
                <w:b/>
                <w:sz w:val="24"/>
                <w:szCs w:val="24"/>
              </w:rPr>
            </w:pPr>
            <w:r w:rsidRPr="005909F9">
              <w:rPr>
                <w:rFonts w:ascii="Times New Roman" w:hAnsi="Times New Roman" w:cs="Times New Roman"/>
                <w:b/>
                <w:sz w:val="24"/>
                <w:szCs w:val="24"/>
              </w:rPr>
              <w:t>«Утенок плавает»</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b/>
                <w:sz w:val="24"/>
                <w:szCs w:val="24"/>
              </w:rPr>
              <w:t xml:space="preserve">П.с. </w:t>
            </w:r>
            <w:r w:rsidRPr="005909F9">
              <w:rPr>
                <w:rFonts w:ascii="Times New Roman" w:hAnsi="Times New Roman" w:cs="Times New Roman"/>
                <w:sz w:val="24"/>
                <w:szCs w:val="24"/>
              </w:rPr>
              <w:t xml:space="preserve"> Продолжать учить детей рисовать образ, состоящий из нескольких частей, замечать характерные признаки внешнего вида утенка и передавать их в рисунке; располагать изображение на широкой полосе на всем листе бумаги. Учить передавать в рисунке простой сюжет. Закреплять навыки рисования гуашью, умение выбирать кисть нужной толщины. Развивать образное мышление.</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Игрушка уточка.</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Тонированная бумага, гуашь, кисти № 5 и № 2, баночка с водой, салфетки.</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Рассматривание картинок. Чтение сказок и рассказов.</w:t>
            </w:r>
          </w:p>
        </w:tc>
      </w:tr>
      <w:tr w:rsidR="00812E6B" w:rsidRPr="005909F9" w:rsidTr="00812E6B">
        <w:trPr>
          <w:trHeight w:val="941"/>
        </w:trPr>
        <w:tc>
          <w:tcPr>
            <w:tcW w:w="225" w:type="pct"/>
            <w:vMerge/>
            <w:textDirection w:val="btLr"/>
            <w:vAlign w:val="center"/>
          </w:tcPr>
          <w:p w:rsidR="00812E6B" w:rsidRPr="005909F9" w:rsidRDefault="00812E6B" w:rsidP="005909F9">
            <w:pPr>
              <w:spacing w:after="0" w:line="240" w:lineRule="auto"/>
              <w:ind w:left="113" w:right="113"/>
              <w:jc w:val="center"/>
              <w:rPr>
                <w:rFonts w:ascii="Times New Roman" w:hAnsi="Times New Roman" w:cs="Times New Roman"/>
                <w:sz w:val="24"/>
                <w:szCs w:val="24"/>
              </w:rPr>
            </w:pPr>
          </w:p>
        </w:tc>
        <w:tc>
          <w:tcPr>
            <w:tcW w:w="267" w:type="pct"/>
          </w:tcPr>
          <w:p w:rsidR="00812E6B" w:rsidRPr="005909F9" w:rsidRDefault="00812E6B" w:rsidP="005909F9">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12</w:t>
            </w:r>
          </w:p>
        </w:tc>
        <w:tc>
          <w:tcPr>
            <w:tcW w:w="2282" w:type="pct"/>
          </w:tcPr>
          <w:p w:rsidR="00812E6B" w:rsidRPr="005909F9" w:rsidRDefault="00812E6B" w:rsidP="005909F9">
            <w:pPr>
              <w:spacing w:after="0" w:line="240" w:lineRule="auto"/>
              <w:jc w:val="both"/>
              <w:rPr>
                <w:rFonts w:ascii="Times New Roman" w:hAnsi="Times New Roman" w:cs="Times New Roman"/>
                <w:b/>
                <w:sz w:val="24"/>
                <w:szCs w:val="24"/>
              </w:rPr>
            </w:pPr>
            <w:r w:rsidRPr="005909F9">
              <w:rPr>
                <w:rFonts w:ascii="Times New Roman" w:hAnsi="Times New Roman" w:cs="Times New Roman"/>
                <w:b/>
                <w:sz w:val="24"/>
                <w:szCs w:val="24"/>
              </w:rPr>
              <w:t>«Маленький гномик»</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b/>
                <w:sz w:val="24"/>
                <w:szCs w:val="24"/>
              </w:rPr>
              <w:t xml:space="preserve">П.с. </w:t>
            </w:r>
            <w:r w:rsidRPr="005909F9">
              <w:rPr>
                <w:rFonts w:ascii="Times New Roman" w:hAnsi="Times New Roman" w:cs="Times New Roman"/>
                <w:sz w:val="24"/>
                <w:szCs w:val="24"/>
              </w:rPr>
              <w:t xml:space="preserve">Учить детей передавать в рисунке образ маленького человечка – лесного гномика, составляя изображение из простых частей: круглая головка, конусообразная рубашка, треугольный колпачок, прямые руки. Соблюдать при этом отношении по величине. Закреплять умение рисовать красками и кистью. Подводить к образной оценке готовых работ. </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Гномик (объемный) из бумаги.</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Тонированная бумага, гуашь, кисти, стаканчики с водой, салфетки.</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Рассказывание и чтение сказок, рассматривание иллюстраций.</w:t>
            </w:r>
          </w:p>
        </w:tc>
      </w:tr>
      <w:tr w:rsidR="00812E6B" w:rsidRPr="005909F9" w:rsidTr="00812E6B">
        <w:trPr>
          <w:trHeight w:val="941"/>
        </w:trPr>
        <w:tc>
          <w:tcPr>
            <w:tcW w:w="225" w:type="pct"/>
            <w:vMerge w:val="restart"/>
            <w:textDirection w:val="btLr"/>
            <w:vAlign w:val="center"/>
          </w:tcPr>
          <w:p w:rsidR="00812E6B" w:rsidRPr="005909F9" w:rsidRDefault="00812E6B" w:rsidP="005909F9">
            <w:pPr>
              <w:spacing w:after="0" w:line="240" w:lineRule="auto"/>
              <w:ind w:left="113" w:right="113"/>
              <w:jc w:val="center"/>
              <w:rPr>
                <w:rFonts w:ascii="Times New Roman" w:hAnsi="Times New Roman" w:cs="Times New Roman"/>
                <w:sz w:val="24"/>
                <w:szCs w:val="24"/>
              </w:rPr>
            </w:pPr>
            <w:r w:rsidRPr="005909F9">
              <w:rPr>
                <w:rFonts w:ascii="Times New Roman" w:hAnsi="Times New Roman" w:cs="Times New Roman"/>
                <w:sz w:val="24"/>
                <w:szCs w:val="24"/>
              </w:rPr>
              <w:t>Декабрь</w:t>
            </w:r>
          </w:p>
        </w:tc>
        <w:tc>
          <w:tcPr>
            <w:tcW w:w="267" w:type="pct"/>
          </w:tcPr>
          <w:p w:rsidR="00812E6B" w:rsidRPr="005909F9" w:rsidRDefault="00812E6B" w:rsidP="005909F9">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13</w:t>
            </w:r>
          </w:p>
        </w:tc>
        <w:tc>
          <w:tcPr>
            <w:tcW w:w="2282" w:type="pct"/>
          </w:tcPr>
          <w:p w:rsidR="00812E6B" w:rsidRPr="005909F9" w:rsidRDefault="00812E6B" w:rsidP="005909F9">
            <w:pPr>
              <w:spacing w:after="0" w:line="240" w:lineRule="auto"/>
              <w:jc w:val="both"/>
              <w:rPr>
                <w:rFonts w:ascii="Times New Roman" w:hAnsi="Times New Roman" w:cs="Times New Roman"/>
                <w:b/>
                <w:sz w:val="24"/>
                <w:szCs w:val="24"/>
              </w:rPr>
            </w:pPr>
            <w:r w:rsidRPr="005909F9">
              <w:rPr>
                <w:rFonts w:ascii="Times New Roman" w:hAnsi="Times New Roman" w:cs="Times New Roman"/>
                <w:b/>
                <w:sz w:val="24"/>
                <w:szCs w:val="24"/>
              </w:rPr>
              <w:t>«Украшение рукавичек фил. узором елочка»</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b/>
                <w:sz w:val="24"/>
                <w:szCs w:val="24"/>
              </w:rPr>
              <w:t xml:space="preserve">П.с. </w:t>
            </w:r>
            <w:r w:rsidRPr="005909F9">
              <w:rPr>
                <w:rFonts w:ascii="Times New Roman" w:hAnsi="Times New Roman" w:cs="Times New Roman"/>
                <w:sz w:val="24"/>
                <w:szCs w:val="24"/>
              </w:rPr>
              <w:t>Закреплять представления о филимоновской росписи. Упражнять в рисовании узора на бумажном силуэте рукавицы, ритмично располагая элементы филимоновского орнамента. Воспитывать интерес к народному ДПИ. Развивать цветовосприятие, чувство ритма, творчество.</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Кукла. Таблица элементов филимоновской росписи.</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Силуэты рукавиц из бумаги, гуашь, кисти № 2, баночка с водой, салфетки.</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Беседа о филимоновской игрушке. Рассматривание игрушек. Д/И «Чего не стало?»</w:t>
            </w:r>
          </w:p>
        </w:tc>
      </w:tr>
      <w:tr w:rsidR="00812E6B" w:rsidRPr="005909F9" w:rsidTr="00812E6B">
        <w:trPr>
          <w:trHeight w:val="941"/>
        </w:trPr>
        <w:tc>
          <w:tcPr>
            <w:tcW w:w="225" w:type="pct"/>
            <w:vMerge/>
            <w:textDirection w:val="btLr"/>
            <w:vAlign w:val="center"/>
          </w:tcPr>
          <w:p w:rsidR="00812E6B" w:rsidRPr="005909F9" w:rsidRDefault="00812E6B" w:rsidP="005909F9">
            <w:pPr>
              <w:spacing w:after="0" w:line="240" w:lineRule="auto"/>
              <w:ind w:left="113" w:right="113"/>
              <w:jc w:val="center"/>
              <w:rPr>
                <w:rFonts w:ascii="Times New Roman" w:hAnsi="Times New Roman" w:cs="Times New Roman"/>
                <w:sz w:val="24"/>
                <w:szCs w:val="24"/>
              </w:rPr>
            </w:pPr>
          </w:p>
        </w:tc>
        <w:tc>
          <w:tcPr>
            <w:tcW w:w="267" w:type="pct"/>
          </w:tcPr>
          <w:p w:rsidR="00812E6B" w:rsidRPr="005909F9" w:rsidRDefault="00812E6B" w:rsidP="005909F9">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14</w:t>
            </w:r>
          </w:p>
        </w:tc>
        <w:tc>
          <w:tcPr>
            <w:tcW w:w="2282" w:type="pct"/>
          </w:tcPr>
          <w:p w:rsidR="00812E6B" w:rsidRPr="005909F9" w:rsidRDefault="00812E6B" w:rsidP="005909F9">
            <w:pPr>
              <w:spacing w:after="0" w:line="240" w:lineRule="auto"/>
              <w:jc w:val="both"/>
              <w:rPr>
                <w:rFonts w:ascii="Times New Roman" w:hAnsi="Times New Roman" w:cs="Times New Roman"/>
                <w:b/>
                <w:sz w:val="24"/>
                <w:szCs w:val="24"/>
              </w:rPr>
            </w:pPr>
            <w:r w:rsidRPr="005909F9">
              <w:rPr>
                <w:rFonts w:ascii="Times New Roman" w:hAnsi="Times New Roman" w:cs="Times New Roman"/>
                <w:b/>
                <w:sz w:val="24"/>
                <w:szCs w:val="24"/>
              </w:rPr>
              <w:t>«Зима в лесу»</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b/>
                <w:sz w:val="24"/>
                <w:szCs w:val="24"/>
              </w:rPr>
              <w:t xml:space="preserve">П.с. </w:t>
            </w:r>
            <w:r w:rsidRPr="005909F9">
              <w:rPr>
                <w:rFonts w:ascii="Times New Roman" w:hAnsi="Times New Roman" w:cs="Times New Roman"/>
                <w:sz w:val="24"/>
                <w:szCs w:val="24"/>
              </w:rPr>
              <w:t>Учить детей изображать зиму. Продолжать учить рисовать дерево, ствол, тонкие ветви, покрытые снегом. Закреплять технические навыки рисования гуашью. Подводить детей к образной передаче явлений. Воспитывать самостоятельность, творчество. Вызвать чувство радости от красивых рисунков.</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Кукла Снегурочка. Зимние пейзажи.</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Тонированная бумага, гуашь, кисти № 5 и № 2, баночка с водой, салфетки</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Наблюдения на прогулке, экскурсия в парк. Рассматривание иллюстраций.</w:t>
            </w:r>
          </w:p>
        </w:tc>
      </w:tr>
      <w:tr w:rsidR="00812E6B" w:rsidRPr="005909F9" w:rsidTr="00812E6B">
        <w:trPr>
          <w:trHeight w:val="1840"/>
        </w:trPr>
        <w:tc>
          <w:tcPr>
            <w:tcW w:w="225" w:type="pct"/>
            <w:vMerge/>
            <w:textDirection w:val="btLr"/>
            <w:vAlign w:val="center"/>
          </w:tcPr>
          <w:p w:rsidR="00812E6B" w:rsidRPr="005909F9" w:rsidRDefault="00812E6B" w:rsidP="005909F9">
            <w:pPr>
              <w:spacing w:after="0" w:line="240" w:lineRule="auto"/>
              <w:ind w:left="113" w:right="113"/>
              <w:jc w:val="center"/>
              <w:rPr>
                <w:rFonts w:ascii="Times New Roman" w:hAnsi="Times New Roman" w:cs="Times New Roman"/>
                <w:sz w:val="24"/>
                <w:szCs w:val="24"/>
              </w:rPr>
            </w:pPr>
          </w:p>
        </w:tc>
        <w:tc>
          <w:tcPr>
            <w:tcW w:w="267" w:type="pct"/>
          </w:tcPr>
          <w:p w:rsidR="00812E6B" w:rsidRPr="005909F9" w:rsidRDefault="00812E6B" w:rsidP="005909F9">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15</w:t>
            </w:r>
          </w:p>
        </w:tc>
        <w:tc>
          <w:tcPr>
            <w:tcW w:w="2282" w:type="pct"/>
          </w:tcPr>
          <w:p w:rsidR="00812E6B" w:rsidRPr="005909F9" w:rsidRDefault="00812E6B" w:rsidP="005909F9">
            <w:pPr>
              <w:spacing w:after="0" w:line="240" w:lineRule="auto"/>
              <w:jc w:val="both"/>
              <w:rPr>
                <w:rFonts w:ascii="Times New Roman" w:hAnsi="Times New Roman" w:cs="Times New Roman"/>
                <w:b/>
                <w:sz w:val="24"/>
                <w:szCs w:val="24"/>
              </w:rPr>
            </w:pPr>
            <w:r w:rsidRPr="005909F9">
              <w:rPr>
                <w:rFonts w:ascii="Times New Roman" w:hAnsi="Times New Roman" w:cs="Times New Roman"/>
                <w:b/>
                <w:sz w:val="24"/>
                <w:szCs w:val="24"/>
              </w:rPr>
              <w:t>«Снегурочка»</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b/>
                <w:sz w:val="24"/>
                <w:szCs w:val="24"/>
              </w:rPr>
              <w:t xml:space="preserve">П.с. </w:t>
            </w:r>
            <w:r w:rsidRPr="005909F9">
              <w:rPr>
                <w:rFonts w:ascii="Times New Roman" w:hAnsi="Times New Roman" w:cs="Times New Roman"/>
                <w:sz w:val="24"/>
                <w:szCs w:val="24"/>
              </w:rPr>
              <w:t>Учить изображать Снегурочку в шубке (шубка к низу расширена, руки от плеч), рисовать кистью и красками, накладывать одну краску на другую по высыхании. Формировать представления о холодных цветах. Воспитывать самостоятельность, творчество.</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Игрушка Снегурочка.</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Тонированная бумага, гуашь, розовая гуашь для лица, кисти № 5 и № 2, баночка с водой, салфетки.</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Рассказывание сказок, рассматривание картинок.</w:t>
            </w:r>
          </w:p>
        </w:tc>
      </w:tr>
      <w:tr w:rsidR="00812E6B" w:rsidRPr="005909F9" w:rsidTr="00812E6B">
        <w:trPr>
          <w:trHeight w:val="2106"/>
        </w:trPr>
        <w:tc>
          <w:tcPr>
            <w:tcW w:w="225" w:type="pct"/>
            <w:vMerge/>
            <w:textDirection w:val="btLr"/>
            <w:vAlign w:val="center"/>
          </w:tcPr>
          <w:p w:rsidR="00812E6B" w:rsidRPr="005909F9" w:rsidRDefault="00812E6B" w:rsidP="005909F9">
            <w:pPr>
              <w:spacing w:after="0" w:line="240" w:lineRule="auto"/>
              <w:ind w:left="113" w:right="113"/>
              <w:jc w:val="center"/>
              <w:rPr>
                <w:rFonts w:ascii="Times New Roman" w:hAnsi="Times New Roman" w:cs="Times New Roman"/>
                <w:sz w:val="24"/>
                <w:szCs w:val="24"/>
              </w:rPr>
            </w:pPr>
          </w:p>
        </w:tc>
        <w:tc>
          <w:tcPr>
            <w:tcW w:w="267" w:type="pct"/>
          </w:tcPr>
          <w:p w:rsidR="00812E6B" w:rsidRPr="005909F9" w:rsidRDefault="00812E6B" w:rsidP="005909F9">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16</w:t>
            </w:r>
          </w:p>
        </w:tc>
        <w:tc>
          <w:tcPr>
            <w:tcW w:w="2282" w:type="pct"/>
          </w:tcPr>
          <w:p w:rsidR="00812E6B" w:rsidRPr="005909F9" w:rsidRDefault="00812E6B" w:rsidP="005909F9">
            <w:pPr>
              <w:spacing w:after="0" w:line="240" w:lineRule="auto"/>
              <w:jc w:val="both"/>
              <w:rPr>
                <w:rFonts w:ascii="Times New Roman" w:hAnsi="Times New Roman" w:cs="Times New Roman"/>
                <w:b/>
                <w:sz w:val="24"/>
                <w:szCs w:val="24"/>
              </w:rPr>
            </w:pPr>
            <w:r w:rsidRPr="005909F9">
              <w:rPr>
                <w:rFonts w:ascii="Times New Roman" w:hAnsi="Times New Roman" w:cs="Times New Roman"/>
                <w:b/>
                <w:sz w:val="24"/>
                <w:szCs w:val="24"/>
              </w:rPr>
              <w:t>«Наша нарядная елка»</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b/>
                <w:sz w:val="24"/>
                <w:szCs w:val="24"/>
              </w:rPr>
              <w:t xml:space="preserve">П.с. </w:t>
            </w:r>
            <w:r w:rsidRPr="005909F9">
              <w:rPr>
                <w:rFonts w:ascii="Times New Roman" w:hAnsi="Times New Roman" w:cs="Times New Roman"/>
                <w:sz w:val="24"/>
                <w:szCs w:val="24"/>
              </w:rPr>
              <w:t>Закреплять умение рисовать елку с удлиняющимися к низу ветвями. Продолжать учить пользоваться красками разных цветов, аккуратно накладывать одну краску на другую только после высыхания, использовать в работе ватные палочки. Подводить к эмоциональной оценке рисунков.</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Новогодняя елка.</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Тонированная бумага, гуашь, кисти № 5 и № 2, ватные палочки, баночка с водой, салфетки.</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Пение новогодних песен, украшение елки в группе, участие в праздничном утреннике.</w:t>
            </w:r>
          </w:p>
        </w:tc>
      </w:tr>
      <w:tr w:rsidR="00812E6B" w:rsidRPr="005909F9" w:rsidTr="00812E6B">
        <w:trPr>
          <w:trHeight w:val="1683"/>
        </w:trPr>
        <w:tc>
          <w:tcPr>
            <w:tcW w:w="225" w:type="pct"/>
            <w:vMerge w:val="restart"/>
            <w:textDirection w:val="btLr"/>
            <w:vAlign w:val="center"/>
          </w:tcPr>
          <w:p w:rsidR="00812E6B" w:rsidRPr="005909F9" w:rsidRDefault="00812E6B" w:rsidP="005909F9">
            <w:pPr>
              <w:spacing w:after="0" w:line="240" w:lineRule="auto"/>
              <w:ind w:left="113" w:right="113"/>
              <w:jc w:val="center"/>
              <w:rPr>
                <w:rFonts w:ascii="Times New Roman" w:hAnsi="Times New Roman" w:cs="Times New Roman"/>
                <w:sz w:val="24"/>
                <w:szCs w:val="24"/>
              </w:rPr>
            </w:pPr>
            <w:r w:rsidRPr="005909F9">
              <w:rPr>
                <w:rFonts w:ascii="Times New Roman" w:hAnsi="Times New Roman" w:cs="Times New Roman"/>
                <w:sz w:val="24"/>
                <w:szCs w:val="24"/>
              </w:rPr>
              <w:t>Январь</w:t>
            </w:r>
          </w:p>
        </w:tc>
        <w:tc>
          <w:tcPr>
            <w:tcW w:w="267" w:type="pct"/>
          </w:tcPr>
          <w:p w:rsidR="00812E6B" w:rsidRPr="005909F9" w:rsidRDefault="00812E6B" w:rsidP="005909F9">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17</w:t>
            </w:r>
          </w:p>
        </w:tc>
        <w:tc>
          <w:tcPr>
            <w:tcW w:w="2282" w:type="pct"/>
          </w:tcPr>
          <w:p w:rsidR="00812E6B" w:rsidRPr="005909F9" w:rsidRDefault="00812E6B" w:rsidP="005909F9">
            <w:pPr>
              <w:spacing w:after="0" w:line="240" w:lineRule="auto"/>
              <w:jc w:val="both"/>
              <w:rPr>
                <w:rFonts w:ascii="Times New Roman" w:hAnsi="Times New Roman" w:cs="Times New Roman"/>
                <w:b/>
                <w:sz w:val="24"/>
                <w:szCs w:val="24"/>
              </w:rPr>
            </w:pPr>
            <w:r w:rsidRPr="005909F9">
              <w:rPr>
                <w:rFonts w:ascii="Times New Roman" w:hAnsi="Times New Roman" w:cs="Times New Roman"/>
                <w:b/>
                <w:sz w:val="24"/>
                <w:szCs w:val="24"/>
              </w:rPr>
              <w:t>«Снеговик»</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b/>
                <w:sz w:val="24"/>
                <w:szCs w:val="24"/>
              </w:rPr>
              <w:t xml:space="preserve">П.с. </w:t>
            </w:r>
            <w:r w:rsidRPr="005909F9">
              <w:rPr>
                <w:rFonts w:ascii="Times New Roman" w:hAnsi="Times New Roman" w:cs="Times New Roman"/>
                <w:sz w:val="24"/>
                <w:szCs w:val="24"/>
              </w:rPr>
              <w:t>Продолжать учить рисовать предметы, состоящие из частей круглой формы разного размера, самостоятельно дополнять изображение снеговика головным убором, шарфиком, пуговицами и пр. развивать образное мышление, воображение, творчество.</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 xml:space="preserve">Игрушка снеговик. </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Тонированная бумага, гуашь, кисти № 5 и № 2, баночка с водой, салфетки.</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Лепка снеговиков на прогулке.</w:t>
            </w:r>
          </w:p>
        </w:tc>
      </w:tr>
      <w:tr w:rsidR="00812E6B" w:rsidRPr="005909F9" w:rsidTr="00812E6B">
        <w:trPr>
          <w:trHeight w:val="2051"/>
        </w:trPr>
        <w:tc>
          <w:tcPr>
            <w:tcW w:w="225" w:type="pct"/>
            <w:vMerge/>
            <w:textDirection w:val="btLr"/>
            <w:vAlign w:val="center"/>
          </w:tcPr>
          <w:p w:rsidR="00812E6B" w:rsidRPr="005909F9" w:rsidRDefault="00812E6B" w:rsidP="005909F9">
            <w:pPr>
              <w:spacing w:after="0" w:line="240" w:lineRule="auto"/>
              <w:ind w:left="113" w:right="113"/>
              <w:jc w:val="center"/>
              <w:rPr>
                <w:rFonts w:ascii="Times New Roman" w:hAnsi="Times New Roman" w:cs="Times New Roman"/>
                <w:sz w:val="24"/>
                <w:szCs w:val="24"/>
              </w:rPr>
            </w:pPr>
          </w:p>
        </w:tc>
        <w:tc>
          <w:tcPr>
            <w:tcW w:w="267" w:type="pct"/>
          </w:tcPr>
          <w:p w:rsidR="00812E6B" w:rsidRPr="005909F9" w:rsidRDefault="00812E6B" w:rsidP="005909F9">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18</w:t>
            </w:r>
          </w:p>
        </w:tc>
        <w:tc>
          <w:tcPr>
            <w:tcW w:w="2282" w:type="pct"/>
          </w:tcPr>
          <w:p w:rsidR="00812E6B" w:rsidRPr="005909F9" w:rsidRDefault="00812E6B" w:rsidP="005909F9">
            <w:pPr>
              <w:spacing w:after="0" w:line="240" w:lineRule="auto"/>
              <w:jc w:val="both"/>
              <w:rPr>
                <w:rFonts w:ascii="Times New Roman" w:hAnsi="Times New Roman" w:cs="Times New Roman"/>
                <w:b/>
                <w:sz w:val="24"/>
                <w:szCs w:val="24"/>
              </w:rPr>
            </w:pPr>
            <w:r w:rsidRPr="005909F9">
              <w:rPr>
                <w:rFonts w:ascii="Times New Roman" w:hAnsi="Times New Roman" w:cs="Times New Roman"/>
                <w:b/>
                <w:sz w:val="24"/>
                <w:szCs w:val="24"/>
              </w:rPr>
              <w:t>«Зайка в лесу»</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b/>
                <w:sz w:val="24"/>
                <w:szCs w:val="24"/>
              </w:rPr>
              <w:t>П.с.</w:t>
            </w:r>
            <w:r w:rsidRPr="005909F9">
              <w:rPr>
                <w:rFonts w:ascii="Times New Roman" w:hAnsi="Times New Roman" w:cs="Times New Roman"/>
                <w:sz w:val="24"/>
                <w:szCs w:val="24"/>
              </w:rPr>
              <w:t xml:space="preserve"> Учить детей рисовать зайца, передавая строение и пропорции тела, элементарные движения (зайка бежит). Закреплять умение самостоятельно выбирать кисть соответствующего размера. Стимулировать желание дополнить рисунок изображением окружающего пейзажа.</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 xml:space="preserve">Игрушка зайка. </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Тонированная бумага, гуашь, кисти № 5 и № 2, баночка с водой, салфетки.</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Беседа о том, как зимуют звери в лесу. Рассматривание иллюстраций.</w:t>
            </w:r>
          </w:p>
        </w:tc>
      </w:tr>
      <w:tr w:rsidR="00812E6B" w:rsidRPr="005909F9" w:rsidTr="00812E6B">
        <w:trPr>
          <w:trHeight w:val="2839"/>
        </w:trPr>
        <w:tc>
          <w:tcPr>
            <w:tcW w:w="225" w:type="pct"/>
            <w:vMerge/>
            <w:textDirection w:val="btLr"/>
            <w:vAlign w:val="center"/>
          </w:tcPr>
          <w:p w:rsidR="00812E6B" w:rsidRPr="005909F9" w:rsidRDefault="00812E6B" w:rsidP="005909F9">
            <w:pPr>
              <w:spacing w:after="0" w:line="240" w:lineRule="auto"/>
              <w:ind w:left="113" w:right="113"/>
              <w:jc w:val="center"/>
              <w:rPr>
                <w:rFonts w:ascii="Times New Roman" w:hAnsi="Times New Roman" w:cs="Times New Roman"/>
                <w:sz w:val="24"/>
                <w:szCs w:val="24"/>
              </w:rPr>
            </w:pPr>
          </w:p>
        </w:tc>
        <w:tc>
          <w:tcPr>
            <w:tcW w:w="267" w:type="pct"/>
          </w:tcPr>
          <w:p w:rsidR="00812E6B" w:rsidRPr="005909F9" w:rsidRDefault="00812E6B" w:rsidP="005909F9">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19</w:t>
            </w:r>
          </w:p>
        </w:tc>
        <w:tc>
          <w:tcPr>
            <w:tcW w:w="2282" w:type="pct"/>
          </w:tcPr>
          <w:p w:rsidR="00812E6B" w:rsidRPr="005909F9" w:rsidRDefault="00812E6B" w:rsidP="005909F9">
            <w:pPr>
              <w:spacing w:after="0" w:line="240" w:lineRule="auto"/>
              <w:jc w:val="both"/>
              <w:rPr>
                <w:rFonts w:ascii="Times New Roman" w:hAnsi="Times New Roman" w:cs="Times New Roman"/>
                <w:b/>
                <w:sz w:val="24"/>
                <w:szCs w:val="24"/>
              </w:rPr>
            </w:pPr>
            <w:r w:rsidRPr="005909F9">
              <w:rPr>
                <w:rFonts w:ascii="Times New Roman" w:hAnsi="Times New Roman" w:cs="Times New Roman"/>
                <w:b/>
                <w:sz w:val="24"/>
                <w:szCs w:val="24"/>
              </w:rPr>
              <w:t>«Украшение платочка дымковским узором»</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b/>
                <w:sz w:val="24"/>
                <w:szCs w:val="24"/>
              </w:rPr>
              <w:t xml:space="preserve">П.с. </w:t>
            </w:r>
            <w:r w:rsidRPr="005909F9">
              <w:rPr>
                <w:rFonts w:ascii="Times New Roman" w:hAnsi="Times New Roman" w:cs="Times New Roman"/>
                <w:sz w:val="24"/>
                <w:szCs w:val="24"/>
              </w:rPr>
              <w:t>Знакомить детей с дымковской росписью, учить выделять элементы узора. Учить равномерно покрывать лист слитными линиями (вертикальными и горизонтальными), в образовавшихся клетках ставить мазки, точки и другие элементы. Формировать рациональный способ рисования.  Упражнять в рисовании кистями разной толщины и ватными палочками. Развивать цветовосприятие, чувство ритма, композиции.</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 xml:space="preserve">Дымковские барышни. </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Бумага квадратной формы, ватные палочки, гуашь, кисти № 5 и № 2, баночка с водой, салфетки.</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Рассматривание дымковских игрушек. Д/И «Чего не стало?»</w:t>
            </w:r>
          </w:p>
        </w:tc>
      </w:tr>
      <w:tr w:rsidR="00812E6B" w:rsidRPr="005909F9" w:rsidTr="00812E6B">
        <w:trPr>
          <w:trHeight w:val="941"/>
        </w:trPr>
        <w:tc>
          <w:tcPr>
            <w:tcW w:w="225" w:type="pct"/>
            <w:vMerge w:val="restart"/>
            <w:textDirection w:val="btLr"/>
            <w:vAlign w:val="center"/>
          </w:tcPr>
          <w:p w:rsidR="00812E6B" w:rsidRPr="005909F9" w:rsidRDefault="00812E6B" w:rsidP="005909F9">
            <w:pPr>
              <w:spacing w:after="0" w:line="240" w:lineRule="auto"/>
              <w:ind w:left="113" w:right="113"/>
              <w:jc w:val="center"/>
              <w:rPr>
                <w:rFonts w:ascii="Times New Roman" w:hAnsi="Times New Roman" w:cs="Times New Roman"/>
                <w:sz w:val="24"/>
                <w:szCs w:val="24"/>
              </w:rPr>
            </w:pPr>
            <w:r w:rsidRPr="005909F9">
              <w:rPr>
                <w:rFonts w:ascii="Times New Roman" w:hAnsi="Times New Roman" w:cs="Times New Roman"/>
                <w:sz w:val="24"/>
                <w:szCs w:val="24"/>
              </w:rPr>
              <w:lastRenderedPageBreak/>
              <w:t>Февраль</w:t>
            </w:r>
          </w:p>
        </w:tc>
        <w:tc>
          <w:tcPr>
            <w:tcW w:w="267" w:type="pct"/>
          </w:tcPr>
          <w:p w:rsidR="00812E6B" w:rsidRPr="005909F9" w:rsidRDefault="00812E6B" w:rsidP="005909F9">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20</w:t>
            </w:r>
          </w:p>
        </w:tc>
        <w:tc>
          <w:tcPr>
            <w:tcW w:w="2282" w:type="pct"/>
          </w:tcPr>
          <w:p w:rsidR="00812E6B" w:rsidRPr="005909F9" w:rsidRDefault="00812E6B" w:rsidP="005909F9">
            <w:pPr>
              <w:spacing w:after="0" w:line="240" w:lineRule="auto"/>
              <w:jc w:val="both"/>
              <w:rPr>
                <w:rFonts w:ascii="Times New Roman" w:hAnsi="Times New Roman" w:cs="Times New Roman"/>
                <w:b/>
                <w:sz w:val="24"/>
                <w:szCs w:val="24"/>
              </w:rPr>
            </w:pPr>
            <w:r w:rsidRPr="005909F9">
              <w:rPr>
                <w:rFonts w:ascii="Times New Roman" w:hAnsi="Times New Roman" w:cs="Times New Roman"/>
                <w:b/>
                <w:sz w:val="24"/>
                <w:szCs w:val="24"/>
              </w:rPr>
              <w:t>«Девочка пляшет»</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b/>
                <w:sz w:val="24"/>
                <w:szCs w:val="24"/>
              </w:rPr>
              <w:t xml:space="preserve">П.с. </w:t>
            </w:r>
            <w:r w:rsidRPr="005909F9">
              <w:rPr>
                <w:rFonts w:ascii="Times New Roman" w:hAnsi="Times New Roman" w:cs="Times New Roman"/>
                <w:sz w:val="24"/>
                <w:szCs w:val="24"/>
              </w:rPr>
              <w:t xml:space="preserve">Учить рисовать фигуру человека в длинном платье, передавая простейшие соотношения по величине. Учить изображать простые движения. Закреплять приемы рисования красками и кистями разной толщины. Побуждать детей к образной оценке изображений. </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Кукла. Иллюстрации с изображением танцующей девочки.</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Тонированная бумага, гуашь, кисти № 5 и № 2, баночка с водой, салфетки.</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Участие детей в танцах на музыкальных занятиях.</w:t>
            </w:r>
          </w:p>
        </w:tc>
      </w:tr>
      <w:tr w:rsidR="00812E6B" w:rsidRPr="005909F9" w:rsidTr="00812E6B">
        <w:trPr>
          <w:trHeight w:val="564"/>
        </w:trPr>
        <w:tc>
          <w:tcPr>
            <w:tcW w:w="225" w:type="pct"/>
            <w:vMerge/>
            <w:textDirection w:val="btLr"/>
            <w:vAlign w:val="center"/>
          </w:tcPr>
          <w:p w:rsidR="00812E6B" w:rsidRPr="005909F9" w:rsidRDefault="00812E6B" w:rsidP="005909F9">
            <w:pPr>
              <w:spacing w:after="0" w:line="240" w:lineRule="auto"/>
              <w:ind w:left="113" w:right="113"/>
              <w:jc w:val="center"/>
              <w:rPr>
                <w:rFonts w:ascii="Times New Roman" w:hAnsi="Times New Roman" w:cs="Times New Roman"/>
                <w:sz w:val="24"/>
                <w:szCs w:val="24"/>
              </w:rPr>
            </w:pPr>
          </w:p>
        </w:tc>
        <w:tc>
          <w:tcPr>
            <w:tcW w:w="267" w:type="pct"/>
          </w:tcPr>
          <w:p w:rsidR="00812E6B" w:rsidRPr="005909F9" w:rsidRDefault="00812E6B" w:rsidP="005909F9">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21</w:t>
            </w:r>
          </w:p>
        </w:tc>
        <w:tc>
          <w:tcPr>
            <w:tcW w:w="2282" w:type="pct"/>
          </w:tcPr>
          <w:p w:rsidR="00812E6B" w:rsidRPr="005909F9" w:rsidRDefault="00812E6B" w:rsidP="005909F9">
            <w:pPr>
              <w:spacing w:after="0" w:line="240" w:lineRule="auto"/>
              <w:jc w:val="both"/>
              <w:rPr>
                <w:rFonts w:ascii="Times New Roman" w:hAnsi="Times New Roman" w:cs="Times New Roman"/>
                <w:b/>
                <w:sz w:val="24"/>
                <w:szCs w:val="24"/>
              </w:rPr>
            </w:pPr>
            <w:r w:rsidRPr="005909F9">
              <w:rPr>
                <w:rFonts w:ascii="Times New Roman" w:hAnsi="Times New Roman" w:cs="Times New Roman"/>
                <w:b/>
                <w:sz w:val="24"/>
                <w:szCs w:val="24"/>
              </w:rPr>
              <w:t>«Автобус едет по дороге»</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b/>
                <w:sz w:val="24"/>
                <w:szCs w:val="24"/>
              </w:rPr>
              <w:t xml:space="preserve">П.с. </w:t>
            </w:r>
            <w:r w:rsidRPr="005909F9">
              <w:rPr>
                <w:rFonts w:ascii="Times New Roman" w:hAnsi="Times New Roman" w:cs="Times New Roman"/>
                <w:sz w:val="24"/>
                <w:szCs w:val="24"/>
              </w:rPr>
              <w:t>Продолжать учить детей рисовать предметы, состоящие из частей прямоугольной и круглой формы. Упражнять в рисовании гуашью. Развивать умение композиционно оформлять свой замысел (автобус едет по дороге, через лес). Развивать пространственное мышление, зрительно-моторную координацию. Воспитывать интерес к изображению транспорта.</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Игрушка автобус.</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Тонированная бумага, гуашь, кисти № 5 и № 2, баночка с водой, салфетки.</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Наблюдения за транспортом. Игры с игрушками. Рассматривание иллюстраций.</w:t>
            </w:r>
          </w:p>
        </w:tc>
      </w:tr>
      <w:tr w:rsidR="00812E6B" w:rsidRPr="005909F9" w:rsidTr="00812E6B">
        <w:trPr>
          <w:trHeight w:val="941"/>
        </w:trPr>
        <w:tc>
          <w:tcPr>
            <w:tcW w:w="225" w:type="pct"/>
            <w:vMerge/>
            <w:textDirection w:val="btLr"/>
            <w:vAlign w:val="center"/>
          </w:tcPr>
          <w:p w:rsidR="00812E6B" w:rsidRPr="005909F9" w:rsidRDefault="00812E6B" w:rsidP="005909F9">
            <w:pPr>
              <w:spacing w:after="0" w:line="240" w:lineRule="auto"/>
              <w:ind w:left="113" w:right="113"/>
              <w:jc w:val="center"/>
              <w:rPr>
                <w:rFonts w:ascii="Times New Roman" w:hAnsi="Times New Roman" w:cs="Times New Roman"/>
                <w:sz w:val="24"/>
                <w:szCs w:val="24"/>
              </w:rPr>
            </w:pPr>
          </w:p>
        </w:tc>
        <w:tc>
          <w:tcPr>
            <w:tcW w:w="267" w:type="pct"/>
          </w:tcPr>
          <w:p w:rsidR="00812E6B" w:rsidRPr="005909F9" w:rsidRDefault="00812E6B" w:rsidP="005909F9">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22</w:t>
            </w:r>
          </w:p>
        </w:tc>
        <w:tc>
          <w:tcPr>
            <w:tcW w:w="2282" w:type="pct"/>
          </w:tcPr>
          <w:p w:rsidR="00812E6B" w:rsidRPr="005909F9" w:rsidRDefault="00812E6B" w:rsidP="005909F9">
            <w:pPr>
              <w:spacing w:after="0" w:line="240" w:lineRule="auto"/>
              <w:jc w:val="both"/>
              <w:rPr>
                <w:rFonts w:ascii="Times New Roman" w:hAnsi="Times New Roman" w:cs="Times New Roman"/>
                <w:b/>
                <w:sz w:val="24"/>
                <w:szCs w:val="24"/>
              </w:rPr>
            </w:pPr>
            <w:r w:rsidRPr="005909F9">
              <w:rPr>
                <w:rFonts w:ascii="Times New Roman" w:hAnsi="Times New Roman" w:cs="Times New Roman"/>
                <w:b/>
                <w:sz w:val="24"/>
                <w:szCs w:val="24"/>
              </w:rPr>
              <w:t xml:space="preserve">«Пароходы плывут по морю» </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b/>
                <w:sz w:val="24"/>
                <w:szCs w:val="24"/>
              </w:rPr>
              <w:t xml:space="preserve">П.с. </w:t>
            </w:r>
            <w:r w:rsidRPr="005909F9">
              <w:rPr>
                <w:rFonts w:ascii="Times New Roman" w:hAnsi="Times New Roman" w:cs="Times New Roman"/>
                <w:sz w:val="24"/>
                <w:szCs w:val="24"/>
              </w:rPr>
              <w:t>Учить рисовать предметы, состоящие из трапециевидных и прямоугольных форм. Закреплять навыки рисования гуашью. Развивать пространственное мышление, зрительно-моторную координацию. Воспитывать умение радоваться результату.</w:t>
            </w:r>
          </w:p>
          <w:p w:rsidR="00812E6B" w:rsidRPr="005909F9" w:rsidRDefault="00812E6B" w:rsidP="005909F9">
            <w:pPr>
              <w:spacing w:after="0" w:line="240" w:lineRule="auto"/>
              <w:jc w:val="both"/>
              <w:rPr>
                <w:rFonts w:ascii="Times New Roman" w:hAnsi="Times New Roman" w:cs="Times New Roman"/>
                <w:sz w:val="24"/>
                <w:szCs w:val="24"/>
              </w:rPr>
            </w:pP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Игрушка или картинка «Пароход».</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Белая бумага, гуашь, кисти № 5 и № 2, баночка с водой, салфетки.</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Чтение книг, рассматривание иллюстраций. С/Р игра «Моряки»</w:t>
            </w:r>
          </w:p>
        </w:tc>
      </w:tr>
      <w:tr w:rsidR="00812E6B" w:rsidRPr="005909F9" w:rsidTr="00812E6B">
        <w:trPr>
          <w:trHeight w:val="1407"/>
        </w:trPr>
        <w:tc>
          <w:tcPr>
            <w:tcW w:w="225" w:type="pct"/>
            <w:vMerge/>
            <w:textDirection w:val="btLr"/>
            <w:vAlign w:val="center"/>
          </w:tcPr>
          <w:p w:rsidR="00812E6B" w:rsidRPr="005909F9" w:rsidRDefault="00812E6B" w:rsidP="005909F9">
            <w:pPr>
              <w:spacing w:after="0" w:line="240" w:lineRule="auto"/>
              <w:ind w:left="113" w:right="113"/>
              <w:jc w:val="center"/>
              <w:rPr>
                <w:rFonts w:ascii="Times New Roman" w:hAnsi="Times New Roman" w:cs="Times New Roman"/>
                <w:sz w:val="24"/>
                <w:szCs w:val="24"/>
              </w:rPr>
            </w:pPr>
          </w:p>
        </w:tc>
        <w:tc>
          <w:tcPr>
            <w:tcW w:w="267" w:type="pct"/>
          </w:tcPr>
          <w:p w:rsidR="00812E6B" w:rsidRPr="005909F9" w:rsidRDefault="00812E6B" w:rsidP="005909F9">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23</w:t>
            </w:r>
          </w:p>
        </w:tc>
        <w:tc>
          <w:tcPr>
            <w:tcW w:w="2282" w:type="pct"/>
          </w:tcPr>
          <w:p w:rsidR="00812E6B" w:rsidRPr="005909F9" w:rsidRDefault="00812E6B" w:rsidP="005909F9">
            <w:pPr>
              <w:spacing w:after="0" w:line="240" w:lineRule="auto"/>
              <w:jc w:val="both"/>
              <w:rPr>
                <w:rFonts w:ascii="Times New Roman" w:hAnsi="Times New Roman" w:cs="Times New Roman"/>
                <w:b/>
                <w:sz w:val="24"/>
                <w:szCs w:val="24"/>
              </w:rPr>
            </w:pPr>
            <w:r w:rsidRPr="005909F9">
              <w:rPr>
                <w:rFonts w:ascii="Times New Roman" w:hAnsi="Times New Roman" w:cs="Times New Roman"/>
                <w:b/>
                <w:sz w:val="24"/>
                <w:szCs w:val="24"/>
              </w:rPr>
              <w:t>«Цветы для мамы»</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b/>
                <w:sz w:val="24"/>
                <w:szCs w:val="24"/>
              </w:rPr>
              <w:t xml:space="preserve">П.с. </w:t>
            </w:r>
            <w:r w:rsidRPr="005909F9">
              <w:rPr>
                <w:rFonts w:ascii="Times New Roman" w:hAnsi="Times New Roman" w:cs="Times New Roman"/>
                <w:sz w:val="24"/>
                <w:szCs w:val="24"/>
              </w:rPr>
              <w:t>Учить детей рисовать цветы в вазе. Закреплять навыки рисования гуашью. Развивать эстетические чувства, чувства ритма, представления о красоте. Воспитывать желание радовать близких своей работой.</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Букет искусственных или живых  цветов. Тонированная бумага салатового цвета с наклеенным силуэтом вазы, гуашь, кисти № 5 и № 2, баночка с водой, салфетки.</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Рассматривание иллюстраций с изображением красивых цветов.</w:t>
            </w:r>
          </w:p>
        </w:tc>
      </w:tr>
      <w:tr w:rsidR="00812E6B" w:rsidRPr="005909F9" w:rsidTr="00812E6B">
        <w:trPr>
          <w:trHeight w:val="1837"/>
        </w:trPr>
        <w:tc>
          <w:tcPr>
            <w:tcW w:w="225" w:type="pct"/>
            <w:vMerge w:val="restart"/>
            <w:textDirection w:val="btLr"/>
            <w:vAlign w:val="center"/>
          </w:tcPr>
          <w:p w:rsidR="00812E6B" w:rsidRPr="005909F9" w:rsidRDefault="00812E6B" w:rsidP="005909F9">
            <w:pPr>
              <w:spacing w:after="0" w:line="240" w:lineRule="auto"/>
              <w:ind w:left="113" w:right="113"/>
              <w:jc w:val="center"/>
              <w:rPr>
                <w:rFonts w:ascii="Times New Roman" w:hAnsi="Times New Roman" w:cs="Times New Roman"/>
                <w:sz w:val="24"/>
                <w:szCs w:val="24"/>
              </w:rPr>
            </w:pPr>
            <w:r w:rsidRPr="005909F9">
              <w:rPr>
                <w:rFonts w:ascii="Times New Roman" w:hAnsi="Times New Roman" w:cs="Times New Roman"/>
                <w:sz w:val="24"/>
                <w:szCs w:val="24"/>
              </w:rPr>
              <w:t>Март</w:t>
            </w:r>
          </w:p>
        </w:tc>
        <w:tc>
          <w:tcPr>
            <w:tcW w:w="267" w:type="pct"/>
          </w:tcPr>
          <w:p w:rsidR="00812E6B" w:rsidRPr="005909F9" w:rsidRDefault="00812E6B" w:rsidP="005909F9">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24</w:t>
            </w:r>
          </w:p>
        </w:tc>
        <w:tc>
          <w:tcPr>
            <w:tcW w:w="2282" w:type="pct"/>
          </w:tcPr>
          <w:p w:rsidR="00812E6B" w:rsidRPr="005909F9" w:rsidRDefault="00812E6B" w:rsidP="005909F9">
            <w:pPr>
              <w:spacing w:after="0" w:line="240" w:lineRule="auto"/>
              <w:jc w:val="both"/>
              <w:rPr>
                <w:rFonts w:ascii="Times New Roman" w:hAnsi="Times New Roman" w:cs="Times New Roman"/>
                <w:b/>
                <w:sz w:val="24"/>
                <w:szCs w:val="24"/>
              </w:rPr>
            </w:pPr>
            <w:r w:rsidRPr="005909F9">
              <w:rPr>
                <w:rFonts w:ascii="Times New Roman" w:hAnsi="Times New Roman" w:cs="Times New Roman"/>
                <w:b/>
                <w:sz w:val="24"/>
                <w:szCs w:val="24"/>
              </w:rPr>
              <w:t>«Украсим тарелочки дымковским узором»</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b/>
                <w:sz w:val="24"/>
                <w:szCs w:val="24"/>
              </w:rPr>
              <w:t xml:space="preserve">П.с. </w:t>
            </w:r>
            <w:r w:rsidRPr="005909F9">
              <w:rPr>
                <w:rFonts w:ascii="Times New Roman" w:hAnsi="Times New Roman" w:cs="Times New Roman"/>
                <w:sz w:val="24"/>
                <w:szCs w:val="24"/>
              </w:rPr>
              <w:t xml:space="preserve">Продолжать знакомить детей с дымковской игрушкой. Учить выделять элементы дымковской росписи. Учить рисовать дымковский узор в круге, используя рациональный способ рисования. Учить пользоваться ватной </w:t>
            </w:r>
            <w:r w:rsidRPr="005909F9">
              <w:rPr>
                <w:rFonts w:ascii="Times New Roman" w:hAnsi="Times New Roman" w:cs="Times New Roman"/>
                <w:sz w:val="24"/>
                <w:szCs w:val="24"/>
              </w:rPr>
              <w:lastRenderedPageBreak/>
              <w:t>палочкой в качестве печатки. Развивать чувство ритма, образное мышление, зрительно-моторную координацию. Воспитывать интерес к народной игрушке, эстетические чувства при ее восприятии.</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lastRenderedPageBreak/>
              <w:t>Дымковские игрушки. таблица элементов дымковской росписи. Варианты украшения тарелочки.</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lastRenderedPageBreak/>
              <w:t>Круги из бумаги, гуашь, кисти, ватные палочки, баночки с водой, салфетки.</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lastRenderedPageBreak/>
              <w:t>Рассматривание дымковских игрушек. Д/И «Чего не стало?»</w:t>
            </w:r>
          </w:p>
        </w:tc>
      </w:tr>
      <w:tr w:rsidR="00812E6B" w:rsidRPr="005909F9" w:rsidTr="00812E6B">
        <w:trPr>
          <w:trHeight w:val="983"/>
        </w:trPr>
        <w:tc>
          <w:tcPr>
            <w:tcW w:w="225" w:type="pct"/>
            <w:vMerge/>
            <w:textDirection w:val="btLr"/>
            <w:vAlign w:val="center"/>
          </w:tcPr>
          <w:p w:rsidR="00812E6B" w:rsidRPr="005909F9" w:rsidRDefault="00812E6B" w:rsidP="005909F9">
            <w:pPr>
              <w:spacing w:after="0" w:line="240" w:lineRule="auto"/>
              <w:ind w:left="113" w:right="113"/>
              <w:jc w:val="center"/>
              <w:rPr>
                <w:rFonts w:ascii="Times New Roman" w:hAnsi="Times New Roman" w:cs="Times New Roman"/>
                <w:sz w:val="24"/>
                <w:szCs w:val="24"/>
              </w:rPr>
            </w:pPr>
          </w:p>
        </w:tc>
        <w:tc>
          <w:tcPr>
            <w:tcW w:w="267" w:type="pct"/>
          </w:tcPr>
          <w:p w:rsidR="00812E6B" w:rsidRPr="005909F9" w:rsidRDefault="00812E6B" w:rsidP="005909F9">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25</w:t>
            </w:r>
          </w:p>
        </w:tc>
        <w:tc>
          <w:tcPr>
            <w:tcW w:w="2282" w:type="pct"/>
          </w:tcPr>
          <w:p w:rsidR="00812E6B" w:rsidRPr="005909F9" w:rsidRDefault="00812E6B" w:rsidP="005909F9">
            <w:pPr>
              <w:spacing w:after="0" w:line="240" w:lineRule="auto"/>
              <w:jc w:val="both"/>
              <w:rPr>
                <w:rFonts w:ascii="Times New Roman" w:hAnsi="Times New Roman" w:cs="Times New Roman"/>
                <w:b/>
                <w:sz w:val="24"/>
                <w:szCs w:val="24"/>
              </w:rPr>
            </w:pPr>
            <w:r w:rsidRPr="005909F9">
              <w:rPr>
                <w:rFonts w:ascii="Times New Roman" w:hAnsi="Times New Roman" w:cs="Times New Roman"/>
                <w:b/>
                <w:sz w:val="24"/>
                <w:szCs w:val="24"/>
              </w:rPr>
              <w:t>«Кисонька»</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b/>
                <w:sz w:val="24"/>
                <w:szCs w:val="24"/>
              </w:rPr>
              <w:t xml:space="preserve">П.с. </w:t>
            </w:r>
            <w:r w:rsidRPr="005909F9">
              <w:rPr>
                <w:rFonts w:ascii="Times New Roman" w:hAnsi="Times New Roman" w:cs="Times New Roman"/>
                <w:sz w:val="24"/>
                <w:szCs w:val="24"/>
              </w:rPr>
              <w:t>Учить рисовать животных на четырех ногах, правильно передавая строение и пропорции тела. Упражнять в рисовании гуашью, в выборе толщины кисти в соответствии с изобразительной задачей. Развивать образное мышление, память. Воспитывать доброжелательность, желание помочь обратившимся за помощью.</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Кукла Хаврошечка.</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Тонированная бумага, гуашь, кисти №2 и №5, баночки с водой, салфетки.</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Беседы о домашних животных. Игры с игрушками.</w:t>
            </w:r>
          </w:p>
        </w:tc>
      </w:tr>
      <w:tr w:rsidR="00812E6B" w:rsidRPr="005909F9" w:rsidTr="00812E6B">
        <w:trPr>
          <w:trHeight w:val="2664"/>
        </w:trPr>
        <w:tc>
          <w:tcPr>
            <w:tcW w:w="225" w:type="pct"/>
            <w:vMerge/>
            <w:textDirection w:val="btLr"/>
            <w:vAlign w:val="center"/>
          </w:tcPr>
          <w:p w:rsidR="00812E6B" w:rsidRPr="005909F9" w:rsidRDefault="00812E6B" w:rsidP="005909F9">
            <w:pPr>
              <w:spacing w:after="0" w:line="240" w:lineRule="auto"/>
              <w:ind w:left="113" w:right="113"/>
              <w:jc w:val="center"/>
              <w:rPr>
                <w:rFonts w:ascii="Times New Roman" w:hAnsi="Times New Roman" w:cs="Times New Roman"/>
                <w:sz w:val="24"/>
                <w:szCs w:val="24"/>
              </w:rPr>
            </w:pPr>
          </w:p>
        </w:tc>
        <w:tc>
          <w:tcPr>
            <w:tcW w:w="267" w:type="pct"/>
          </w:tcPr>
          <w:p w:rsidR="00812E6B" w:rsidRPr="005909F9" w:rsidRDefault="00812E6B" w:rsidP="005909F9">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26</w:t>
            </w:r>
          </w:p>
        </w:tc>
        <w:tc>
          <w:tcPr>
            <w:tcW w:w="2282" w:type="pct"/>
          </w:tcPr>
          <w:p w:rsidR="00812E6B" w:rsidRPr="005909F9" w:rsidRDefault="00812E6B" w:rsidP="005909F9">
            <w:pPr>
              <w:spacing w:after="0" w:line="240" w:lineRule="auto"/>
              <w:jc w:val="both"/>
              <w:rPr>
                <w:rFonts w:ascii="Times New Roman" w:hAnsi="Times New Roman" w:cs="Times New Roman"/>
                <w:b/>
                <w:sz w:val="24"/>
                <w:szCs w:val="24"/>
              </w:rPr>
            </w:pPr>
            <w:r w:rsidRPr="005909F9">
              <w:rPr>
                <w:rFonts w:ascii="Times New Roman" w:hAnsi="Times New Roman" w:cs="Times New Roman"/>
                <w:b/>
                <w:sz w:val="24"/>
                <w:szCs w:val="24"/>
              </w:rPr>
              <w:t>«Собачка»</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b/>
                <w:sz w:val="24"/>
                <w:szCs w:val="24"/>
              </w:rPr>
              <w:t xml:space="preserve">П.с. </w:t>
            </w:r>
            <w:r w:rsidRPr="005909F9">
              <w:rPr>
                <w:rFonts w:ascii="Times New Roman" w:hAnsi="Times New Roman" w:cs="Times New Roman"/>
                <w:sz w:val="24"/>
                <w:szCs w:val="24"/>
              </w:rPr>
              <w:t>Учить рисовать животных на четырех ногах, правильно передавая строение и пропорции тела. Учить передавать в рисунке элементарные движения (собака бежит). Упражнять в рисовании гуашью, в выборе толщины кисти в соответствии с изобразительной задачей. Развивать образное мышление, память. Воспитывать доброжелательность, желание помочь обратившимся за помощью.</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Кукла Ванхо (ханты). Картинка с изображением стада оленей.</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Тонированная бумага, гуашь, кисти №2 и №5, баночки с водой, салфетки.</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Беседы о домашних животных. Игры с игрушками.</w:t>
            </w:r>
          </w:p>
        </w:tc>
      </w:tr>
      <w:tr w:rsidR="00812E6B" w:rsidRPr="005909F9" w:rsidTr="00812E6B">
        <w:trPr>
          <w:trHeight w:val="1570"/>
        </w:trPr>
        <w:tc>
          <w:tcPr>
            <w:tcW w:w="225" w:type="pct"/>
            <w:vMerge/>
            <w:textDirection w:val="btLr"/>
            <w:vAlign w:val="center"/>
          </w:tcPr>
          <w:p w:rsidR="00812E6B" w:rsidRPr="005909F9" w:rsidRDefault="00812E6B" w:rsidP="005909F9">
            <w:pPr>
              <w:spacing w:after="0" w:line="240" w:lineRule="auto"/>
              <w:ind w:left="113" w:right="113"/>
              <w:jc w:val="center"/>
              <w:rPr>
                <w:rFonts w:ascii="Times New Roman" w:hAnsi="Times New Roman" w:cs="Times New Roman"/>
                <w:sz w:val="24"/>
                <w:szCs w:val="24"/>
              </w:rPr>
            </w:pPr>
          </w:p>
        </w:tc>
        <w:tc>
          <w:tcPr>
            <w:tcW w:w="267" w:type="pct"/>
          </w:tcPr>
          <w:p w:rsidR="00812E6B" w:rsidRPr="005909F9" w:rsidRDefault="00812E6B" w:rsidP="005909F9">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27</w:t>
            </w:r>
          </w:p>
        </w:tc>
        <w:tc>
          <w:tcPr>
            <w:tcW w:w="2282" w:type="pct"/>
          </w:tcPr>
          <w:p w:rsidR="00812E6B" w:rsidRPr="005909F9" w:rsidRDefault="00812E6B" w:rsidP="005909F9">
            <w:pPr>
              <w:spacing w:after="0" w:line="240" w:lineRule="auto"/>
              <w:jc w:val="both"/>
              <w:rPr>
                <w:rFonts w:ascii="Times New Roman" w:hAnsi="Times New Roman" w:cs="Times New Roman"/>
                <w:b/>
                <w:sz w:val="24"/>
                <w:szCs w:val="24"/>
              </w:rPr>
            </w:pPr>
            <w:r w:rsidRPr="005909F9">
              <w:rPr>
                <w:rFonts w:ascii="Times New Roman" w:hAnsi="Times New Roman" w:cs="Times New Roman"/>
                <w:b/>
                <w:sz w:val="24"/>
                <w:szCs w:val="24"/>
              </w:rPr>
              <w:t>«Домик для гномика»</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b/>
                <w:sz w:val="24"/>
                <w:szCs w:val="24"/>
              </w:rPr>
              <w:t>П.с.</w:t>
            </w:r>
            <w:r w:rsidRPr="005909F9">
              <w:rPr>
                <w:rFonts w:ascii="Times New Roman" w:hAnsi="Times New Roman" w:cs="Times New Roman"/>
                <w:sz w:val="24"/>
                <w:szCs w:val="24"/>
              </w:rPr>
              <w:t xml:space="preserve"> Учить детей рисовать домик с треугольной крышей, соотносить изображение с размером персонажа. Закреплять правильное название фигур: прямоугольник, квадрат, треугольник. Учить закрашивать в одном направлении, не выходя за линии контура.</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Постройки из брусков и трехгранных призм.</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Бумага с изображением гномика в уголке, цв. карандаши или фломастеры.</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Игры с настольным строительным материалом.</w:t>
            </w:r>
          </w:p>
        </w:tc>
      </w:tr>
      <w:tr w:rsidR="00812E6B" w:rsidRPr="005909F9" w:rsidTr="00812E6B">
        <w:trPr>
          <w:trHeight w:val="941"/>
        </w:trPr>
        <w:tc>
          <w:tcPr>
            <w:tcW w:w="225" w:type="pct"/>
            <w:vMerge w:val="restart"/>
            <w:textDirection w:val="btLr"/>
            <w:vAlign w:val="center"/>
          </w:tcPr>
          <w:p w:rsidR="00812E6B" w:rsidRPr="005909F9" w:rsidRDefault="00812E6B" w:rsidP="005909F9">
            <w:pPr>
              <w:spacing w:after="0" w:line="240" w:lineRule="auto"/>
              <w:ind w:left="113" w:right="113"/>
              <w:jc w:val="center"/>
              <w:rPr>
                <w:rFonts w:ascii="Times New Roman" w:hAnsi="Times New Roman" w:cs="Times New Roman"/>
                <w:sz w:val="24"/>
                <w:szCs w:val="24"/>
              </w:rPr>
            </w:pPr>
            <w:r w:rsidRPr="005909F9">
              <w:rPr>
                <w:rFonts w:ascii="Times New Roman" w:hAnsi="Times New Roman" w:cs="Times New Roman"/>
                <w:sz w:val="24"/>
                <w:szCs w:val="24"/>
              </w:rPr>
              <w:t>Апрель</w:t>
            </w:r>
          </w:p>
        </w:tc>
        <w:tc>
          <w:tcPr>
            <w:tcW w:w="267" w:type="pct"/>
          </w:tcPr>
          <w:p w:rsidR="00812E6B" w:rsidRPr="005909F9" w:rsidRDefault="00812E6B" w:rsidP="005909F9">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28</w:t>
            </w:r>
          </w:p>
        </w:tc>
        <w:tc>
          <w:tcPr>
            <w:tcW w:w="2282" w:type="pct"/>
          </w:tcPr>
          <w:p w:rsidR="00812E6B" w:rsidRPr="005909F9" w:rsidRDefault="00812E6B" w:rsidP="005909F9">
            <w:pPr>
              <w:spacing w:after="0" w:line="240" w:lineRule="auto"/>
              <w:jc w:val="both"/>
              <w:rPr>
                <w:rFonts w:ascii="Times New Roman" w:hAnsi="Times New Roman" w:cs="Times New Roman"/>
                <w:i/>
                <w:sz w:val="24"/>
                <w:szCs w:val="24"/>
              </w:rPr>
            </w:pPr>
            <w:r w:rsidRPr="005909F9">
              <w:rPr>
                <w:rFonts w:ascii="Times New Roman" w:hAnsi="Times New Roman" w:cs="Times New Roman"/>
                <w:b/>
                <w:sz w:val="24"/>
                <w:szCs w:val="24"/>
              </w:rPr>
              <w:t xml:space="preserve">«Быстрая ракета» </w:t>
            </w:r>
            <w:r w:rsidRPr="005909F9">
              <w:rPr>
                <w:rFonts w:ascii="Times New Roman" w:hAnsi="Times New Roman" w:cs="Times New Roman"/>
                <w:i/>
                <w:sz w:val="24"/>
                <w:szCs w:val="24"/>
              </w:rPr>
              <w:t>кол.работа</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b/>
                <w:sz w:val="24"/>
                <w:szCs w:val="24"/>
              </w:rPr>
              <w:t xml:space="preserve">П.с. </w:t>
            </w:r>
            <w:r w:rsidRPr="005909F9">
              <w:rPr>
                <w:rFonts w:ascii="Times New Roman" w:hAnsi="Times New Roman" w:cs="Times New Roman"/>
                <w:sz w:val="24"/>
                <w:szCs w:val="24"/>
              </w:rPr>
              <w:t>Продолжать учить рисовать предметы, состоящие из частей треугольной и круглой формы. Познакомить с техникой рисования восковыми мелками и акварелью. Развивать умение композиционно оформлять свой замысел. Развивать воображение и творчество.</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Игрушка или картинка «ракета», фотографии космической тематики.</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Бумага, восковые мелки, акварель, кисти №5, баночка с водой, салфетки.</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Беседа о профессии космонавта. Рассматривание иллюстраций. Игры детей.</w:t>
            </w:r>
          </w:p>
        </w:tc>
      </w:tr>
      <w:tr w:rsidR="00812E6B" w:rsidRPr="005909F9" w:rsidTr="00812E6B">
        <w:trPr>
          <w:trHeight w:val="941"/>
        </w:trPr>
        <w:tc>
          <w:tcPr>
            <w:tcW w:w="225" w:type="pct"/>
            <w:vMerge/>
            <w:textDirection w:val="btLr"/>
            <w:vAlign w:val="center"/>
          </w:tcPr>
          <w:p w:rsidR="00812E6B" w:rsidRPr="005909F9" w:rsidRDefault="00812E6B" w:rsidP="005909F9">
            <w:pPr>
              <w:spacing w:after="0" w:line="240" w:lineRule="auto"/>
              <w:ind w:left="113" w:right="113"/>
              <w:jc w:val="center"/>
              <w:rPr>
                <w:rFonts w:ascii="Times New Roman" w:hAnsi="Times New Roman" w:cs="Times New Roman"/>
                <w:sz w:val="24"/>
                <w:szCs w:val="24"/>
              </w:rPr>
            </w:pPr>
          </w:p>
        </w:tc>
        <w:tc>
          <w:tcPr>
            <w:tcW w:w="267" w:type="pct"/>
          </w:tcPr>
          <w:p w:rsidR="00812E6B" w:rsidRPr="005909F9" w:rsidRDefault="00812E6B" w:rsidP="005909F9">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29</w:t>
            </w:r>
          </w:p>
        </w:tc>
        <w:tc>
          <w:tcPr>
            <w:tcW w:w="2282" w:type="pct"/>
          </w:tcPr>
          <w:p w:rsidR="00812E6B" w:rsidRPr="005909F9" w:rsidRDefault="00812E6B" w:rsidP="005909F9">
            <w:pPr>
              <w:spacing w:after="0" w:line="240" w:lineRule="auto"/>
              <w:jc w:val="both"/>
              <w:rPr>
                <w:rFonts w:ascii="Times New Roman" w:hAnsi="Times New Roman" w:cs="Times New Roman"/>
                <w:b/>
                <w:sz w:val="24"/>
                <w:szCs w:val="24"/>
              </w:rPr>
            </w:pPr>
            <w:r w:rsidRPr="005909F9">
              <w:rPr>
                <w:rFonts w:ascii="Times New Roman" w:hAnsi="Times New Roman" w:cs="Times New Roman"/>
                <w:b/>
                <w:sz w:val="24"/>
                <w:szCs w:val="24"/>
              </w:rPr>
              <w:t>«Солнышко-ведрышко»</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 xml:space="preserve">Формировать представления о теплых цветах. Учить детей создавать </w:t>
            </w:r>
            <w:r w:rsidRPr="005909F9">
              <w:rPr>
                <w:rFonts w:ascii="Times New Roman" w:hAnsi="Times New Roman" w:cs="Times New Roman"/>
                <w:sz w:val="24"/>
                <w:szCs w:val="24"/>
              </w:rPr>
              <w:lastRenderedPageBreak/>
              <w:t>сказочный образ весеннего солнышка, показать варианты изображения лучей разнообразными линиями: прямыми, пунктирными, волнистыми, линиями из точек. Упражнять детей в рисовании предметов круглой формы, в смешивании красной и желтой краски на палитре, в использовании ватных палочек. Развивать творческую активность, цветовосприятие, чувство ритма. Воспитывать эстетические чувства.</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lastRenderedPageBreak/>
              <w:t xml:space="preserve">Горшочки с землей (семенам холодно и поэтому </w:t>
            </w:r>
            <w:r w:rsidRPr="005909F9">
              <w:rPr>
                <w:rFonts w:ascii="Times New Roman" w:hAnsi="Times New Roman" w:cs="Times New Roman"/>
                <w:sz w:val="24"/>
                <w:szCs w:val="24"/>
              </w:rPr>
              <w:lastRenderedPageBreak/>
              <w:t>они не прорастают). Тонированная голубым бумага квадратной формы, гуашь, палитры, ватные палочки, кисти № 5 и № 2, баночка с водой, салфетки.</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lastRenderedPageBreak/>
              <w:t xml:space="preserve">Наблюдения на прогулке. Чтение и разучивание </w:t>
            </w:r>
            <w:r w:rsidRPr="005909F9">
              <w:rPr>
                <w:rFonts w:ascii="Times New Roman" w:hAnsi="Times New Roman" w:cs="Times New Roman"/>
                <w:sz w:val="24"/>
                <w:szCs w:val="24"/>
              </w:rPr>
              <w:lastRenderedPageBreak/>
              <w:t xml:space="preserve">потешек про солнышко. </w:t>
            </w:r>
          </w:p>
        </w:tc>
      </w:tr>
      <w:tr w:rsidR="00812E6B" w:rsidRPr="005909F9" w:rsidTr="00812E6B">
        <w:trPr>
          <w:trHeight w:val="1273"/>
        </w:trPr>
        <w:tc>
          <w:tcPr>
            <w:tcW w:w="225" w:type="pct"/>
            <w:vMerge/>
            <w:textDirection w:val="btLr"/>
            <w:vAlign w:val="center"/>
          </w:tcPr>
          <w:p w:rsidR="00812E6B" w:rsidRPr="005909F9" w:rsidRDefault="00812E6B" w:rsidP="005909F9">
            <w:pPr>
              <w:spacing w:after="0" w:line="240" w:lineRule="auto"/>
              <w:ind w:left="113" w:right="113"/>
              <w:jc w:val="center"/>
              <w:rPr>
                <w:rFonts w:ascii="Times New Roman" w:hAnsi="Times New Roman" w:cs="Times New Roman"/>
                <w:sz w:val="24"/>
                <w:szCs w:val="24"/>
              </w:rPr>
            </w:pPr>
          </w:p>
        </w:tc>
        <w:tc>
          <w:tcPr>
            <w:tcW w:w="267" w:type="pct"/>
          </w:tcPr>
          <w:p w:rsidR="00812E6B" w:rsidRPr="005909F9" w:rsidRDefault="00812E6B" w:rsidP="005909F9">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30</w:t>
            </w:r>
          </w:p>
        </w:tc>
        <w:tc>
          <w:tcPr>
            <w:tcW w:w="2282" w:type="pct"/>
          </w:tcPr>
          <w:p w:rsidR="00812E6B" w:rsidRPr="005909F9" w:rsidRDefault="00812E6B" w:rsidP="005909F9">
            <w:pPr>
              <w:spacing w:after="0" w:line="240" w:lineRule="auto"/>
              <w:jc w:val="both"/>
              <w:rPr>
                <w:rFonts w:ascii="Times New Roman" w:hAnsi="Times New Roman" w:cs="Times New Roman"/>
                <w:b/>
                <w:sz w:val="24"/>
                <w:szCs w:val="24"/>
              </w:rPr>
            </w:pPr>
            <w:r w:rsidRPr="005909F9">
              <w:rPr>
                <w:rFonts w:ascii="Times New Roman" w:hAnsi="Times New Roman" w:cs="Times New Roman"/>
                <w:b/>
                <w:sz w:val="24"/>
                <w:szCs w:val="24"/>
              </w:rPr>
              <w:t xml:space="preserve">«Пасхальные яички» </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b/>
                <w:sz w:val="24"/>
                <w:szCs w:val="24"/>
              </w:rPr>
              <w:t xml:space="preserve">П.с. </w:t>
            </w:r>
            <w:r w:rsidRPr="005909F9">
              <w:rPr>
                <w:rFonts w:ascii="Times New Roman" w:hAnsi="Times New Roman" w:cs="Times New Roman"/>
                <w:sz w:val="24"/>
                <w:szCs w:val="24"/>
              </w:rPr>
              <w:t>Приобщать детей к народным традициям. Учить составлять узор из знакомых элементов (полосы, точки, круги). Упражнять в рисовании концом кисти и ватной палочкой. Развивать цветовосприятие, чувство ритма, творчество. Воспитывать интерес к народному творчеству.</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Пасхальные яйца.</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Силуэты яиц из тонированной бумаги, ватные палочки, гуашь, кисти № 2, баночка с водой, салфетки.</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Рассматривание пасхальных яиц.</w:t>
            </w:r>
          </w:p>
        </w:tc>
      </w:tr>
      <w:tr w:rsidR="00812E6B" w:rsidRPr="005909F9" w:rsidTr="00812E6B">
        <w:trPr>
          <w:trHeight w:val="1838"/>
        </w:trPr>
        <w:tc>
          <w:tcPr>
            <w:tcW w:w="225" w:type="pct"/>
            <w:vMerge/>
            <w:textDirection w:val="btLr"/>
            <w:vAlign w:val="center"/>
          </w:tcPr>
          <w:p w:rsidR="00812E6B" w:rsidRPr="005909F9" w:rsidRDefault="00812E6B" w:rsidP="005909F9">
            <w:pPr>
              <w:spacing w:after="0" w:line="240" w:lineRule="auto"/>
              <w:ind w:left="113" w:right="113"/>
              <w:jc w:val="center"/>
              <w:rPr>
                <w:rFonts w:ascii="Times New Roman" w:hAnsi="Times New Roman" w:cs="Times New Roman"/>
                <w:sz w:val="24"/>
                <w:szCs w:val="24"/>
              </w:rPr>
            </w:pPr>
          </w:p>
        </w:tc>
        <w:tc>
          <w:tcPr>
            <w:tcW w:w="267" w:type="pct"/>
          </w:tcPr>
          <w:p w:rsidR="00812E6B" w:rsidRPr="005909F9" w:rsidRDefault="00812E6B" w:rsidP="005909F9">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31</w:t>
            </w:r>
          </w:p>
        </w:tc>
        <w:tc>
          <w:tcPr>
            <w:tcW w:w="2282" w:type="pct"/>
          </w:tcPr>
          <w:p w:rsidR="00812E6B" w:rsidRPr="005909F9" w:rsidRDefault="00812E6B" w:rsidP="005909F9">
            <w:pPr>
              <w:spacing w:after="0" w:line="240" w:lineRule="auto"/>
              <w:jc w:val="both"/>
              <w:rPr>
                <w:rFonts w:ascii="Times New Roman" w:hAnsi="Times New Roman" w:cs="Times New Roman"/>
                <w:b/>
                <w:sz w:val="24"/>
                <w:szCs w:val="24"/>
              </w:rPr>
            </w:pPr>
            <w:r w:rsidRPr="005909F9">
              <w:rPr>
                <w:rFonts w:ascii="Times New Roman" w:hAnsi="Times New Roman" w:cs="Times New Roman"/>
                <w:b/>
                <w:sz w:val="24"/>
                <w:szCs w:val="24"/>
              </w:rPr>
              <w:t>«Подснежники»</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b/>
                <w:sz w:val="24"/>
                <w:szCs w:val="24"/>
              </w:rPr>
              <w:t xml:space="preserve">П.с. </w:t>
            </w:r>
            <w:r w:rsidRPr="005909F9">
              <w:rPr>
                <w:rFonts w:ascii="Times New Roman" w:hAnsi="Times New Roman" w:cs="Times New Roman"/>
                <w:sz w:val="24"/>
                <w:szCs w:val="24"/>
              </w:rPr>
              <w:t>Учить рисовать подснежники, передавая их характерные особенности. Упражнять в рисовании гуашью. Развивать образное мышление. Воспитывать эстетическое отношение к миру, бережное отношение к природе.</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Кукла Буратино, иллюстрации подснежников.</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Тонированная бумага, гуашь, кисти №2 и №5, баночки с водой, салфетки.</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Беседа о весне. Рассматривание иллюстраций с изображением подснежников. Разучивание стихов и песен о весне.</w:t>
            </w:r>
          </w:p>
        </w:tc>
      </w:tr>
      <w:tr w:rsidR="00812E6B" w:rsidRPr="005909F9" w:rsidTr="00812E6B">
        <w:trPr>
          <w:trHeight w:val="1741"/>
        </w:trPr>
        <w:tc>
          <w:tcPr>
            <w:tcW w:w="225" w:type="pct"/>
            <w:vMerge w:val="restart"/>
            <w:textDirection w:val="btLr"/>
            <w:vAlign w:val="center"/>
          </w:tcPr>
          <w:p w:rsidR="00812E6B" w:rsidRPr="005909F9" w:rsidRDefault="00812E6B" w:rsidP="005909F9">
            <w:pPr>
              <w:spacing w:after="0" w:line="240" w:lineRule="auto"/>
              <w:ind w:left="113" w:right="113"/>
              <w:jc w:val="center"/>
              <w:rPr>
                <w:rFonts w:ascii="Times New Roman" w:hAnsi="Times New Roman" w:cs="Times New Roman"/>
                <w:sz w:val="24"/>
                <w:szCs w:val="24"/>
              </w:rPr>
            </w:pPr>
            <w:r w:rsidRPr="005909F9">
              <w:rPr>
                <w:rFonts w:ascii="Times New Roman" w:hAnsi="Times New Roman" w:cs="Times New Roman"/>
                <w:sz w:val="24"/>
                <w:szCs w:val="24"/>
              </w:rPr>
              <w:t>Май</w:t>
            </w:r>
          </w:p>
        </w:tc>
        <w:tc>
          <w:tcPr>
            <w:tcW w:w="267" w:type="pct"/>
          </w:tcPr>
          <w:p w:rsidR="00812E6B" w:rsidRPr="005909F9" w:rsidRDefault="00812E6B" w:rsidP="005909F9">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32</w:t>
            </w:r>
          </w:p>
        </w:tc>
        <w:tc>
          <w:tcPr>
            <w:tcW w:w="2282" w:type="pct"/>
          </w:tcPr>
          <w:p w:rsidR="00812E6B" w:rsidRPr="005909F9" w:rsidRDefault="00812E6B" w:rsidP="005909F9">
            <w:pPr>
              <w:spacing w:after="0" w:line="240" w:lineRule="auto"/>
              <w:jc w:val="both"/>
              <w:rPr>
                <w:rFonts w:ascii="Times New Roman" w:hAnsi="Times New Roman" w:cs="Times New Roman"/>
                <w:b/>
                <w:sz w:val="24"/>
                <w:szCs w:val="24"/>
              </w:rPr>
            </w:pPr>
            <w:r w:rsidRPr="005909F9">
              <w:rPr>
                <w:rFonts w:ascii="Times New Roman" w:hAnsi="Times New Roman" w:cs="Times New Roman"/>
                <w:b/>
                <w:sz w:val="24"/>
                <w:szCs w:val="24"/>
              </w:rPr>
              <w:t xml:space="preserve">«Домики для птиц» </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b/>
                <w:sz w:val="24"/>
                <w:szCs w:val="24"/>
              </w:rPr>
              <w:t xml:space="preserve">П.с. </w:t>
            </w:r>
            <w:r w:rsidRPr="005909F9">
              <w:rPr>
                <w:rFonts w:ascii="Times New Roman" w:hAnsi="Times New Roman" w:cs="Times New Roman"/>
                <w:sz w:val="24"/>
                <w:szCs w:val="24"/>
              </w:rPr>
              <w:t>Вызвать у детей интерес к созданию коллективной композиции на листе ватмана. Учить рисовать домики для птичек, которые должны вернуться с юга. Упражнять в технике рисования восковыми мелками и акварелью. Развивать образное мышление, воображение, творчество при украшении домика. Воспитывать бережное отношение к птицам, желание им помочь.</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Ватман с нарисованными деревьями. Варианты украшения домика.</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Бумага, восковые мелки, акварель, кисти, баночки с водой.</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Беседа о том, как люди помогают птицам весной, делают для них скворечники. Рассматривание иллюстраций. Наблюдения на прогулке.</w:t>
            </w:r>
          </w:p>
        </w:tc>
      </w:tr>
      <w:tr w:rsidR="00812E6B" w:rsidRPr="005909F9" w:rsidTr="005909F9">
        <w:trPr>
          <w:trHeight w:val="1266"/>
        </w:trPr>
        <w:tc>
          <w:tcPr>
            <w:tcW w:w="225" w:type="pct"/>
            <w:vMerge/>
            <w:textDirection w:val="btLr"/>
            <w:vAlign w:val="center"/>
          </w:tcPr>
          <w:p w:rsidR="00812E6B" w:rsidRPr="005909F9" w:rsidRDefault="00812E6B" w:rsidP="005909F9">
            <w:pPr>
              <w:spacing w:after="0" w:line="240" w:lineRule="auto"/>
              <w:ind w:left="113" w:right="113"/>
              <w:jc w:val="center"/>
              <w:rPr>
                <w:rFonts w:ascii="Times New Roman" w:hAnsi="Times New Roman" w:cs="Times New Roman"/>
                <w:sz w:val="24"/>
                <w:szCs w:val="24"/>
              </w:rPr>
            </w:pPr>
          </w:p>
        </w:tc>
        <w:tc>
          <w:tcPr>
            <w:tcW w:w="267" w:type="pct"/>
          </w:tcPr>
          <w:p w:rsidR="00812E6B" w:rsidRPr="005909F9" w:rsidRDefault="00812E6B" w:rsidP="005909F9">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33</w:t>
            </w:r>
          </w:p>
        </w:tc>
        <w:tc>
          <w:tcPr>
            <w:tcW w:w="2282" w:type="pct"/>
          </w:tcPr>
          <w:p w:rsidR="00812E6B" w:rsidRPr="005909F9" w:rsidRDefault="00812E6B" w:rsidP="005909F9">
            <w:pPr>
              <w:spacing w:after="0" w:line="240" w:lineRule="auto"/>
              <w:jc w:val="both"/>
              <w:rPr>
                <w:rFonts w:ascii="Times New Roman" w:hAnsi="Times New Roman" w:cs="Times New Roman"/>
                <w:i/>
                <w:sz w:val="24"/>
                <w:szCs w:val="24"/>
              </w:rPr>
            </w:pPr>
            <w:r w:rsidRPr="005909F9">
              <w:rPr>
                <w:rFonts w:ascii="Times New Roman" w:hAnsi="Times New Roman" w:cs="Times New Roman"/>
                <w:b/>
                <w:sz w:val="24"/>
                <w:szCs w:val="24"/>
              </w:rPr>
              <w:t>«Скворцы прилетели»</w:t>
            </w:r>
            <w:r w:rsidRPr="005909F9">
              <w:rPr>
                <w:rFonts w:ascii="Times New Roman" w:hAnsi="Times New Roman" w:cs="Times New Roman"/>
                <w:i/>
                <w:sz w:val="24"/>
                <w:szCs w:val="24"/>
              </w:rPr>
              <w:t xml:space="preserve"> </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b/>
                <w:sz w:val="24"/>
                <w:szCs w:val="24"/>
              </w:rPr>
              <w:t>П.с.</w:t>
            </w:r>
            <w:r w:rsidRPr="005909F9">
              <w:rPr>
                <w:rFonts w:ascii="Times New Roman" w:hAnsi="Times New Roman" w:cs="Times New Roman"/>
                <w:sz w:val="24"/>
                <w:szCs w:val="24"/>
              </w:rPr>
              <w:t xml:space="preserve"> Вызвать у детей интерес к продолжению работы над коллективной композиции. Учить рисовать летящих скворцов, правильно передавая строение, окраску, пропорции тела. Упражнять в рисовании гуашью. Развивать образное мышление, воображение. Воспитывать умение </w:t>
            </w:r>
            <w:r w:rsidRPr="005909F9">
              <w:rPr>
                <w:rFonts w:ascii="Times New Roman" w:hAnsi="Times New Roman" w:cs="Times New Roman"/>
                <w:sz w:val="24"/>
                <w:szCs w:val="24"/>
              </w:rPr>
              <w:lastRenderedPageBreak/>
              <w:t>радоваться изменениям в природе.</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lastRenderedPageBreak/>
              <w:t>Иллюстрации с изображением весны и птиц.</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Бумага, гуашь, кисти № 5 и № 2, баночка с водой, салфетки.</w:t>
            </w:r>
          </w:p>
          <w:p w:rsidR="00812E6B" w:rsidRPr="005909F9" w:rsidRDefault="00812E6B" w:rsidP="005909F9">
            <w:pPr>
              <w:spacing w:after="0" w:line="240" w:lineRule="auto"/>
              <w:jc w:val="both"/>
              <w:rPr>
                <w:rFonts w:ascii="Times New Roman" w:hAnsi="Times New Roman" w:cs="Times New Roman"/>
                <w:i/>
                <w:sz w:val="24"/>
                <w:szCs w:val="24"/>
              </w:rPr>
            </w:pPr>
            <w:r w:rsidRPr="005909F9">
              <w:rPr>
                <w:rFonts w:ascii="Times New Roman" w:hAnsi="Times New Roman" w:cs="Times New Roman"/>
                <w:i/>
                <w:sz w:val="24"/>
                <w:szCs w:val="24"/>
              </w:rPr>
              <w:t xml:space="preserve">После высыхания птички </w:t>
            </w:r>
            <w:r w:rsidRPr="005909F9">
              <w:rPr>
                <w:rFonts w:ascii="Times New Roman" w:hAnsi="Times New Roman" w:cs="Times New Roman"/>
                <w:i/>
                <w:sz w:val="24"/>
                <w:szCs w:val="24"/>
              </w:rPr>
              <w:lastRenderedPageBreak/>
              <w:t>вырезаются и наклеиваются на ватман со скворечниками.</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lastRenderedPageBreak/>
              <w:t>Наблюдения за птицами. Беседа о перелетных птицах. Рассматривание иллюстраций.</w:t>
            </w:r>
          </w:p>
        </w:tc>
      </w:tr>
      <w:tr w:rsidR="00812E6B" w:rsidRPr="005909F9" w:rsidTr="00812E6B">
        <w:trPr>
          <w:trHeight w:val="983"/>
        </w:trPr>
        <w:tc>
          <w:tcPr>
            <w:tcW w:w="225" w:type="pct"/>
            <w:vMerge/>
            <w:textDirection w:val="btLr"/>
            <w:vAlign w:val="center"/>
          </w:tcPr>
          <w:p w:rsidR="00812E6B" w:rsidRPr="005909F9" w:rsidRDefault="00812E6B" w:rsidP="005909F9">
            <w:pPr>
              <w:spacing w:after="0" w:line="240" w:lineRule="auto"/>
              <w:ind w:left="113" w:right="113"/>
              <w:jc w:val="center"/>
              <w:rPr>
                <w:rFonts w:ascii="Times New Roman" w:hAnsi="Times New Roman" w:cs="Times New Roman"/>
                <w:sz w:val="24"/>
                <w:szCs w:val="24"/>
              </w:rPr>
            </w:pPr>
          </w:p>
        </w:tc>
        <w:tc>
          <w:tcPr>
            <w:tcW w:w="267" w:type="pct"/>
          </w:tcPr>
          <w:p w:rsidR="00812E6B" w:rsidRPr="005909F9" w:rsidRDefault="005909F9" w:rsidP="005909F9">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34</w:t>
            </w:r>
          </w:p>
        </w:tc>
        <w:tc>
          <w:tcPr>
            <w:tcW w:w="2282" w:type="pct"/>
          </w:tcPr>
          <w:p w:rsidR="00812E6B" w:rsidRPr="005909F9" w:rsidRDefault="00812E6B" w:rsidP="005909F9">
            <w:pPr>
              <w:spacing w:after="0" w:line="240" w:lineRule="auto"/>
              <w:jc w:val="both"/>
              <w:rPr>
                <w:rFonts w:ascii="Times New Roman" w:hAnsi="Times New Roman" w:cs="Times New Roman"/>
                <w:i/>
                <w:sz w:val="24"/>
                <w:szCs w:val="24"/>
              </w:rPr>
            </w:pPr>
            <w:r w:rsidRPr="005909F9">
              <w:rPr>
                <w:rFonts w:ascii="Times New Roman" w:hAnsi="Times New Roman" w:cs="Times New Roman"/>
                <w:b/>
                <w:sz w:val="24"/>
                <w:szCs w:val="24"/>
              </w:rPr>
              <w:t>«Нарисуй, что хочешь»</w:t>
            </w:r>
            <w:r w:rsidRPr="005909F9">
              <w:rPr>
                <w:rFonts w:ascii="Times New Roman" w:hAnsi="Times New Roman" w:cs="Times New Roman"/>
                <w:i/>
                <w:sz w:val="24"/>
                <w:szCs w:val="24"/>
              </w:rPr>
              <w:t xml:space="preserve"> </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b/>
                <w:sz w:val="24"/>
                <w:szCs w:val="24"/>
              </w:rPr>
              <w:t xml:space="preserve">П.с. </w:t>
            </w:r>
            <w:r w:rsidRPr="005909F9">
              <w:rPr>
                <w:rFonts w:ascii="Times New Roman" w:hAnsi="Times New Roman" w:cs="Times New Roman"/>
                <w:sz w:val="24"/>
                <w:szCs w:val="24"/>
              </w:rPr>
              <w:t>Выявить уровень развития изобразительной деятельности детей: умение передавать форму и строение предметов, пропорций предметов, композиционные умения и т.д.</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Бумага, цв. карандаши</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 xml:space="preserve">Диагностика </w:t>
            </w:r>
          </w:p>
        </w:tc>
      </w:tr>
      <w:tr w:rsidR="00812E6B" w:rsidRPr="005909F9" w:rsidTr="00812E6B">
        <w:trPr>
          <w:trHeight w:val="1380"/>
        </w:trPr>
        <w:tc>
          <w:tcPr>
            <w:tcW w:w="225" w:type="pct"/>
            <w:vMerge/>
            <w:textDirection w:val="btLr"/>
            <w:vAlign w:val="center"/>
          </w:tcPr>
          <w:p w:rsidR="00812E6B" w:rsidRPr="005909F9" w:rsidRDefault="00812E6B" w:rsidP="005909F9">
            <w:pPr>
              <w:spacing w:after="0" w:line="240" w:lineRule="auto"/>
              <w:ind w:left="113" w:right="113"/>
              <w:jc w:val="center"/>
              <w:rPr>
                <w:rFonts w:ascii="Times New Roman" w:hAnsi="Times New Roman" w:cs="Times New Roman"/>
                <w:sz w:val="24"/>
                <w:szCs w:val="24"/>
              </w:rPr>
            </w:pPr>
          </w:p>
        </w:tc>
        <w:tc>
          <w:tcPr>
            <w:tcW w:w="267" w:type="pct"/>
          </w:tcPr>
          <w:p w:rsidR="00812E6B" w:rsidRPr="005909F9" w:rsidRDefault="005909F9" w:rsidP="005909F9">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35</w:t>
            </w:r>
          </w:p>
        </w:tc>
        <w:tc>
          <w:tcPr>
            <w:tcW w:w="2282" w:type="pct"/>
          </w:tcPr>
          <w:p w:rsidR="00812E6B" w:rsidRPr="005909F9" w:rsidRDefault="00812E6B" w:rsidP="005909F9">
            <w:pPr>
              <w:spacing w:after="0" w:line="240" w:lineRule="auto"/>
              <w:jc w:val="both"/>
              <w:rPr>
                <w:rFonts w:ascii="Times New Roman" w:hAnsi="Times New Roman" w:cs="Times New Roman"/>
                <w:i/>
                <w:sz w:val="24"/>
                <w:szCs w:val="24"/>
              </w:rPr>
            </w:pPr>
            <w:r w:rsidRPr="005909F9">
              <w:rPr>
                <w:rFonts w:ascii="Times New Roman" w:hAnsi="Times New Roman" w:cs="Times New Roman"/>
                <w:sz w:val="24"/>
                <w:szCs w:val="24"/>
              </w:rPr>
              <w:t xml:space="preserve"> </w:t>
            </w:r>
            <w:r w:rsidRPr="005909F9">
              <w:rPr>
                <w:rFonts w:ascii="Times New Roman" w:hAnsi="Times New Roman" w:cs="Times New Roman"/>
                <w:b/>
                <w:sz w:val="24"/>
                <w:szCs w:val="24"/>
              </w:rPr>
              <w:t>«Укрась тарелочку узором»</w:t>
            </w:r>
            <w:r w:rsidRPr="005909F9">
              <w:rPr>
                <w:rFonts w:ascii="Times New Roman" w:hAnsi="Times New Roman" w:cs="Times New Roman"/>
                <w:i/>
                <w:sz w:val="24"/>
                <w:szCs w:val="24"/>
              </w:rPr>
              <w:t xml:space="preserve"> </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b/>
                <w:sz w:val="24"/>
                <w:szCs w:val="24"/>
              </w:rPr>
              <w:t xml:space="preserve">П.с. </w:t>
            </w:r>
            <w:r w:rsidRPr="005909F9">
              <w:rPr>
                <w:rFonts w:ascii="Times New Roman" w:hAnsi="Times New Roman" w:cs="Times New Roman"/>
                <w:sz w:val="24"/>
                <w:szCs w:val="24"/>
              </w:rPr>
              <w:t>Выявить уровень развития изобразительной деятельности детей: умение рисовать ритмичный узор, используя гармоничное сочетание цветов, композиционные умения и т.д.</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Кукла.</w:t>
            </w:r>
          </w:p>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Круги из бумаги, гуашь, кисти, баночки с водой, салфетки.</w:t>
            </w:r>
          </w:p>
        </w:tc>
        <w:tc>
          <w:tcPr>
            <w:tcW w:w="1113" w:type="pct"/>
          </w:tcPr>
          <w:p w:rsidR="00812E6B" w:rsidRPr="005909F9" w:rsidRDefault="00812E6B" w:rsidP="005909F9">
            <w:pPr>
              <w:spacing w:after="0" w:line="240" w:lineRule="auto"/>
              <w:jc w:val="both"/>
              <w:rPr>
                <w:rFonts w:ascii="Times New Roman" w:hAnsi="Times New Roman" w:cs="Times New Roman"/>
                <w:sz w:val="24"/>
                <w:szCs w:val="24"/>
              </w:rPr>
            </w:pPr>
            <w:r w:rsidRPr="005909F9">
              <w:rPr>
                <w:rFonts w:ascii="Times New Roman" w:hAnsi="Times New Roman" w:cs="Times New Roman"/>
                <w:sz w:val="24"/>
                <w:szCs w:val="24"/>
              </w:rPr>
              <w:t xml:space="preserve">Диагностика </w:t>
            </w:r>
          </w:p>
        </w:tc>
      </w:tr>
    </w:tbl>
    <w:p w:rsidR="00812E6B" w:rsidRDefault="00812E6B" w:rsidP="00812E6B">
      <w:pPr>
        <w:spacing w:after="0" w:line="240" w:lineRule="auto"/>
        <w:jc w:val="center"/>
        <w:rPr>
          <w:rFonts w:ascii="Times New Roman" w:hAnsi="Times New Roman" w:cs="Times New Roman"/>
          <w:b/>
          <w:sz w:val="28"/>
          <w:szCs w:val="28"/>
        </w:rPr>
      </w:pPr>
    </w:p>
    <w:p w:rsidR="005909F9" w:rsidRDefault="005909F9" w:rsidP="00812E6B">
      <w:pPr>
        <w:spacing w:after="0" w:line="240" w:lineRule="auto"/>
        <w:jc w:val="center"/>
        <w:rPr>
          <w:rFonts w:ascii="Times New Roman" w:hAnsi="Times New Roman" w:cs="Times New Roman"/>
          <w:b/>
          <w:sz w:val="28"/>
          <w:szCs w:val="28"/>
        </w:rPr>
      </w:pPr>
    </w:p>
    <w:p w:rsidR="005909F9" w:rsidRDefault="005909F9" w:rsidP="00812E6B">
      <w:pPr>
        <w:spacing w:after="0" w:line="240" w:lineRule="auto"/>
        <w:jc w:val="center"/>
        <w:rPr>
          <w:rFonts w:ascii="Times New Roman" w:hAnsi="Times New Roman" w:cs="Times New Roman"/>
          <w:b/>
          <w:sz w:val="28"/>
          <w:szCs w:val="28"/>
        </w:rPr>
      </w:pPr>
    </w:p>
    <w:p w:rsidR="005909F9" w:rsidRDefault="005909F9" w:rsidP="00812E6B">
      <w:pPr>
        <w:spacing w:after="0" w:line="240" w:lineRule="auto"/>
        <w:jc w:val="center"/>
        <w:rPr>
          <w:rFonts w:ascii="Times New Roman" w:hAnsi="Times New Roman" w:cs="Times New Roman"/>
          <w:b/>
          <w:sz w:val="28"/>
          <w:szCs w:val="28"/>
        </w:rPr>
      </w:pPr>
    </w:p>
    <w:p w:rsidR="005909F9" w:rsidRDefault="005909F9" w:rsidP="00812E6B">
      <w:pPr>
        <w:spacing w:after="0" w:line="240" w:lineRule="auto"/>
        <w:jc w:val="center"/>
        <w:rPr>
          <w:rFonts w:ascii="Times New Roman" w:hAnsi="Times New Roman" w:cs="Times New Roman"/>
          <w:b/>
          <w:sz w:val="28"/>
          <w:szCs w:val="28"/>
        </w:rPr>
      </w:pPr>
    </w:p>
    <w:p w:rsidR="005909F9" w:rsidRDefault="005909F9" w:rsidP="00812E6B">
      <w:pPr>
        <w:spacing w:after="0" w:line="240" w:lineRule="auto"/>
        <w:jc w:val="center"/>
        <w:rPr>
          <w:rFonts w:ascii="Times New Roman" w:hAnsi="Times New Roman" w:cs="Times New Roman"/>
          <w:b/>
          <w:sz w:val="28"/>
          <w:szCs w:val="28"/>
        </w:rPr>
      </w:pPr>
    </w:p>
    <w:p w:rsidR="005909F9" w:rsidRDefault="005909F9" w:rsidP="00812E6B">
      <w:pPr>
        <w:spacing w:after="0" w:line="240" w:lineRule="auto"/>
        <w:jc w:val="center"/>
        <w:rPr>
          <w:rFonts w:ascii="Times New Roman" w:hAnsi="Times New Roman" w:cs="Times New Roman"/>
          <w:b/>
          <w:sz w:val="28"/>
          <w:szCs w:val="28"/>
        </w:rPr>
      </w:pPr>
    </w:p>
    <w:p w:rsidR="005909F9" w:rsidRDefault="005909F9" w:rsidP="00812E6B">
      <w:pPr>
        <w:spacing w:after="0" w:line="240" w:lineRule="auto"/>
        <w:jc w:val="center"/>
        <w:rPr>
          <w:rFonts w:ascii="Times New Roman" w:hAnsi="Times New Roman" w:cs="Times New Roman"/>
          <w:b/>
          <w:sz w:val="28"/>
          <w:szCs w:val="28"/>
        </w:rPr>
      </w:pPr>
    </w:p>
    <w:p w:rsidR="005909F9" w:rsidRDefault="005909F9" w:rsidP="00812E6B">
      <w:pPr>
        <w:spacing w:after="0" w:line="240" w:lineRule="auto"/>
        <w:jc w:val="center"/>
        <w:rPr>
          <w:rFonts w:ascii="Times New Roman" w:hAnsi="Times New Roman" w:cs="Times New Roman"/>
          <w:b/>
          <w:sz w:val="28"/>
          <w:szCs w:val="28"/>
        </w:rPr>
      </w:pPr>
    </w:p>
    <w:p w:rsidR="005909F9" w:rsidRDefault="005909F9" w:rsidP="00812E6B">
      <w:pPr>
        <w:spacing w:after="0" w:line="240" w:lineRule="auto"/>
        <w:jc w:val="center"/>
        <w:rPr>
          <w:rFonts w:ascii="Times New Roman" w:hAnsi="Times New Roman" w:cs="Times New Roman"/>
          <w:b/>
          <w:sz w:val="28"/>
          <w:szCs w:val="28"/>
        </w:rPr>
      </w:pPr>
    </w:p>
    <w:p w:rsidR="005909F9" w:rsidRDefault="005909F9" w:rsidP="00812E6B">
      <w:pPr>
        <w:spacing w:after="0" w:line="240" w:lineRule="auto"/>
        <w:jc w:val="center"/>
        <w:rPr>
          <w:rFonts w:ascii="Times New Roman" w:hAnsi="Times New Roman" w:cs="Times New Roman"/>
          <w:b/>
          <w:sz w:val="28"/>
          <w:szCs w:val="28"/>
        </w:rPr>
      </w:pPr>
    </w:p>
    <w:p w:rsidR="005909F9" w:rsidRDefault="005909F9" w:rsidP="00812E6B">
      <w:pPr>
        <w:spacing w:after="0" w:line="240" w:lineRule="auto"/>
        <w:jc w:val="center"/>
        <w:rPr>
          <w:rFonts w:ascii="Times New Roman" w:hAnsi="Times New Roman" w:cs="Times New Roman"/>
          <w:b/>
          <w:sz w:val="28"/>
          <w:szCs w:val="28"/>
        </w:rPr>
      </w:pPr>
    </w:p>
    <w:p w:rsidR="005909F9" w:rsidRDefault="005909F9" w:rsidP="00812E6B">
      <w:pPr>
        <w:spacing w:after="0" w:line="240" w:lineRule="auto"/>
        <w:jc w:val="center"/>
        <w:rPr>
          <w:rFonts w:ascii="Times New Roman" w:hAnsi="Times New Roman" w:cs="Times New Roman"/>
          <w:b/>
          <w:sz w:val="28"/>
          <w:szCs w:val="28"/>
        </w:rPr>
      </w:pPr>
    </w:p>
    <w:p w:rsidR="005909F9" w:rsidRDefault="005909F9" w:rsidP="00812E6B">
      <w:pPr>
        <w:spacing w:after="0" w:line="240" w:lineRule="auto"/>
        <w:jc w:val="center"/>
        <w:rPr>
          <w:rFonts w:ascii="Times New Roman" w:hAnsi="Times New Roman" w:cs="Times New Roman"/>
          <w:b/>
          <w:sz w:val="28"/>
          <w:szCs w:val="28"/>
        </w:rPr>
      </w:pPr>
    </w:p>
    <w:p w:rsidR="005909F9" w:rsidRDefault="005909F9" w:rsidP="00812E6B">
      <w:pPr>
        <w:spacing w:after="0" w:line="240" w:lineRule="auto"/>
        <w:jc w:val="center"/>
        <w:rPr>
          <w:rFonts w:ascii="Times New Roman" w:hAnsi="Times New Roman" w:cs="Times New Roman"/>
          <w:b/>
          <w:sz w:val="28"/>
          <w:szCs w:val="28"/>
        </w:rPr>
      </w:pPr>
    </w:p>
    <w:p w:rsidR="005909F9" w:rsidRDefault="005909F9" w:rsidP="00812E6B">
      <w:pPr>
        <w:spacing w:after="0" w:line="240" w:lineRule="auto"/>
        <w:jc w:val="center"/>
        <w:rPr>
          <w:rFonts w:ascii="Times New Roman" w:hAnsi="Times New Roman" w:cs="Times New Roman"/>
          <w:b/>
          <w:sz w:val="28"/>
          <w:szCs w:val="28"/>
        </w:rPr>
      </w:pPr>
    </w:p>
    <w:p w:rsidR="005909F9" w:rsidRDefault="005909F9" w:rsidP="00812E6B">
      <w:pPr>
        <w:spacing w:after="0" w:line="240" w:lineRule="auto"/>
        <w:jc w:val="center"/>
        <w:rPr>
          <w:rFonts w:ascii="Times New Roman" w:hAnsi="Times New Roman" w:cs="Times New Roman"/>
          <w:b/>
          <w:sz w:val="28"/>
          <w:szCs w:val="28"/>
        </w:rPr>
      </w:pPr>
    </w:p>
    <w:p w:rsidR="005909F9" w:rsidRDefault="005909F9" w:rsidP="00812E6B">
      <w:pPr>
        <w:spacing w:after="0" w:line="240" w:lineRule="auto"/>
        <w:jc w:val="center"/>
        <w:rPr>
          <w:rFonts w:ascii="Times New Roman" w:hAnsi="Times New Roman" w:cs="Times New Roman"/>
          <w:b/>
          <w:sz w:val="28"/>
          <w:szCs w:val="28"/>
        </w:rPr>
      </w:pPr>
    </w:p>
    <w:p w:rsidR="005909F9" w:rsidRDefault="005909F9" w:rsidP="00812E6B">
      <w:pPr>
        <w:spacing w:after="0" w:line="240" w:lineRule="auto"/>
        <w:jc w:val="center"/>
        <w:rPr>
          <w:rFonts w:ascii="Times New Roman" w:hAnsi="Times New Roman" w:cs="Times New Roman"/>
          <w:b/>
          <w:sz w:val="28"/>
          <w:szCs w:val="28"/>
        </w:rPr>
      </w:pPr>
    </w:p>
    <w:p w:rsidR="005909F9" w:rsidRDefault="005909F9" w:rsidP="00812E6B">
      <w:pPr>
        <w:spacing w:after="0" w:line="240" w:lineRule="auto"/>
        <w:jc w:val="center"/>
        <w:rPr>
          <w:rFonts w:ascii="Times New Roman" w:hAnsi="Times New Roman" w:cs="Times New Roman"/>
          <w:b/>
          <w:sz w:val="28"/>
          <w:szCs w:val="28"/>
        </w:rPr>
      </w:pPr>
    </w:p>
    <w:p w:rsidR="005909F9" w:rsidRDefault="005909F9" w:rsidP="00812E6B">
      <w:pPr>
        <w:spacing w:after="0" w:line="240" w:lineRule="auto"/>
        <w:jc w:val="center"/>
        <w:rPr>
          <w:rFonts w:ascii="Times New Roman" w:hAnsi="Times New Roman" w:cs="Times New Roman"/>
          <w:b/>
          <w:sz w:val="28"/>
          <w:szCs w:val="28"/>
        </w:rPr>
      </w:pPr>
    </w:p>
    <w:p w:rsidR="005909F9" w:rsidRDefault="005909F9" w:rsidP="00812E6B">
      <w:pPr>
        <w:spacing w:after="0" w:line="240" w:lineRule="auto"/>
        <w:jc w:val="center"/>
        <w:rPr>
          <w:rFonts w:ascii="Times New Roman" w:hAnsi="Times New Roman" w:cs="Times New Roman"/>
          <w:b/>
          <w:sz w:val="28"/>
          <w:szCs w:val="28"/>
        </w:rPr>
      </w:pPr>
    </w:p>
    <w:p w:rsidR="005909F9" w:rsidRDefault="005909F9" w:rsidP="00812E6B">
      <w:pPr>
        <w:spacing w:after="0" w:line="240" w:lineRule="auto"/>
        <w:jc w:val="center"/>
        <w:rPr>
          <w:rFonts w:ascii="Times New Roman" w:hAnsi="Times New Roman" w:cs="Times New Roman"/>
          <w:b/>
          <w:sz w:val="28"/>
          <w:szCs w:val="28"/>
        </w:rPr>
      </w:pPr>
    </w:p>
    <w:p w:rsidR="005909F9" w:rsidRDefault="005909F9" w:rsidP="00812E6B">
      <w:pPr>
        <w:spacing w:after="0" w:line="240" w:lineRule="auto"/>
        <w:jc w:val="center"/>
        <w:rPr>
          <w:rFonts w:ascii="Times New Roman" w:hAnsi="Times New Roman" w:cs="Times New Roman"/>
          <w:b/>
          <w:sz w:val="28"/>
          <w:szCs w:val="28"/>
        </w:rPr>
      </w:pPr>
    </w:p>
    <w:p w:rsidR="005909F9" w:rsidRDefault="005909F9" w:rsidP="00812E6B">
      <w:pPr>
        <w:spacing w:after="0" w:line="240" w:lineRule="auto"/>
        <w:jc w:val="center"/>
        <w:rPr>
          <w:rFonts w:ascii="Times New Roman" w:hAnsi="Times New Roman" w:cs="Times New Roman"/>
          <w:b/>
          <w:sz w:val="28"/>
          <w:szCs w:val="28"/>
        </w:rPr>
      </w:pPr>
    </w:p>
    <w:p w:rsidR="005909F9" w:rsidRDefault="005909F9" w:rsidP="00812E6B">
      <w:pPr>
        <w:spacing w:after="0" w:line="240" w:lineRule="auto"/>
        <w:jc w:val="center"/>
        <w:rPr>
          <w:rFonts w:ascii="Times New Roman" w:hAnsi="Times New Roman" w:cs="Times New Roman"/>
          <w:b/>
          <w:sz w:val="28"/>
          <w:szCs w:val="28"/>
        </w:rPr>
      </w:pPr>
    </w:p>
    <w:p w:rsidR="005909F9" w:rsidRDefault="005909F9" w:rsidP="00812E6B">
      <w:pPr>
        <w:spacing w:after="0" w:line="240" w:lineRule="auto"/>
        <w:jc w:val="center"/>
        <w:rPr>
          <w:rFonts w:ascii="Times New Roman" w:hAnsi="Times New Roman" w:cs="Times New Roman"/>
          <w:b/>
          <w:sz w:val="28"/>
          <w:szCs w:val="28"/>
        </w:rPr>
      </w:pPr>
    </w:p>
    <w:p w:rsidR="006B2CAB" w:rsidRDefault="006B2CAB" w:rsidP="00812E6B">
      <w:pPr>
        <w:spacing w:after="0" w:line="240" w:lineRule="auto"/>
        <w:jc w:val="center"/>
        <w:rPr>
          <w:rFonts w:ascii="Times New Roman" w:hAnsi="Times New Roman" w:cs="Times New Roman"/>
          <w:b/>
          <w:sz w:val="28"/>
          <w:szCs w:val="28"/>
        </w:rPr>
      </w:pPr>
    </w:p>
    <w:p w:rsidR="006B2CAB" w:rsidRDefault="006B2CAB" w:rsidP="00812E6B">
      <w:pPr>
        <w:spacing w:after="0" w:line="240" w:lineRule="auto"/>
        <w:jc w:val="center"/>
        <w:rPr>
          <w:rFonts w:ascii="Times New Roman" w:hAnsi="Times New Roman" w:cs="Times New Roman"/>
          <w:b/>
          <w:sz w:val="28"/>
          <w:szCs w:val="28"/>
        </w:rPr>
      </w:pPr>
    </w:p>
    <w:p w:rsidR="006B2CAB" w:rsidRPr="006B2CAB" w:rsidRDefault="006B2CAB" w:rsidP="006B2CAB">
      <w:pPr>
        <w:spacing w:after="0" w:line="240" w:lineRule="auto"/>
        <w:jc w:val="center"/>
        <w:rPr>
          <w:rFonts w:ascii="Times New Roman" w:hAnsi="Times New Roman" w:cs="Times New Roman"/>
          <w:b/>
          <w:sz w:val="24"/>
          <w:szCs w:val="24"/>
        </w:rPr>
      </w:pPr>
      <w:r w:rsidRPr="006B2CAB">
        <w:rPr>
          <w:rFonts w:ascii="Times New Roman" w:hAnsi="Times New Roman" w:cs="Times New Roman"/>
          <w:b/>
          <w:sz w:val="24"/>
          <w:szCs w:val="24"/>
        </w:rPr>
        <w:lastRenderedPageBreak/>
        <w:t>Календарно-тематический план организованной изобразительной деятельности</w:t>
      </w:r>
    </w:p>
    <w:p w:rsidR="005909F9" w:rsidRDefault="006B2CAB" w:rsidP="006B2CAB">
      <w:pPr>
        <w:spacing w:after="0" w:line="240" w:lineRule="auto"/>
        <w:jc w:val="center"/>
        <w:rPr>
          <w:rFonts w:ascii="Times New Roman" w:hAnsi="Times New Roman" w:cs="Times New Roman"/>
          <w:b/>
          <w:sz w:val="24"/>
          <w:szCs w:val="24"/>
        </w:rPr>
      </w:pPr>
      <w:r w:rsidRPr="006B2CAB">
        <w:rPr>
          <w:rFonts w:ascii="Times New Roman" w:hAnsi="Times New Roman" w:cs="Times New Roman"/>
          <w:b/>
          <w:sz w:val="24"/>
          <w:szCs w:val="24"/>
        </w:rPr>
        <w:t xml:space="preserve"> по рисованию в старшей группе</w:t>
      </w:r>
    </w:p>
    <w:p w:rsidR="006B2CAB" w:rsidRDefault="006B2CAB" w:rsidP="006B2C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2021-2022 уч.году</w:t>
      </w:r>
    </w:p>
    <w:p w:rsidR="006B2CAB" w:rsidRDefault="006B2CAB" w:rsidP="006B2CAB">
      <w:pPr>
        <w:spacing w:after="0" w:line="240" w:lineRule="auto"/>
        <w:jc w:val="center"/>
        <w:rPr>
          <w:rFonts w:ascii="Times New Roman" w:hAnsi="Times New Roman" w:cs="Times New Roman"/>
          <w:b/>
          <w:sz w:val="24"/>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596"/>
        <w:gridCol w:w="4253"/>
        <w:gridCol w:w="2268"/>
        <w:gridCol w:w="2340"/>
      </w:tblGrid>
      <w:tr w:rsidR="006B2CAB" w:rsidRPr="006B2CAB" w:rsidTr="006B2CAB">
        <w:trPr>
          <w:cantSplit/>
          <w:trHeight w:val="1433"/>
        </w:trPr>
        <w:tc>
          <w:tcPr>
            <w:tcW w:w="254" w:type="pct"/>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r w:rsidRPr="006B2CAB">
              <w:rPr>
                <w:rFonts w:ascii="Times New Roman" w:hAnsi="Times New Roman" w:cs="Times New Roman"/>
                <w:sz w:val="24"/>
                <w:szCs w:val="24"/>
              </w:rPr>
              <w:t>Месяц</w:t>
            </w:r>
          </w:p>
        </w:tc>
        <w:tc>
          <w:tcPr>
            <w:tcW w:w="299" w:type="pct"/>
            <w:textDirection w:val="btLr"/>
            <w:vAlign w:val="center"/>
          </w:tcPr>
          <w:p w:rsidR="006B2CAB" w:rsidRPr="005909F9" w:rsidRDefault="006B2CAB" w:rsidP="006B2CAB">
            <w:pPr>
              <w:spacing w:after="0" w:line="240" w:lineRule="auto"/>
              <w:ind w:right="113"/>
              <w:jc w:val="center"/>
              <w:rPr>
                <w:rFonts w:ascii="Times New Roman" w:hAnsi="Times New Roman" w:cs="Times New Roman"/>
                <w:bCs/>
                <w:sz w:val="24"/>
                <w:szCs w:val="24"/>
              </w:rPr>
            </w:pPr>
            <w:r w:rsidRPr="005909F9">
              <w:rPr>
                <w:rFonts w:ascii="Times New Roman" w:hAnsi="Times New Roman" w:cs="Times New Roman"/>
                <w:bCs/>
                <w:sz w:val="24"/>
                <w:szCs w:val="24"/>
              </w:rPr>
              <w:t>№ занятия</w:t>
            </w:r>
          </w:p>
        </w:tc>
        <w:tc>
          <w:tcPr>
            <w:tcW w:w="2134" w:type="pct"/>
            <w:vAlign w:val="center"/>
          </w:tcPr>
          <w:p w:rsidR="006B2CAB" w:rsidRPr="006B2CAB" w:rsidRDefault="006B2CAB" w:rsidP="006B2CAB">
            <w:pPr>
              <w:spacing w:after="0" w:line="240" w:lineRule="auto"/>
              <w:jc w:val="center"/>
              <w:rPr>
                <w:rFonts w:ascii="Times New Roman" w:hAnsi="Times New Roman" w:cs="Times New Roman"/>
                <w:sz w:val="24"/>
                <w:szCs w:val="24"/>
              </w:rPr>
            </w:pPr>
            <w:r w:rsidRPr="006B2CAB">
              <w:rPr>
                <w:rFonts w:ascii="Times New Roman" w:hAnsi="Times New Roman" w:cs="Times New Roman"/>
                <w:sz w:val="24"/>
                <w:szCs w:val="24"/>
              </w:rPr>
              <w:t>Тема</w:t>
            </w:r>
          </w:p>
          <w:p w:rsidR="006B2CAB" w:rsidRPr="006B2CAB" w:rsidRDefault="006B2CAB" w:rsidP="006B2CAB">
            <w:pPr>
              <w:spacing w:after="0" w:line="240" w:lineRule="auto"/>
              <w:jc w:val="center"/>
              <w:rPr>
                <w:rFonts w:ascii="Times New Roman" w:hAnsi="Times New Roman" w:cs="Times New Roman"/>
                <w:sz w:val="24"/>
                <w:szCs w:val="24"/>
              </w:rPr>
            </w:pPr>
            <w:r w:rsidRPr="006B2CAB">
              <w:rPr>
                <w:rFonts w:ascii="Times New Roman" w:hAnsi="Times New Roman" w:cs="Times New Roman"/>
                <w:sz w:val="24"/>
                <w:szCs w:val="24"/>
              </w:rPr>
              <w:t>Программное содержание</w:t>
            </w:r>
          </w:p>
        </w:tc>
        <w:tc>
          <w:tcPr>
            <w:tcW w:w="1138" w:type="pct"/>
            <w:vAlign w:val="center"/>
          </w:tcPr>
          <w:p w:rsidR="006B2CAB" w:rsidRPr="006B2CAB" w:rsidRDefault="006B2CAB" w:rsidP="006B2CAB">
            <w:pPr>
              <w:spacing w:after="0" w:line="240" w:lineRule="auto"/>
              <w:jc w:val="center"/>
              <w:rPr>
                <w:rFonts w:ascii="Times New Roman" w:hAnsi="Times New Roman" w:cs="Times New Roman"/>
                <w:sz w:val="24"/>
                <w:szCs w:val="24"/>
              </w:rPr>
            </w:pPr>
            <w:r w:rsidRPr="006B2CAB">
              <w:rPr>
                <w:rFonts w:ascii="Times New Roman" w:hAnsi="Times New Roman" w:cs="Times New Roman"/>
                <w:sz w:val="24"/>
                <w:szCs w:val="24"/>
              </w:rPr>
              <w:t>Оборудование и материалы</w:t>
            </w:r>
          </w:p>
        </w:tc>
        <w:tc>
          <w:tcPr>
            <w:tcW w:w="1174" w:type="pct"/>
            <w:vAlign w:val="center"/>
          </w:tcPr>
          <w:p w:rsidR="006B2CAB" w:rsidRPr="006B2CAB" w:rsidRDefault="006B2CAB" w:rsidP="006B2CAB">
            <w:pPr>
              <w:spacing w:after="0" w:line="240" w:lineRule="auto"/>
              <w:jc w:val="center"/>
              <w:rPr>
                <w:rFonts w:ascii="Times New Roman" w:hAnsi="Times New Roman" w:cs="Times New Roman"/>
                <w:sz w:val="24"/>
                <w:szCs w:val="24"/>
              </w:rPr>
            </w:pPr>
            <w:r w:rsidRPr="006B2CAB">
              <w:rPr>
                <w:rFonts w:ascii="Times New Roman" w:hAnsi="Times New Roman" w:cs="Times New Roman"/>
                <w:sz w:val="24"/>
                <w:szCs w:val="24"/>
              </w:rPr>
              <w:t>Связь с другими образовательными областями</w:t>
            </w:r>
          </w:p>
        </w:tc>
      </w:tr>
      <w:tr w:rsidR="006B2CAB" w:rsidRPr="006B2CAB" w:rsidTr="006B2CAB">
        <w:trPr>
          <w:trHeight w:val="1112"/>
        </w:trPr>
        <w:tc>
          <w:tcPr>
            <w:tcW w:w="254" w:type="pct"/>
            <w:vMerge w:val="restart"/>
            <w:shd w:val="clear" w:color="auto" w:fill="auto"/>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r w:rsidRPr="006B2CAB">
              <w:rPr>
                <w:rFonts w:ascii="Times New Roman" w:hAnsi="Times New Roman" w:cs="Times New Roman"/>
                <w:sz w:val="24"/>
                <w:szCs w:val="24"/>
              </w:rPr>
              <w:t xml:space="preserve">Сентябрь </w:t>
            </w:r>
          </w:p>
        </w:tc>
        <w:tc>
          <w:tcPr>
            <w:tcW w:w="299"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1</w:t>
            </w:r>
          </w:p>
        </w:tc>
        <w:tc>
          <w:tcPr>
            <w:tcW w:w="2134" w:type="pct"/>
          </w:tcPr>
          <w:p w:rsidR="006B2CAB" w:rsidRPr="006B2CAB" w:rsidRDefault="006B2CAB" w:rsidP="006B2CAB">
            <w:pPr>
              <w:spacing w:after="0" w:line="240" w:lineRule="auto"/>
              <w:jc w:val="both"/>
              <w:rPr>
                <w:rFonts w:ascii="Times New Roman" w:hAnsi="Times New Roman" w:cs="Times New Roman"/>
                <w:b/>
                <w:sz w:val="24"/>
                <w:szCs w:val="24"/>
              </w:rPr>
            </w:pPr>
            <w:r w:rsidRPr="006B2CAB">
              <w:rPr>
                <w:rFonts w:ascii="Times New Roman" w:hAnsi="Times New Roman" w:cs="Times New Roman"/>
                <w:b/>
                <w:sz w:val="24"/>
                <w:szCs w:val="24"/>
              </w:rPr>
              <w:t>«Нарисуй, что хочешь»</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 xml:space="preserve">П.с. </w:t>
            </w:r>
            <w:r w:rsidRPr="006B2CAB">
              <w:rPr>
                <w:rFonts w:ascii="Times New Roman" w:hAnsi="Times New Roman" w:cs="Times New Roman"/>
                <w:sz w:val="24"/>
                <w:szCs w:val="24"/>
              </w:rPr>
              <w:t>Выявить уровень развития изобразительной деятельности детей: умение передавать форму и строение предметов, пропорций предметов, композиционные умения и т.д.</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Бумага, цв.карандаши</w:t>
            </w:r>
          </w:p>
        </w:tc>
        <w:tc>
          <w:tcPr>
            <w:tcW w:w="1174"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 xml:space="preserve">Диагностика </w:t>
            </w:r>
          </w:p>
        </w:tc>
      </w:tr>
      <w:tr w:rsidR="006B2CAB" w:rsidRPr="006B2CAB" w:rsidTr="006B2CAB">
        <w:trPr>
          <w:trHeight w:val="1112"/>
        </w:trPr>
        <w:tc>
          <w:tcPr>
            <w:tcW w:w="254" w:type="pct"/>
            <w:vMerge/>
            <w:shd w:val="clear" w:color="auto" w:fill="auto"/>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99"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2</w:t>
            </w:r>
          </w:p>
        </w:tc>
        <w:tc>
          <w:tcPr>
            <w:tcW w:w="2134" w:type="pct"/>
          </w:tcPr>
          <w:p w:rsidR="006B2CAB" w:rsidRPr="006B2CAB" w:rsidRDefault="006B2CAB" w:rsidP="006B2CAB">
            <w:pPr>
              <w:spacing w:after="0" w:line="240" w:lineRule="auto"/>
              <w:jc w:val="both"/>
              <w:rPr>
                <w:rFonts w:ascii="Times New Roman" w:hAnsi="Times New Roman" w:cs="Times New Roman"/>
                <w:i/>
                <w:sz w:val="24"/>
                <w:szCs w:val="24"/>
              </w:rPr>
            </w:pPr>
            <w:r w:rsidRPr="006B2CAB">
              <w:rPr>
                <w:rFonts w:ascii="Times New Roman" w:hAnsi="Times New Roman" w:cs="Times New Roman"/>
                <w:sz w:val="24"/>
                <w:szCs w:val="24"/>
              </w:rPr>
              <w:t xml:space="preserve"> </w:t>
            </w:r>
            <w:r w:rsidRPr="006B2CAB">
              <w:rPr>
                <w:rFonts w:ascii="Times New Roman" w:hAnsi="Times New Roman" w:cs="Times New Roman"/>
                <w:b/>
                <w:sz w:val="24"/>
                <w:szCs w:val="24"/>
              </w:rPr>
              <w:t>«Укрась тарелочку»</w:t>
            </w:r>
            <w:r w:rsidRPr="006B2CAB">
              <w:rPr>
                <w:rFonts w:ascii="Times New Roman" w:hAnsi="Times New Roman" w:cs="Times New Roman"/>
                <w:i/>
                <w:sz w:val="24"/>
                <w:szCs w:val="24"/>
              </w:rPr>
              <w:t xml:space="preserve"> </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 xml:space="preserve">П.с. </w:t>
            </w:r>
            <w:r w:rsidRPr="006B2CAB">
              <w:rPr>
                <w:rFonts w:ascii="Times New Roman" w:hAnsi="Times New Roman" w:cs="Times New Roman"/>
                <w:sz w:val="24"/>
                <w:szCs w:val="24"/>
              </w:rPr>
              <w:t>Выявить уровень развития изобразительной деятельности детей: умение рисовать ритмичный узор, используя гармоничное сочетание цветов, композиционные умения и т.д.</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Кукла.</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Круги из бумаги, гуашь, кисти, баночки с водой, салфетки.</w:t>
            </w:r>
          </w:p>
        </w:tc>
        <w:tc>
          <w:tcPr>
            <w:tcW w:w="1174"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 xml:space="preserve">Диагностика </w:t>
            </w:r>
          </w:p>
        </w:tc>
      </w:tr>
      <w:tr w:rsidR="006B2CAB" w:rsidRPr="006B2CAB" w:rsidTr="006B2CAB">
        <w:trPr>
          <w:trHeight w:val="1112"/>
        </w:trPr>
        <w:tc>
          <w:tcPr>
            <w:tcW w:w="254" w:type="pct"/>
            <w:vMerge/>
            <w:shd w:val="clear" w:color="auto" w:fill="auto"/>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99"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3</w:t>
            </w:r>
          </w:p>
        </w:tc>
        <w:tc>
          <w:tcPr>
            <w:tcW w:w="2134" w:type="pct"/>
          </w:tcPr>
          <w:p w:rsidR="006B2CAB" w:rsidRPr="006B2CAB" w:rsidRDefault="006B2CAB" w:rsidP="006B2CAB">
            <w:pPr>
              <w:spacing w:after="0" w:line="240" w:lineRule="auto"/>
              <w:jc w:val="both"/>
              <w:rPr>
                <w:rFonts w:ascii="Times New Roman" w:hAnsi="Times New Roman" w:cs="Times New Roman"/>
                <w:b/>
                <w:sz w:val="24"/>
                <w:szCs w:val="24"/>
              </w:rPr>
            </w:pPr>
            <w:r w:rsidRPr="006B2CAB">
              <w:rPr>
                <w:rFonts w:ascii="Times New Roman" w:hAnsi="Times New Roman" w:cs="Times New Roman"/>
                <w:b/>
                <w:sz w:val="24"/>
                <w:szCs w:val="24"/>
              </w:rPr>
              <w:t>«Ковер из осенних листьев»</w:t>
            </w:r>
          </w:p>
          <w:p w:rsidR="006B2CAB" w:rsidRPr="006B2CAB" w:rsidRDefault="006B2CAB" w:rsidP="006B2CAB">
            <w:pPr>
              <w:spacing w:after="0" w:line="240" w:lineRule="auto"/>
              <w:jc w:val="both"/>
              <w:rPr>
                <w:rFonts w:ascii="Times New Roman" w:hAnsi="Times New Roman" w:cs="Times New Roman"/>
                <w:b/>
                <w:sz w:val="24"/>
                <w:szCs w:val="24"/>
              </w:rPr>
            </w:pPr>
            <w:r w:rsidRPr="006B2CAB">
              <w:rPr>
                <w:rFonts w:ascii="Times New Roman" w:hAnsi="Times New Roman" w:cs="Times New Roman"/>
                <w:b/>
                <w:sz w:val="24"/>
                <w:szCs w:val="24"/>
              </w:rPr>
              <w:t xml:space="preserve">П.с. </w:t>
            </w:r>
            <w:r w:rsidRPr="006B2CAB">
              <w:rPr>
                <w:rFonts w:ascii="Times New Roman" w:hAnsi="Times New Roman" w:cs="Times New Roman"/>
                <w:sz w:val="24"/>
                <w:szCs w:val="24"/>
              </w:rPr>
              <w:t>Познакомить детей с техникой печать листьями, учить работать в этой технике. Развивать зрительно-моторную координацию, чувство композиции, осязательное восприятие. Воспитывать аккуратность.</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Осенние листья на каждого ребенка.</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Тонированная бумага, гуашь, кисти, баночки с водой, бумажные салфетки.</w:t>
            </w:r>
          </w:p>
        </w:tc>
        <w:tc>
          <w:tcPr>
            <w:tcW w:w="1174"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Наблюдения на прогулке за изменениями в природе. Сбор и рассматривание листьев.</w:t>
            </w:r>
          </w:p>
        </w:tc>
      </w:tr>
      <w:tr w:rsidR="006B2CAB" w:rsidRPr="006B2CAB" w:rsidTr="006B2CAB">
        <w:trPr>
          <w:trHeight w:val="1112"/>
        </w:trPr>
        <w:tc>
          <w:tcPr>
            <w:tcW w:w="254" w:type="pct"/>
            <w:vMerge/>
            <w:shd w:val="clear" w:color="auto" w:fill="auto"/>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99"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4</w:t>
            </w:r>
          </w:p>
        </w:tc>
        <w:tc>
          <w:tcPr>
            <w:tcW w:w="2134" w:type="pct"/>
          </w:tcPr>
          <w:p w:rsidR="006B2CAB" w:rsidRPr="006B2CAB" w:rsidRDefault="006B2CAB" w:rsidP="006B2CAB">
            <w:pPr>
              <w:spacing w:after="0" w:line="240" w:lineRule="auto"/>
              <w:jc w:val="both"/>
              <w:rPr>
                <w:rFonts w:ascii="Times New Roman" w:hAnsi="Times New Roman" w:cs="Times New Roman"/>
                <w:b/>
                <w:sz w:val="24"/>
                <w:szCs w:val="24"/>
              </w:rPr>
            </w:pPr>
            <w:r w:rsidRPr="006B2CAB">
              <w:rPr>
                <w:rFonts w:ascii="Times New Roman" w:hAnsi="Times New Roman" w:cs="Times New Roman"/>
                <w:b/>
                <w:sz w:val="24"/>
                <w:szCs w:val="24"/>
              </w:rPr>
              <w:t>«Осень золотая»</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 xml:space="preserve">П.с. </w:t>
            </w:r>
            <w:r w:rsidRPr="006B2CAB">
              <w:rPr>
                <w:rFonts w:ascii="Times New Roman" w:hAnsi="Times New Roman" w:cs="Times New Roman"/>
                <w:sz w:val="24"/>
                <w:szCs w:val="24"/>
              </w:rPr>
              <w:t>Продолжать знакомить детей с  пейзажем как жанром живописи. Учить рисовать деревья гуашью. Учить смешивать краски на палитре. Воспитывать эстетическое отношение к окружающему миру. Развивать образное мышление детей, творческое воображение, желание создавать в рисунке образ осеннего леса.</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Осенние пейзажи.</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 xml:space="preserve">Мультимедийная зарисовка «Лес, точно терем расписной» Осенние пейзажи. </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Тонированная бумага, гуашь, палитры, кисти, баночки с водой.</w:t>
            </w:r>
          </w:p>
        </w:tc>
        <w:tc>
          <w:tcPr>
            <w:tcW w:w="1174"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Наблюдения на прогулке. Беседа об осени. Разучивание стихов и песен об осени.</w:t>
            </w:r>
          </w:p>
        </w:tc>
      </w:tr>
      <w:tr w:rsidR="006B2CAB" w:rsidRPr="006B2CAB" w:rsidTr="006B2CAB">
        <w:trPr>
          <w:trHeight w:val="1112"/>
        </w:trPr>
        <w:tc>
          <w:tcPr>
            <w:tcW w:w="254" w:type="pct"/>
            <w:vMerge w:val="restart"/>
            <w:shd w:val="clear" w:color="auto" w:fill="auto"/>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r w:rsidRPr="006B2CAB">
              <w:rPr>
                <w:rFonts w:ascii="Times New Roman" w:hAnsi="Times New Roman" w:cs="Times New Roman"/>
                <w:sz w:val="24"/>
                <w:szCs w:val="24"/>
              </w:rPr>
              <w:t>Октябрь</w:t>
            </w:r>
          </w:p>
        </w:tc>
        <w:tc>
          <w:tcPr>
            <w:tcW w:w="299"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5</w:t>
            </w:r>
          </w:p>
        </w:tc>
        <w:tc>
          <w:tcPr>
            <w:tcW w:w="2134" w:type="pct"/>
          </w:tcPr>
          <w:p w:rsidR="006B2CAB" w:rsidRPr="006B2CAB" w:rsidRDefault="006B2CAB" w:rsidP="006B2CAB">
            <w:pPr>
              <w:spacing w:after="0" w:line="240" w:lineRule="auto"/>
              <w:jc w:val="both"/>
              <w:rPr>
                <w:rFonts w:ascii="Times New Roman" w:hAnsi="Times New Roman" w:cs="Times New Roman"/>
                <w:i/>
                <w:sz w:val="24"/>
                <w:szCs w:val="24"/>
              </w:rPr>
            </w:pPr>
            <w:r w:rsidRPr="006B2CAB">
              <w:rPr>
                <w:rFonts w:ascii="Times New Roman" w:hAnsi="Times New Roman" w:cs="Times New Roman"/>
                <w:b/>
                <w:sz w:val="24"/>
                <w:szCs w:val="24"/>
              </w:rPr>
              <w:t xml:space="preserve">«Ветка рябины» </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П.с. Учить изображать на листе бумаги ветку рябины, используя разные техники рисования: примакивание, тычок, рисование кончиком кисти, рисование пальцем. Развивать чувства цвета и композиции. Воспитывать умение замечать и отражать в рисунке красоту природы.</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Ветка рябины.</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Белая бумага, коричневые восковые мелки,  акварель, кисти №5, стаканчики с водой, влажные салфетки.</w:t>
            </w:r>
          </w:p>
        </w:tc>
        <w:tc>
          <w:tcPr>
            <w:tcW w:w="1174"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Наблюдения на прогулке, рассматривание рябины. Чтение стихов о рябине.</w:t>
            </w:r>
          </w:p>
        </w:tc>
      </w:tr>
      <w:tr w:rsidR="006B2CAB" w:rsidRPr="006B2CAB" w:rsidTr="006B2CAB">
        <w:trPr>
          <w:trHeight w:val="1394"/>
        </w:trPr>
        <w:tc>
          <w:tcPr>
            <w:tcW w:w="254" w:type="pct"/>
            <w:vMerge/>
            <w:shd w:val="clear" w:color="auto" w:fill="auto"/>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99"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6</w:t>
            </w:r>
          </w:p>
        </w:tc>
        <w:tc>
          <w:tcPr>
            <w:tcW w:w="2134" w:type="pct"/>
          </w:tcPr>
          <w:p w:rsidR="006B2CAB" w:rsidRPr="006B2CAB" w:rsidRDefault="006B2CAB" w:rsidP="006B2CAB">
            <w:pPr>
              <w:spacing w:after="0" w:line="240" w:lineRule="auto"/>
              <w:jc w:val="both"/>
              <w:rPr>
                <w:rFonts w:ascii="Times New Roman" w:hAnsi="Times New Roman" w:cs="Times New Roman"/>
                <w:i/>
                <w:sz w:val="24"/>
                <w:szCs w:val="24"/>
              </w:rPr>
            </w:pPr>
            <w:r w:rsidRPr="006B2CAB">
              <w:rPr>
                <w:rFonts w:ascii="Times New Roman" w:hAnsi="Times New Roman" w:cs="Times New Roman"/>
                <w:b/>
                <w:sz w:val="24"/>
                <w:szCs w:val="24"/>
              </w:rPr>
              <w:t xml:space="preserve">«Натюрморт с фруктами» </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 xml:space="preserve">П.с. </w:t>
            </w:r>
            <w:r w:rsidRPr="006B2CAB">
              <w:rPr>
                <w:rFonts w:ascii="Times New Roman" w:hAnsi="Times New Roman" w:cs="Times New Roman"/>
                <w:sz w:val="24"/>
                <w:szCs w:val="24"/>
              </w:rPr>
              <w:t>Формировать представления о натюрморте как жанре живописи. Учить детей рисовать масляной пастелью. Упражнять в рисовании фруктов. Воспитывать эстетические чувства от восприятия произведений живописи. Развивать художественное восприятие, эстетический вкус.</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 xml:space="preserve">Натюрморты с овощами. Муляжи фруктов. </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 xml:space="preserve">Бумага, масляная пастель. </w:t>
            </w:r>
          </w:p>
        </w:tc>
        <w:tc>
          <w:tcPr>
            <w:tcW w:w="1174"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Беседа о фруктах. Рассматривание фруктов. Д/И «Узнай по силуэту», «Чудесный мешочек», «Лото». СР/И «Магазин».</w:t>
            </w:r>
          </w:p>
        </w:tc>
      </w:tr>
      <w:tr w:rsidR="006B2CAB" w:rsidRPr="006B2CAB" w:rsidTr="006B2CAB">
        <w:trPr>
          <w:trHeight w:val="274"/>
        </w:trPr>
        <w:tc>
          <w:tcPr>
            <w:tcW w:w="254" w:type="pct"/>
            <w:vMerge/>
            <w:shd w:val="clear" w:color="auto" w:fill="auto"/>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99"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7</w:t>
            </w:r>
          </w:p>
        </w:tc>
        <w:tc>
          <w:tcPr>
            <w:tcW w:w="2134" w:type="pct"/>
          </w:tcPr>
          <w:p w:rsidR="006B2CAB" w:rsidRPr="006B2CAB" w:rsidRDefault="006B2CAB" w:rsidP="006B2CAB">
            <w:pPr>
              <w:spacing w:after="0" w:line="240" w:lineRule="auto"/>
              <w:jc w:val="both"/>
              <w:rPr>
                <w:rFonts w:ascii="Times New Roman" w:hAnsi="Times New Roman" w:cs="Times New Roman"/>
                <w:b/>
                <w:sz w:val="24"/>
                <w:szCs w:val="24"/>
              </w:rPr>
            </w:pPr>
            <w:r w:rsidRPr="006B2CAB">
              <w:rPr>
                <w:rFonts w:ascii="Times New Roman" w:hAnsi="Times New Roman" w:cs="Times New Roman"/>
                <w:b/>
                <w:sz w:val="24"/>
                <w:szCs w:val="24"/>
              </w:rPr>
              <w:t>«Натюрморт с перцем»</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 xml:space="preserve">П.с. </w:t>
            </w:r>
            <w:r w:rsidRPr="006B2CAB">
              <w:rPr>
                <w:rFonts w:ascii="Times New Roman" w:hAnsi="Times New Roman" w:cs="Times New Roman"/>
                <w:sz w:val="24"/>
                <w:szCs w:val="24"/>
              </w:rPr>
              <w:t>Продолжать формировать представления о натюрморте как жанре изобразительного искусства. Учить рисовать перцы треугольной формы масляной пастелью. Воспитывать эстетические чувства от восприятия произведений живописи. Развивать художественное восприятие, эстетический вкус.</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Муляжи перцев.</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Бумага, масляная пастель.</w:t>
            </w:r>
          </w:p>
        </w:tc>
        <w:tc>
          <w:tcPr>
            <w:tcW w:w="1174"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Беседы о сборе урожая. Дидактические игры с овощами и фруктами или с картинками, их изображающими.</w:t>
            </w:r>
          </w:p>
        </w:tc>
      </w:tr>
      <w:tr w:rsidR="006B2CAB" w:rsidRPr="006B2CAB" w:rsidTr="006B2CAB">
        <w:trPr>
          <w:trHeight w:val="848"/>
        </w:trPr>
        <w:tc>
          <w:tcPr>
            <w:tcW w:w="254" w:type="pct"/>
            <w:vMerge/>
            <w:shd w:val="clear" w:color="auto" w:fill="auto"/>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99"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8</w:t>
            </w:r>
          </w:p>
        </w:tc>
        <w:tc>
          <w:tcPr>
            <w:tcW w:w="2134" w:type="pct"/>
          </w:tcPr>
          <w:p w:rsidR="006B2CAB" w:rsidRPr="006B2CAB" w:rsidRDefault="006B2CAB" w:rsidP="006B2CAB">
            <w:pPr>
              <w:spacing w:after="0" w:line="240" w:lineRule="auto"/>
              <w:jc w:val="both"/>
              <w:rPr>
                <w:rFonts w:ascii="Times New Roman" w:hAnsi="Times New Roman" w:cs="Times New Roman"/>
                <w:b/>
                <w:sz w:val="24"/>
                <w:szCs w:val="24"/>
              </w:rPr>
            </w:pPr>
            <w:r w:rsidRPr="006B2CAB">
              <w:rPr>
                <w:rFonts w:ascii="Times New Roman" w:hAnsi="Times New Roman" w:cs="Times New Roman"/>
                <w:b/>
                <w:sz w:val="24"/>
                <w:szCs w:val="24"/>
              </w:rPr>
              <w:t>«Укрась платочек осенним узором»</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 xml:space="preserve">П.с. </w:t>
            </w:r>
            <w:r w:rsidRPr="006B2CAB">
              <w:rPr>
                <w:rFonts w:ascii="Times New Roman" w:hAnsi="Times New Roman" w:cs="Times New Roman"/>
                <w:sz w:val="24"/>
                <w:szCs w:val="24"/>
              </w:rPr>
              <w:t>Учить детей составлять узор из грибов, листьев и ягод на квадрате, заполняя углы и середину. Закреплять умение использовать рациональный способ рисования.  Развивать чувство симметрии, чувство композиции, чувство ритма. Продолжать учить рисовать красками.</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Слайды.</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Тонированная бумага квадратной формы, гуашь, кисти № 5 и № 2, ватные палочки, стаканчики с водой, салфетки.</w:t>
            </w:r>
          </w:p>
        </w:tc>
        <w:tc>
          <w:tcPr>
            <w:tcW w:w="1174"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Составление узоров из осенних листьев. Д/И «Составь узор»</w:t>
            </w:r>
          </w:p>
        </w:tc>
      </w:tr>
      <w:tr w:rsidR="006B2CAB" w:rsidRPr="006B2CAB" w:rsidTr="006B2CAB">
        <w:trPr>
          <w:trHeight w:val="267"/>
        </w:trPr>
        <w:tc>
          <w:tcPr>
            <w:tcW w:w="254" w:type="pct"/>
            <w:vMerge w:val="restart"/>
            <w:shd w:val="clear" w:color="auto" w:fill="auto"/>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r w:rsidRPr="006B2CAB">
              <w:rPr>
                <w:rFonts w:ascii="Times New Roman" w:hAnsi="Times New Roman" w:cs="Times New Roman"/>
                <w:sz w:val="24"/>
                <w:szCs w:val="24"/>
              </w:rPr>
              <w:t>Ноябрь</w:t>
            </w:r>
          </w:p>
        </w:tc>
        <w:tc>
          <w:tcPr>
            <w:tcW w:w="299"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9</w:t>
            </w:r>
          </w:p>
        </w:tc>
        <w:tc>
          <w:tcPr>
            <w:tcW w:w="2134" w:type="pct"/>
          </w:tcPr>
          <w:p w:rsidR="006B2CAB" w:rsidRPr="006B2CAB" w:rsidRDefault="006B2CAB" w:rsidP="006B2CAB">
            <w:pPr>
              <w:spacing w:after="0" w:line="240" w:lineRule="auto"/>
              <w:jc w:val="both"/>
              <w:rPr>
                <w:rFonts w:ascii="Times New Roman" w:hAnsi="Times New Roman" w:cs="Times New Roman"/>
                <w:b/>
                <w:sz w:val="24"/>
                <w:szCs w:val="24"/>
              </w:rPr>
            </w:pPr>
            <w:r w:rsidRPr="006B2CAB">
              <w:rPr>
                <w:rFonts w:ascii="Times New Roman" w:hAnsi="Times New Roman" w:cs="Times New Roman"/>
                <w:b/>
                <w:sz w:val="24"/>
                <w:szCs w:val="24"/>
              </w:rPr>
              <w:t>«Ёжик»</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П.с.</w:t>
            </w:r>
            <w:r w:rsidRPr="006B2CAB">
              <w:rPr>
                <w:rFonts w:ascii="Times New Roman" w:hAnsi="Times New Roman" w:cs="Times New Roman"/>
                <w:sz w:val="24"/>
                <w:szCs w:val="24"/>
              </w:rPr>
              <w:t xml:space="preserve"> Расширять знания детей о еже: внешний вид, повадках, среде обитания. Учить рисовать тычком в технике «сухая кисть», передовая характерные особенности; закрепить умение детей рисовать кисточкой разными способами. Воспитывать самостоятельность, уверенность в себе. Развивать фантазию, творческое воображение.</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Слайды.</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Тонированная бумага, гуашь, щетинные кисти, кисти №5 и №2, ватные палочки, стаканчики с водой, салфетки.</w:t>
            </w:r>
          </w:p>
        </w:tc>
        <w:tc>
          <w:tcPr>
            <w:tcW w:w="1174"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 xml:space="preserve">Чтение рассказов Е.Чарушина, рассматривание иллюстраций. </w:t>
            </w:r>
          </w:p>
        </w:tc>
      </w:tr>
      <w:tr w:rsidR="006B2CAB" w:rsidRPr="006B2CAB" w:rsidTr="006B2CAB">
        <w:trPr>
          <w:trHeight w:val="274"/>
        </w:trPr>
        <w:tc>
          <w:tcPr>
            <w:tcW w:w="254" w:type="pct"/>
            <w:vMerge/>
            <w:shd w:val="clear" w:color="auto" w:fill="auto"/>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99"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10</w:t>
            </w:r>
          </w:p>
        </w:tc>
        <w:tc>
          <w:tcPr>
            <w:tcW w:w="2134" w:type="pct"/>
          </w:tcPr>
          <w:p w:rsidR="006B2CAB" w:rsidRPr="006B2CAB" w:rsidRDefault="006B2CAB" w:rsidP="006B2CAB">
            <w:pPr>
              <w:spacing w:after="0" w:line="240" w:lineRule="auto"/>
              <w:jc w:val="both"/>
              <w:rPr>
                <w:rFonts w:ascii="Times New Roman" w:hAnsi="Times New Roman" w:cs="Times New Roman"/>
                <w:b/>
                <w:sz w:val="24"/>
                <w:szCs w:val="24"/>
              </w:rPr>
            </w:pPr>
            <w:r w:rsidRPr="006B2CAB">
              <w:rPr>
                <w:rFonts w:ascii="Times New Roman" w:hAnsi="Times New Roman" w:cs="Times New Roman"/>
                <w:b/>
                <w:sz w:val="24"/>
                <w:szCs w:val="24"/>
              </w:rPr>
              <w:t>«Девочка в красивом платье»</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П.с.</w:t>
            </w:r>
            <w:r w:rsidRPr="006B2CAB">
              <w:rPr>
                <w:rFonts w:ascii="Times New Roman" w:hAnsi="Times New Roman" w:cs="Times New Roman"/>
                <w:sz w:val="24"/>
                <w:szCs w:val="24"/>
              </w:rPr>
              <w:t xml:space="preserve"> Формировать представления о портрете. Учить детей рисовать фигуру человека, передавать форму платья, форму и расположение частей, соотношение их по величине. Продолжать учить рисовать крупно, во весь лист. Учить смешивать на палитре белую и оранжевую краску для получения телесного цвета, для цвета платья – выбелить любой цвет </w:t>
            </w:r>
            <w:r w:rsidRPr="006B2CAB">
              <w:rPr>
                <w:rFonts w:ascii="Times New Roman" w:hAnsi="Times New Roman" w:cs="Times New Roman"/>
                <w:sz w:val="24"/>
                <w:szCs w:val="24"/>
              </w:rPr>
              <w:lastRenderedPageBreak/>
              <w:t xml:space="preserve">по выбору. Упражнять в рисовании гуашью. </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lastRenderedPageBreak/>
              <w:t>Кукла.</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Тонированная бумага, гуашь, кисти, палитры, стаканчики с водой.</w:t>
            </w:r>
          </w:p>
        </w:tc>
        <w:tc>
          <w:tcPr>
            <w:tcW w:w="1174"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Рассматривание девочек в разных платьицах, игры с куклами, аппликация «Кукла в красивом платье».</w:t>
            </w:r>
          </w:p>
        </w:tc>
      </w:tr>
      <w:tr w:rsidR="006B2CAB" w:rsidRPr="006B2CAB" w:rsidTr="006B2CAB">
        <w:trPr>
          <w:trHeight w:val="274"/>
        </w:trPr>
        <w:tc>
          <w:tcPr>
            <w:tcW w:w="254" w:type="pct"/>
            <w:vMerge/>
            <w:shd w:val="clear" w:color="auto" w:fill="auto"/>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99"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11</w:t>
            </w:r>
          </w:p>
        </w:tc>
        <w:tc>
          <w:tcPr>
            <w:tcW w:w="2134" w:type="pct"/>
          </w:tcPr>
          <w:p w:rsidR="006B2CAB" w:rsidRPr="006B2CAB" w:rsidRDefault="006B2CAB" w:rsidP="006B2CAB">
            <w:pPr>
              <w:spacing w:after="0" w:line="240" w:lineRule="auto"/>
              <w:jc w:val="both"/>
              <w:rPr>
                <w:rFonts w:ascii="Times New Roman" w:hAnsi="Times New Roman" w:cs="Times New Roman"/>
                <w:b/>
                <w:sz w:val="24"/>
                <w:szCs w:val="24"/>
              </w:rPr>
            </w:pPr>
            <w:r w:rsidRPr="006B2CAB">
              <w:rPr>
                <w:rFonts w:ascii="Times New Roman" w:hAnsi="Times New Roman" w:cs="Times New Roman"/>
                <w:b/>
                <w:sz w:val="24"/>
                <w:szCs w:val="24"/>
              </w:rPr>
              <w:t xml:space="preserve">«Украшение тарелочки филимоновским узором» </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П.с.</w:t>
            </w:r>
            <w:r w:rsidRPr="006B2CAB">
              <w:rPr>
                <w:rFonts w:ascii="Times New Roman" w:hAnsi="Times New Roman" w:cs="Times New Roman"/>
                <w:sz w:val="24"/>
                <w:szCs w:val="24"/>
              </w:rPr>
              <w:t xml:space="preserve"> Продолжать формировать активный интерес к декоративному рисованию. Формировать представления об особенностях филимоновской росписи. Познакомить с понятиями «элемент орнамента», «ритм», «фон». Продолжать учить рисовать геометрический орнамент в квадрате, ритмично располагая элементы в центре и в углах композиции. Развивать цветовосприятие, чувство ритма, эстетические чувства.</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Филимоновские игрушки, карточки с элементами филимоновской росписи.</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Бумага квадратной формы,  фломастеры.</w:t>
            </w:r>
          </w:p>
        </w:tc>
        <w:tc>
          <w:tcPr>
            <w:tcW w:w="1174"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Рассматривание филимоновских игрушек. Д/И «Чего не стало?», «Какая игрушка лишняя», «Составь узор».</w:t>
            </w:r>
          </w:p>
        </w:tc>
      </w:tr>
      <w:tr w:rsidR="006B2CAB" w:rsidRPr="006B2CAB" w:rsidTr="006B2CAB">
        <w:trPr>
          <w:trHeight w:val="825"/>
        </w:trPr>
        <w:tc>
          <w:tcPr>
            <w:tcW w:w="254" w:type="pct"/>
            <w:vMerge/>
            <w:shd w:val="clear" w:color="auto" w:fill="auto"/>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99"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12</w:t>
            </w:r>
          </w:p>
        </w:tc>
        <w:tc>
          <w:tcPr>
            <w:tcW w:w="2134" w:type="pct"/>
          </w:tcPr>
          <w:p w:rsidR="006B2CAB" w:rsidRPr="006B2CAB" w:rsidRDefault="006B2CAB" w:rsidP="006B2CAB">
            <w:pPr>
              <w:spacing w:after="0" w:line="240" w:lineRule="auto"/>
              <w:jc w:val="both"/>
              <w:rPr>
                <w:rFonts w:ascii="Times New Roman" w:hAnsi="Times New Roman" w:cs="Times New Roman"/>
                <w:i/>
                <w:sz w:val="24"/>
                <w:szCs w:val="24"/>
              </w:rPr>
            </w:pPr>
            <w:r w:rsidRPr="006B2CAB">
              <w:rPr>
                <w:rFonts w:ascii="Times New Roman" w:hAnsi="Times New Roman" w:cs="Times New Roman"/>
                <w:b/>
                <w:sz w:val="24"/>
                <w:szCs w:val="24"/>
              </w:rPr>
              <w:t>«Хантыйский орнамент в квадрате»</w:t>
            </w:r>
          </w:p>
          <w:p w:rsidR="006B2CAB" w:rsidRPr="006B2CAB" w:rsidRDefault="006B2CAB" w:rsidP="006B2CAB">
            <w:pPr>
              <w:spacing w:after="0" w:line="240" w:lineRule="auto"/>
              <w:jc w:val="both"/>
              <w:rPr>
                <w:rFonts w:ascii="Times New Roman" w:hAnsi="Times New Roman" w:cs="Times New Roman"/>
                <w:sz w:val="24"/>
                <w:szCs w:val="24"/>
                <w:lang w:val="en-US"/>
              </w:rPr>
            </w:pPr>
            <w:r w:rsidRPr="006B2CAB">
              <w:rPr>
                <w:rFonts w:ascii="Times New Roman" w:hAnsi="Times New Roman" w:cs="Times New Roman"/>
                <w:b/>
                <w:sz w:val="24"/>
                <w:szCs w:val="24"/>
              </w:rPr>
              <w:t xml:space="preserve">П.с. </w:t>
            </w:r>
            <w:r w:rsidRPr="006B2CAB">
              <w:rPr>
                <w:rFonts w:ascii="Times New Roman" w:hAnsi="Times New Roman" w:cs="Times New Roman"/>
                <w:sz w:val="24"/>
                <w:szCs w:val="24"/>
              </w:rPr>
              <w:t xml:space="preserve">Формировать представления о народном декоративно-прикладном искусстве народов ханты. Учить выделять характерные особенности орнаментов. Учить рисовать в квадрате хантыйский орнамент из элементов «луна» и «лапа лисы». Закреплять понятия «орнамент», «элемент». Упражнять в рисовании гуашью. Развивать чувство ритма, зрительно-моторную координацию. Воспитывать интерес к народному декоративно-прикладному искусству. </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Куклы ханты. Образцы орнаментов. Карточки с элементами хантыйских и русских орнаментов, алгоритм выполнения орнамента в квадрате.</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Тонированные бумажные квадраты, гуашь, кисти, баночки с водой.</w:t>
            </w:r>
          </w:p>
        </w:tc>
        <w:tc>
          <w:tcPr>
            <w:tcW w:w="1174"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Беседа о культуре и быте народа ханты. Рассматривание предметов быта, орнаментов, иллюстраций. Игры с куклами в национальной одежде ханты.</w:t>
            </w:r>
          </w:p>
        </w:tc>
      </w:tr>
      <w:tr w:rsidR="006B2CAB" w:rsidRPr="006B2CAB" w:rsidTr="006B2CAB">
        <w:trPr>
          <w:trHeight w:val="825"/>
        </w:trPr>
        <w:tc>
          <w:tcPr>
            <w:tcW w:w="254" w:type="pct"/>
            <w:vMerge w:val="restart"/>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r w:rsidRPr="006B2CAB">
              <w:rPr>
                <w:rFonts w:ascii="Times New Roman" w:hAnsi="Times New Roman" w:cs="Times New Roman"/>
                <w:sz w:val="24"/>
                <w:szCs w:val="24"/>
              </w:rPr>
              <w:t>Декабрь</w:t>
            </w:r>
          </w:p>
        </w:tc>
        <w:tc>
          <w:tcPr>
            <w:tcW w:w="299"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13</w:t>
            </w:r>
          </w:p>
        </w:tc>
        <w:tc>
          <w:tcPr>
            <w:tcW w:w="2134" w:type="pct"/>
          </w:tcPr>
          <w:p w:rsidR="006B2CAB" w:rsidRPr="006B2CAB" w:rsidRDefault="006B2CAB" w:rsidP="006B2CAB">
            <w:pPr>
              <w:spacing w:after="0" w:line="240" w:lineRule="auto"/>
              <w:jc w:val="both"/>
              <w:rPr>
                <w:rFonts w:ascii="Times New Roman" w:hAnsi="Times New Roman" w:cs="Times New Roman"/>
                <w:b/>
                <w:sz w:val="24"/>
                <w:szCs w:val="24"/>
              </w:rPr>
            </w:pPr>
            <w:r w:rsidRPr="006B2CAB">
              <w:rPr>
                <w:rFonts w:ascii="Times New Roman" w:hAnsi="Times New Roman" w:cs="Times New Roman"/>
                <w:b/>
                <w:sz w:val="24"/>
                <w:szCs w:val="24"/>
              </w:rPr>
              <w:t>«Зимушка-зима»</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П.с.</w:t>
            </w:r>
            <w:r w:rsidRPr="006B2CAB">
              <w:rPr>
                <w:rFonts w:ascii="Times New Roman" w:hAnsi="Times New Roman" w:cs="Times New Roman"/>
                <w:sz w:val="24"/>
                <w:szCs w:val="24"/>
              </w:rPr>
              <w:t xml:space="preserve"> Закреплять представления детей о пейзаже. Вызвать желание нарисовать зимний пейзаж, передавая характерные особенности этого времени года. Упражнять в рисовании деревьев. Развивать образное мышление, воображение, пространственные представления. Воспитывать эстетическое отношение к окружающему миру, желание радовать друзей своими рисунками.</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Зимние пейзажи. Варианты композиционного решения рисунка.</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Тонированная бумага, гуашь, палитры, кисти №5 и №2, ватные палочки, баночки с водой, салфетки.</w:t>
            </w:r>
          </w:p>
        </w:tc>
        <w:tc>
          <w:tcPr>
            <w:tcW w:w="1174"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 xml:space="preserve">Наблюдения на прогулке. Беседа о зиме. Разучивание стихов и песен о зиме. Рассматривание репродукций. </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Д/И «Составь пейзаж».</w:t>
            </w:r>
          </w:p>
        </w:tc>
      </w:tr>
      <w:tr w:rsidR="006B2CAB" w:rsidRPr="006B2CAB" w:rsidTr="006B2CAB">
        <w:trPr>
          <w:trHeight w:val="67"/>
        </w:trPr>
        <w:tc>
          <w:tcPr>
            <w:tcW w:w="254" w:type="pct"/>
            <w:vMerge/>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99"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14</w:t>
            </w:r>
          </w:p>
        </w:tc>
        <w:tc>
          <w:tcPr>
            <w:tcW w:w="2134" w:type="pct"/>
          </w:tcPr>
          <w:p w:rsidR="006B2CAB" w:rsidRPr="006B2CAB" w:rsidRDefault="006B2CAB" w:rsidP="006B2CAB">
            <w:pPr>
              <w:spacing w:after="0" w:line="240" w:lineRule="auto"/>
              <w:jc w:val="both"/>
              <w:rPr>
                <w:rFonts w:ascii="Times New Roman" w:hAnsi="Times New Roman" w:cs="Times New Roman"/>
                <w:b/>
                <w:sz w:val="24"/>
                <w:szCs w:val="24"/>
              </w:rPr>
            </w:pPr>
            <w:r w:rsidRPr="006B2CAB">
              <w:rPr>
                <w:rFonts w:ascii="Times New Roman" w:hAnsi="Times New Roman" w:cs="Times New Roman"/>
                <w:b/>
                <w:sz w:val="24"/>
                <w:szCs w:val="24"/>
              </w:rPr>
              <w:t>«Снегурочка»</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 xml:space="preserve">П.с. </w:t>
            </w:r>
            <w:r w:rsidRPr="006B2CAB">
              <w:rPr>
                <w:rFonts w:ascii="Times New Roman" w:hAnsi="Times New Roman" w:cs="Times New Roman"/>
                <w:sz w:val="24"/>
                <w:szCs w:val="24"/>
              </w:rPr>
              <w:t xml:space="preserve">Продолжать формировать представления детей о портрете. Учить рисовать погрудный портрет </w:t>
            </w:r>
            <w:r w:rsidRPr="006B2CAB">
              <w:rPr>
                <w:rFonts w:ascii="Times New Roman" w:hAnsi="Times New Roman" w:cs="Times New Roman"/>
                <w:sz w:val="24"/>
                <w:szCs w:val="24"/>
              </w:rPr>
              <w:lastRenderedPageBreak/>
              <w:t>Снегурочки, используя холодную цветовую гамму.  Упражнять в смешивании красок на палитре. Развивать образное мышление, творческую активность в процессе украшения кокошника Снегурочки.</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lastRenderedPageBreak/>
              <w:t xml:space="preserve">Кукла Снегурочка. Таблица «Холодные цвета». Алгоритм </w:t>
            </w:r>
            <w:r w:rsidRPr="006B2CAB">
              <w:rPr>
                <w:rFonts w:ascii="Times New Roman" w:hAnsi="Times New Roman" w:cs="Times New Roman"/>
                <w:sz w:val="24"/>
                <w:szCs w:val="24"/>
              </w:rPr>
              <w:lastRenderedPageBreak/>
              <w:t>рисования Снегурочки.</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Бумага, гуашь, кисти №5 и №2, палитры, ватные палочки, стаканчики с водой, салфетки.</w:t>
            </w:r>
          </w:p>
        </w:tc>
        <w:tc>
          <w:tcPr>
            <w:tcW w:w="1174"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lastRenderedPageBreak/>
              <w:t>Рассказывание сказок, рассматривание картинок.</w:t>
            </w:r>
          </w:p>
        </w:tc>
      </w:tr>
      <w:tr w:rsidR="006B2CAB" w:rsidRPr="006B2CAB" w:rsidTr="006B2CAB">
        <w:trPr>
          <w:trHeight w:val="1982"/>
        </w:trPr>
        <w:tc>
          <w:tcPr>
            <w:tcW w:w="254" w:type="pct"/>
            <w:vMerge/>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99"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15</w:t>
            </w:r>
          </w:p>
        </w:tc>
        <w:tc>
          <w:tcPr>
            <w:tcW w:w="2134" w:type="pct"/>
          </w:tcPr>
          <w:p w:rsidR="006B2CAB" w:rsidRPr="006B2CAB" w:rsidRDefault="006B2CAB" w:rsidP="006B2CAB">
            <w:pPr>
              <w:spacing w:after="0" w:line="240" w:lineRule="auto"/>
              <w:jc w:val="both"/>
              <w:rPr>
                <w:rFonts w:ascii="Times New Roman" w:hAnsi="Times New Roman" w:cs="Times New Roman"/>
                <w:b/>
                <w:sz w:val="24"/>
                <w:szCs w:val="24"/>
              </w:rPr>
            </w:pPr>
            <w:r w:rsidRPr="006B2CAB">
              <w:rPr>
                <w:rFonts w:ascii="Times New Roman" w:hAnsi="Times New Roman" w:cs="Times New Roman"/>
                <w:b/>
                <w:sz w:val="24"/>
                <w:szCs w:val="24"/>
              </w:rPr>
              <w:t>«Ели большие и маленькие»</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 xml:space="preserve">П.с. </w:t>
            </w:r>
            <w:r w:rsidRPr="006B2CAB">
              <w:rPr>
                <w:rFonts w:ascii="Times New Roman" w:hAnsi="Times New Roman" w:cs="Times New Roman"/>
                <w:sz w:val="24"/>
                <w:szCs w:val="24"/>
              </w:rPr>
              <w:t xml:space="preserve">Продолжать формировать представления о пейзаже. Учить располагать изображение на широкой полосе (расположение близких и дальних деревьев ниже и выше по листу). Учить передавать различие в высоте старых и молодых деревьев, их окраску и характерное строение (старые ели темнее, молодые – светлее). Упражнять в смешивании красок на палитре (добавление черного). </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Стихотворение И. Токмаковой «Ели». Пейзажи с елями.</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Тонированная бумага, гуашь, палитры,  кисти, стаканчики с водой, салфетки.</w:t>
            </w:r>
          </w:p>
        </w:tc>
        <w:tc>
          <w:tcPr>
            <w:tcW w:w="1174"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Наблюдения на прогулке, рассматривание снежинок, опыты со снегом. Д/И «Найди такую же снежинку»</w:t>
            </w:r>
          </w:p>
        </w:tc>
      </w:tr>
      <w:tr w:rsidR="006B2CAB" w:rsidRPr="006B2CAB" w:rsidTr="006B2CAB">
        <w:trPr>
          <w:trHeight w:val="825"/>
        </w:trPr>
        <w:tc>
          <w:tcPr>
            <w:tcW w:w="254" w:type="pct"/>
            <w:vMerge/>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99"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16</w:t>
            </w:r>
          </w:p>
        </w:tc>
        <w:tc>
          <w:tcPr>
            <w:tcW w:w="2134" w:type="pct"/>
          </w:tcPr>
          <w:p w:rsidR="006B2CAB" w:rsidRPr="006B2CAB" w:rsidRDefault="006B2CAB" w:rsidP="006B2CAB">
            <w:pPr>
              <w:spacing w:after="0" w:line="240" w:lineRule="auto"/>
              <w:jc w:val="both"/>
              <w:rPr>
                <w:rFonts w:ascii="Times New Roman" w:hAnsi="Times New Roman" w:cs="Times New Roman"/>
                <w:b/>
                <w:sz w:val="24"/>
                <w:szCs w:val="24"/>
              </w:rPr>
            </w:pPr>
            <w:r w:rsidRPr="006B2CAB">
              <w:rPr>
                <w:rFonts w:ascii="Times New Roman" w:hAnsi="Times New Roman" w:cs="Times New Roman"/>
                <w:b/>
                <w:sz w:val="24"/>
                <w:szCs w:val="24"/>
              </w:rPr>
              <w:t>«Валенки-шептуны»</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 xml:space="preserve">П.с. </w:t>
            </w:r>
            <w:r w:rsidRPr="006B2CAB">
              <w:rPr>
                <w:rFonts w:ascii="Times New Roman" w:hAnsi="Times New Roman" w:cs="Times New Roman"/>
                <w:sz w:val="24"/>
                <w:szCs w:val="24"/>
              </w:rPr>
              <w:t>Продолжать формировать активный интерес к декоративному рисованию. Закреплять  представления о понятиях «элемент орнамента», «ритм», «фон». Продолжать учить рисовать геометрический орнамент на силуэте валенка, ритмично располагая элементы на голенище, выделяя орнаментально пятку. Развивать цветовосприятие, чувство ритма, эстетические чувства.</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Слайды.</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Таблица с геометрическими элементами.</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Силуэты валенков из тонированной бумаги, гуашь, кисти, ватные палочки, стаканчики с водой, салфетки.</w:t>
            </w:r>
          </w:p>
        </w:tc>
        <w:tc>
          <w:tcPr>
            <w:tcW w:w="1174"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Д/И «Составь узор», «Подбери пару».</w:t>
            </w:r>
          </w:p>
        </w:tc>
      </w:tr>
      <w:tr w:rsidR="006B2CAB" w:rsidRPr="006B2CAB" w:rsidTr="006B2CAB">
        <w:trPr>
          <w:trHeight w:val="825"/>
        </w:trPr>
        <w:tc>
          <w:tcPr>
            <w:tcW w:w="254" w:type="pct"/>
            <w:vMerge w:val="restart"/>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r w:rsidRPr="006B2CAB">
              <w:rPr>
                <w:rFonts w:ascii="Times New Roman" w:hAnsi="Times New Roman" w:cs="Times New Roman"/>
                <w:sz w:val="24"/>
                <w:szCs w:val="24"/>
              </w:rPr>
              <w:t>Январь</w:t>
            </w:r>
          </w:p>
        </w:tc>
        <w:tc>
          <w:tcPr>
            <w:tcW w:w="299"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17</w:t>
            </w:r>
          </w:p>
        </w:tc>
        <w:tc>
          <w:tcPr>
            <w:tcW w:w="2134" w:type="pct"/>
          </w:tcPr>
          <w:p w:rsidR="006B2CAB" w:rsidRPr="006B2CAB" w:rsidRDefault="006B2CAB" w:rsidP="006B2CAB">
            <w:pPr>
              <w:spacing w:after="0" w:line="240" w:lineRule="auto"/>
              <w:jc w:val="both"/>
              <w:rPr>
                <w:rFonts w:ascii="Times New Roman" w:hAnsi="Times New Roman" w:cs="Times New Roman"/>
                <w:i/>
                <w:sz w:val="24"/>
                <w:szCs w:val="24"/>
              </w:rPr>
            </w:pPr>
            <w:r w:rsidRPr="006B2CAB">
              <w:rPr>
                <w:rFonts w:ascii="Times New Roman" w:hAnsi="Times New Roman" w:cs="Times New Roman"/>
                <w:b/>
                <w:sz w:val="24"/>
                <w:szCs w:val="24"/>
              </w:rPr>
              <w:t xml:space="preserve">«Наш поселок зимой» </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П.с.</w:t>
            </w:r>
            <w:r w:rsidRPr="006B2CAB">
              <w:rPr>
                <w:rFonts w:ascii="Times New Roman" w:hAnsi="Times New Roman" w:cs="Times New Roman"/>
                <w:sz w:val="24"/>
                <w:szCs w:val="24"/>
              </w:rPr>
              <w:t xml:space="preserve"> познакомить с техникой рисования «восковые мелки + акварель». Упражнять в рисовании домов и деревьев. Развивать воображение и творчество.</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Слайды. Макет дома. Алгоритм рисования.</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Белая бумага, восковые мелки, акварель, кисти, стаканчики с водой, салфетки.</w:t>
            </w:r>
          </w:p>
        </w:tc>
        <w:tc>
          <w:tcPr>
            <w:tcW w:w="1174"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 xml:space="preserve">Наблюдения на прогулке. Рассматривание макета домов, иллюстраций. </w:t>
            </w:r>
          </w:p>
        </w:tc>
      </w:tr>
      <w:tr w:rsidR="006B2CAB" w:rsidRPr="006B2CAB" w:rsidTr="006B2CAB">
        <w:trPr>
          <w:trHeight w:val="267"/>
        </w:trPr>
        <w:tc>
          <w:tcPr>
            <w:tcW w:w="254" w:type="pct"/>
            <w:vMerge/>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99"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18</w:t>
            </w:r>
          </w:p>
        </w:tc>
        <w:tc>
          <w:tcPr>
            <w:tcW w:w="2134" w:type="pct"/>
          </w:tcPr>
          <w:p w:rsidR="006B2CAB" w:rsidRPr="006B2CAB" w:rsidRDefault="006B2CAB" w:rsidP="006B2CAB">
            <w:pPr>
              <w:spacing w:after="0" w:line="240" w:lineRule="auto"/>
              <w:jc w:val="both"/>
              <w:rPr>
                <w:rFonts w:ascii="Times New Roman" w:hAnsi="Times New Roman" w:cs="Times New Roman"/>
                <w:i/>
                <w:sz w:val="24"/>
                <w:szCs w:val="24"/>
              </w:rPr>
            </w:pPr>
            <w:r w:rsidRPr="006B2CAB">
              <w:rPr>
                <w:rFonts w:ascii="Times New Roman" w:hAnsi="Times New Roman" w:cs="Times New Roman"/>
                <w:b/>
                <w:sz w:val="24"/>
                <w:szCs w:val="24"/>
              </w:rPr>
              <w:t xml:space="preserve">«Машины нашего поселка» </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 xml:space="preserve"> П.с. </w:t>
            </w:r>
            <w:r w:rsidRPr="006B2CAB">
              <w:rPr>
                <w:rFonts w:ascii="Times New Roman" w:hAnsi="Times New Roman" w:cs="Times New Roman"/>
                <w:sz w:val="24"/>
                <w:szCs w:val="24"/>
              </w:rPr>
              <w:t xml:space="preserve">Учить детей изображать разные автомобили. Развивать творчество. Закреплять умение рисовать предметы и их части прямолинейной формы, передавая пропорции частей, характерные особенности машин их детали упражнять в рисовании и закрашивании рисунков </w:t>
            </w:r>
            <w:r w:rsidRPr="006B2CAB">
              <w:rPr>
                <w:rFonts w:ascii="Times New Roman" w:hAnsi="Times New Roman" w:cs="Times New Roman"/>
                <w:sz w:val="24"/>
                <w:szCs w:val="24"/>
              </w:rPr>
              <w:lastRenderedPageBreak/>
              <w:t>фломастерами.</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lastRenderedPageBreak/>
              <w:t>Слайды. Игрушечные машины. Алгоритмы рисования транспорта.</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Белая бумага, фломастеры.</w:t>
            </w:r>
          </w:p>
        </w:tc>
        <w:tc>
          <w:tcPr>
            <w:tcW w:w="1174"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Наблюдения на прогулке за транспортом. Игры с машинками.</w:t>
            </w:r>
          </w:p>
        </w:tc>
      </w:tr>
      <w:tr w:rsidR="006B2CAB" w:rsidRPr="006B2CAB" w:rsidTr="006B2CAB">
        <w:trPr>
          <w:trHeight w:val="1827"/>
        </w:trPr>
        <w:tc>
          <w:tcPr>
            <w:tcW w:w="254" w:type="pct"/>
            <w:vMerge/>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99"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19</w:t>
            </w:r>
          </w:p>
        </w:tc>
        <w:tc>
          <w:tcPr>
            <w:tcW w:w="2134" w:type="pct"/>
          </w:tcPr>
          <w:p w:rsidR="006B2CAB" w:rsidRPr="006B2CAB" w:rsidRDefault="006B2CAB" w:rsidP="006B2CAB">
            <w:pPr>
              <w:spacing w:after="0" w:line="240" w:lineRule="auto"/>
              <w:jc w:val="both"/>
              <w:rPr>
                <w:rFonts w:ascii="Times New Roman" w:hAnsi="Times New Roman" w:cs="Times New Roman"/>
                <w:b/>
                <w:sz w:val="24"/>
                <w:szCs w:val="24"/>
              </w:rPr>
            </w:pPr>
            <w:r w:rsidRPr="006B2CAB">
              <w:rPr>
                <w:rFonts w:ascii="Times New Roman" w:hAnsi="Times New Roman" w:cs="Times New Roman"/>
                <w:b/>
                <w:sz w:val="24"/>
                <w:szCs w:val="24"/>
              </w:rPr>
              <w:t xml:space="preserve">«Птицы синие и красные» </w:t>
            </w:r>
          </w:p>
          <w:p w:rsidR="006B2CAB" w:rsidRPr="006B2CAB" w:rsidRDefault="006B2CAB" w:rsidP="006B2CAB">
            <w:pPr>
              <w:spacing w:after="0" w:line="240" w:lineRule="auto"/>
              <w:jc w:val="both"/>
              <w:rPr>
                <w:rFonts w:ascii="Times New Roman" w:hAnsi="Times New Roman" w:cs="Times New Roman"/>
                <w:b/>
                <w:sz w:val="24"/>
                <w:szCs w:val="24"/>
              </w:rPr>
            </w:pPr>
            <w:r w:rsidRPr="006B2CAB">
              <w:rPr>
                <w:rFonts w:ascii="Times New Roman" w:hAnsi="Times New Roman" w:cs="Times New Roman"/>
                <w:b/>
                <w:sz w:val="24"/>
                <w:szCs w:val="24"/>
              </w:rPr>
              <w:t xml:space="preserve">П.с. </w:t>
            </w:r>
            <w:r w:rsidRPr="006B2CAB">
              <w:rPr>
                <w:rFonts w:ascii="Times New Roman" w:hAnsi="Times New Roman" w:cs="Times New Roman"/>
                <w:sz w:val="24"/>
                <w:szCs w:val="24"/>
              </w:rPr>
              <w:t>Учить детей передавать в рисунке поэтический образ, подбирать соответствующую цветовую гамму. Красиво располагать птиц на листе бумаги. Упражнять в рисовании гуашью. Развивать образное мышление, воображение, творческую активность.</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 xml:space="preserve">Стихотворение Китахара Хакусю «Птица, птица красная». </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Тонированная бумага, гуашь, кисти, ватные палочки, стаканчики с водой.</w:t>
            </w:r>
          </w:p>
        </w:tc>
        <w:tc>
          <w:tcPr>
            <w:tcW w:w="1174"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Наблюдение за зимующими птицами, чтение книг, разучивание стихотворений, рассматривание иллюстраций.</w:t>
            </w:r>
          </w:p>
        </w:tc>
      </w:tr>
      <w:tr w:rsidR="006B2CAB" w:rsidRPr="006B2CAB" w:rsidTr="006B2CAB">
        <w:trPr>
          <w:trHeight w:val="1686"/>
        </w:trPr>
        <w:tc>
          <w:tcPr>
            <w:tcW w:w="254" w:type="pct"/>
            <w:vMerge/>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99"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20</w:t>
            </w:r>
          </w:p>
        </w:tc>
        <w:tc>
          <w:tcPr>
            <w:tcW w:w="2134" w:type="pct"/>
          </w:tcPr>
          <w:p w:rsidR="006B2CAB" w:rsidRPr="006B2CAB" w:rsidRDefault="006B2CAB" w:rsidP="006B2CAB">
            <w:pPr>
              <w:spacing w:after="0" w:line="240" w:lineRule="auto"/>
              <w:jc w:val="both"/>
              <w:rPr>
                <w:rFonts w:ascii="Times New Roman" w:hAnsi="Times New Roman" w:cs="Times New Roman"/>
                <w:b/>
                <w:sz w:val="24"/>
                <w:szCs w:val="24"/>
              </w:rPr>
            </w:pPr>
            <w:r w:rsidRPr="006B2CAB">
              <w:rPr>
                <w:rFonts w:ascii="Times New Roman" w:hAnsi="Times New Roman" w:cs="Times New Roman"/>
                <w:b/>
                <w:sz w:val="24"/>
                <w:szCs w:val="24"/>
              </w:rPr>
              <w:t xml:space="preserve">«Дети гуляют зимой на участке» </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П.с.</w:t>
            </w:r>
            <w:r w:rsidRPr="006B2CAB">
              <w:rPr>
                <w:rFonts w:ascii="Times New Roman" w:hAnsi="Times New Roman" w:cs="Times New Roman"/>
                <w:sz w:val="24"/>
                <w:szCs w:val="24"/>
              </w:rPr>
              <w:t xml:space="preserve"> Учить детей изображать несложный сюжет. Закреплять умение рисовать фигуру человека, передавая форму, пропорции и расположение частей тела, простые движения рук и ног. Упражнять в рисовании и закрашивании фломастерами.</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Слайды.</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 xml:space="preserve">Белая бумага, фломастеры. </w:t>
            </w:r>
          </w:p>
        </w:tc>
        <w:tc>
          <w:tcPr>
            <w:tcW w:w="1174"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Наблюдения на прогулках, рассматривание иллюстраций.</w:t>
            </w:r>
          </w:p>
        </w:tc>
      </w:tr>
      <w:tr w:rsidR="006B2CAB" w:rsidRPr="006B2CAB" w:rsidTr="006B2CAB">
        <w:trPr>
          <w:trHeight w:val="1987"/>
        </w:trPr>
        <w:tc>
          <w:tcPr>
            <w:tcW w:w="254" w:type="pct"/>
            <w:vMerge/>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99"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21</w:t>
            </w:r>
          </w:p>
        </w:tc>
        <w:tc>
          <w:tcPr>
            <w:tcW w:w="2134" w:type="pct"/>
          </w:tcPr>
          <w:p w:rsidR="006B2CAB" w:rsidRPr="006B2CAB" w:rsidRDefault="006B2CAB" w:rsidP="006B2CAB">
            <w:pPr>
              <w:spacing w:after="0" w:line="240" w:lineRule="auto"/>
              <w:jc w:val="both"/>
              <w:rPr>
                <w:rFonts w:ascii="Times New Roman" w:hAnsi="Times New Roman" w:cs="Times New Roman"/>
                <w:i/>
                <w:sz w:val="24"/>
                <w:szCs w:val="24"/>
              </w:rPr>
            </w:pPr>
            <w:r w:rsidRPr="006B2CAB">
              <w:rPr>
                <w:rFonts w:ascii="Times New Roman" w:hAnsi="Times New Roman" w:cs="Times New Roman"/>
                <w:b/>
                <w:sz w:val="24"/>
                <w:szCs w:val="24"/>
              </w:rPr>
              <w:t xml:space="preserve">«Кораблик в синем море» </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П.с.</w:t>
            </w:r>
            <w:r w:rsidRPr="006B2CAB">
              <w:rPr>
                <w:rFonts w:ascii="Times New Roman" w:hAnsi="Times New Roman" w:cs="Times New Roman"/>
                <w:sz w:val="24"/>
                <w:szCs w:val="24"/>
              </w:rPr>
              <w:t xml:space="preserve"> Вызвать у детей желание сделать необычную открытку для папы. Учить рисовать кораблик масляной пастелью, раскрашивать фон акварелью с использованием соли (для неба), и целлофановой пленки – для рисования моря. Воспитывать потребность радовать близких людей.</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Игрушка или картинка «кораблик». Схемы рисования парусника и парохода.</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Плотная бумага (ватман) формата А5, масляная пастель, акварель, кисти, соль, целлофановая пленка, стаканчики с водой.</w:t>
            </w:r>
          </w:p>
        </w:tc>
        <w:tc>
          <w:tcPr>
            <w:tcW w:w="1174"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 xml:space="preserve">Подготовка к Дню защитника Отечества, разучивание песен, стихов, чтение книг. </w:t>
            </w:r>
          </w:p>
          <w:p w:rsidR="006B2CAB" w:rsidRPr="006B2CAB" w:rsidRDefault="006B2CAB" w:rsidP="006B2CAB">
            <w:pPr>
              <w:spacing w:after="0" w:line="240" w:lineRule="auto"/>
              <w:jc w:val="both"/>
              <w:rPr>
                <w:rFonts w:ascii="Times New Roman" w:hAnsi="Times New Roman" w:cs="Times New Roman"/>
                <w:i/>
                <w:sz w:val="24"/>
                <w:szCs w:val="24"/>
              </w:rPr>
            </w:pPr>
          </w:p>
        </w:tc>
      </w:tr>
      <w:tr w:rsidR="006B2CAB" w:rsidRPr="006B2CAB" w:rsidTr="006B2CAB">
        <w:trPr>
          <w:trHeight w:val="557"/>
        </w:trPr>
        <w:tc>
          <w:tcPr>
            <w:tcW w:w="254" w:type="pct"/>
            <w:vMerge/>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99"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22</w:t>
            </w:r>
          </w:p>
        </w:tc>
        <w:tc>
          <w:tcPr>
            <w:tcW w:w="2134" w:type="pct"/>
          </w:tcPr>
          <w:p w:rsidR="006B2CAB" w:rsidRPr="006B2CAB" w:rsidRDefault="006B2CAB" w:rsidP="006B2CAB">
            <w:pPr>
              <w:spacing w:after="0" w:line="240" w:lineRule="auto"/>
              <w:jc w:val="both"/>
              <w:rPr>
                <w:rFonts w:ascii="Times New Roman" w:hAnsi="Times New Roman" w:cs="Times New Roman"/>
                <w:b/>
                <w:sz w:val="24"/>
                <w:szCs w:val="24"/>
              </w:rPr>
            </w:pPr>
            <w:r w:rsidRPr="006B2CAB">
              <w:rPr>
                <w:rFonts w:ascii="Times New Roman" w:hAnsi="Times New Roman" w:cs="Times New Roman"/>
                <w:b/>
                <w:sz w:val="24"/>
                <w:szCs w:val="24"/>
              </w:rPr>
              <w:t>«Цветы для милых мам»</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 xml:space="preserve">П.с. </w:t>
            </w:r>
            <w:r w:rsidRPr="006B2CAB">
              <w:rPr>
                <w:rFonts w:ascii="Times New Roman" w:hAnsi="Times New Roman" w:cs="Times New Roman"/>
                <w:sz w:val="24"/>
                <w:szCs w:val="24"/>
              </w:rPr>
              <w:t>Вызвать у детей желание изготовить поздравительный плакат к 8 марта. Закреплять умение смешивать краски на палитре для получения светлых оттенков. Закреплять знание пастельных цветов, умение называть их (розовый, голубой, салатовый, светло желтый и т.д.) Развивать цветовосприятие. Воспитывать желание активно участвовать в эстетическом преобразовании помещения.</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Картинки с изображением крокусов.</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Силуэты крокусов из бумаги, гуашь, кисти, палитры, баночки с водой.</w:t>
            </w:r>
          </w:p>
        </w:tc>
        <w:tc>
          <w:tcPr>
            <w:tcW w:w="1174"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Беседа о первоцветах, рассматривание иллюстраций.</w:t>
            </w:r>
          </w:p>
        </w:tc>
      </w:tr>
      <w:tr w:rsidR="006B2CAB" w:rsidRPr="006B2CAB" w:rsidTr="006B2CAB">
        <w:trPr>
          <w:trHeight w:val="550"/>
        </w:trPr>
        <w:tc>
          <w:tcPr>
            <w:tcW w:w="254" w:type="pct"/>
            <w:vMerge w:val="restart"/>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r w:rsidRPr="006B2CAB">
              <w:rPr>
                <w:rFonts w:ascii="Times New Roman" w:hAnsi="Times New Roman" w:cs="Times New Roman"/>
                <w:sz w:val="24"/>
                <w:szCs w:val="24"/>
              </w:rPr>
              <w:t>Март</w:t>
            </w:r>
          </w:p>
        </w:tc>
        <w:tc>
          <w:tcPr>
            <w:tcW w:w="299"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23</w:t>
            </w:r>
          </w:p>
        </w:tc>
        <w:tc>
          <w:tcPr>
            <w:tcW w:w="2134" w:type="pct"/>
          </w:tcPr>
          <w:p w:rsidR="006B2CAB" w:rsidRPr="006B2CAB" w:rsidRDefault="006B2CAB" w:rsidP="006B2CAB">
            <w:pPr>
              <w:spacing w:after="0" w:line="240" w:lineRule="auto"/>
              <w:jc w:val="both"/>
              <w:rPr>
                <w:rFonts w:ascii="Times New Roman" w:hAnsi="Times New Roman" w:cs="Times New Roman"/>
                <w:i/>
                <w:sz w:val="24"/>
                <w:szCs w:val="24"/>
              </w:rPr>
            </w:pPr>
            <w:r w:rsidRPr="006B2CAB">
              <w:rPr>
                <w:rFonts w:ascii="Times New Roman" w:hAnsi="Times New Roman" w:cs="Times New Roman"/>
                <w:b/>
                <w:sz w:val="24"/>
                <w:szCs w:val="24"/>
              </w:rPr>
              <w:t>«Моя мама самая красивая!»</w:t>
            </w:r>
            <w:r w:rsidRPr="006B2CAB">
              <w:rPr>
                <w:rFonts w:ascii="Times New Roman" w:hAnsi="Times New Roman" w:cs="Times New Roman"/>
                <w:sz w:val="24"/>
                <w:szCs w:val="24"/>
              </w:rPr>
              <w:t xml:space="preserve"> </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П.с.</w:t>
            </w:r>
            <w:r w:rsidRPr="006B2CAB">
              <w:rPr>
                <w:rFonts w:ascii="Times New Roman" w:hAnsi="Times New Roman" w:cs="Times New Roman"/>
                <w:sz w:val="24"/>
                <w:szCs w:val="24"/>
              </w:rPr>
              <w:t xml:space="preserve"> Продолжать формировать представления о портрете. Продолжать учить рисовать фигуру человека, </w:t>
            </w:r>
            <w:r w:rsidRPr="006B2CAB">
              <w:rPr>
                <w:rFonts w:ascii="Times New Roman" w:hAnsi="Times New Roman" w:cs="Times New Roman"/>
                <w:sz w:val="24"/>
                <w:szCs w:val="24"/>
              </w:rPr>
              <w:lastRenderedPageBreak/>
              <w:t>передавая его строение и пропорции. Упражнять в смешивании на палитре белой и оранжевой краски для получения телесного цвета, для цвета платья – выбелить любой цвет по выбору. Упражнять в рисовании гуашью. Воспитывать любовь и уважение к маме, стремление сделать ей приятное.</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lastRenderedPageBreak/>
              <w:t>Портреты.</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 xml:space="preserve">Тонированная бумага, гуашь, палитры,  кисти, </w:t>
            </w:r>
            <w:r w:rsidRPr="006B2CAB">
              <w:rPr>
                <w:rFonts w:ascii="Times New Roman" w:hAnsi="Times New Roman" w:cs="Times New Roman"/>
                <w:sz w:val="24"/>
                <w:szCs w:val="24"/>
              </w:rPr>
              <w:lastRenderedPageBreak/>
              <w:t>стаканчики с водой.</w:t>
            </w:r>
          </w:p>
        </w:tc>
        <w:tc>
          <w:tcPr>
            <w:tcW w:w="1174"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lastRenderedPageBreak/>
              <w:t xml:space="preserve">Беседа о маме. </w:t>
            </w:r>
          </w:p>
        </w:tc>
      </w:tr>
      <w:tr w:rsidR="006B2CAB" w:rsidRPr="006B2CAB" w:rsidTr="006B2CAB">
        <w:trPr>
          <w:trHeight w:val="1489"/>
        </w:trPr>
        <w:tc>
          <w:tcPr>
            <w:tcW w:w="254" w:type="pct"/>
            <w:vMerge/>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99"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24</w:t>
            </w:r>
          </w:p>
        </w:tc>
        <w:tc>
          <w:tcPr>
            <w:tcW w:w="2134" w:type="pct"/>
          </w:tcPr>
          <w:p w:rsidR="006B2CAB" w:rsidRPr="006B2CAB" w:rsidRDefault="006B2CAB" w:rsidP="006B2CAB">
            <w:pPr>
              <w:spacing w:after="0" w:line="240" w:lineRule="auto"/>
              <w:jc w:val="both"/>
              <w:rPr>
                <w:rFonts w:ascii="Times New Roman" w:hAnsi="Times New Roman" w:cs="Times New Roman"/>
                <w:b/>
                <w:sz w:val="24"/>
                <w:szCs w:val="24"/>
              </w:rPr>
            </w:pPr>
            <w:r w:rsidRPr="006B2CAB">
              <w:rPr>
                <w:rFonts w:ascii="Times New Roman" w:hAnsi="Times New Roman" w:cs="Times New Roman"/>
                <w:b/>
                <w:sz w:val="24"/>
                <w:szCs w:val="24"/>
              </w:rPr>
              <w:t>«Пропал щенок»</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 xml:space="preserve">П.с. </w:t>
            </w:r>
            <w:r w:rsidRPr="006B2CAB">
              <w:rPr>
                <w:rFonts w:ascii="Times New Roman" w:hAnsi="Times New Roman" w:cs="Times New Roman"/>
                <w:sz w:val="24"/>
                <w:szCs w:val="24"/>
              </w:rPr>
              <w:t>Учить детей рисовать щенка по словесному описанию, передавая в рисунке характерные его особенности, а так же элементарные движения. Закреплять навыки рисования гуашью, умение смешивать гуашь на палитре. Воспитывать чувство сострадания, стремление помочь ближнему в беде</w:t>
            </w:r>
            <w:r w:rsidRPr="006B2CAB">
              <w:rPr>
                <w:rFonts w:ascii="Times New Roman" w:hAnsi="Times New Roman" w:cs="Times New Roman"/>
                <w:b/>
                <w:sz w:val="24"/>
                <w:szCs w:val="24"/>
              </w:rPr>
              <w:t>.</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Кукла девочка.</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Тонированная бумага, гуашь, кисти, палитры, баночки с водой.</w:t>
            </w:r>
          </w:p>
        </w:tc>
        <w:tc>
          <w:tcPr>
            <w:tcW w:w="1174"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Беседа о животных. Наблюдение за собаками на прогулке. Чтение книг, рассматривание иллюстраций.</w:t>
            </w:r>
          </w:p>
        </w:tc>
      </w:tr>
      <w:tr w:rsidR="006B2CAB" w:rsidRPr="006B2CAB" w:rsidTr="006B2CAB">
        <w:trPr>
          <w:trHeight w:val="1802"/>
        </w:trPr>
        <w:tc>
          <w:tcPr>
            <w:tcW w:w="254" w:type="pct"/>
            <w:vMerge/>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99"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25</w:t>
            </w:r>
          </w:p>
        </w:tc>
        <w:tc>
          <w:tcPr>
            <w:tcW w:w="2134" w:type="pct"/>
          </w:tcPr>
          <w:p w:rsidR="006B2CAB" w:rsidRPr="006B2CAB" w:rsidRDefault="006B2CAB" w:rsidP="006B2CAB">
            <w:pPr>
              <w:spacing w:after="0" w:line="240" w:lineRule="auto"/>
              <w:jc w:val="both"/>
              <w:rPr>
                <w:rFonts w:ascii="Times New Roman" w:hAnsi="Times New Roman" w:cs="Times New Roman"/>
                <w:b/>
                <w:sz w:val="24"/>
                <w:szCs w:val="24"/>
              </w:rPr>
            </w:pPr>
            <w:r w:rsidRPr="006B2CAB">
              <w:rPr>
                <w:rFonts w:ascii="Times New Roman" w:hAnsi="Times New Roman" w:cs="Times New Roman"/>
                <w:b/>
                <w:sz w:val="24"/>
                <w:szCs w:val="24"/>
              </w:rPr>
              <w:t>«Три медведя гуляют»</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 xml:space="preserve">П.с. </w:t>
            </w:r>
            <w:r w:rsidRPr="006B2CAB">
              <w:rPr>
                <w:rFonts w:ascii="Times New Roman" w:hAnsi="Times New Roman" w:cs="Times New Roman"/>
                <w:sz w:val="24"/>
                <w:szCs w:val="24"/>
              </w:rPr>
              <w:t>Учить детей создавать в рисунке образы сказок. Учить передавать форму частей, их относительную величину, строение и соотношение по величине трех фигур. Закреплять приемы рисования цветными карандашами.</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Слайды.</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Бумага, цветные карандаши или фломастеры.</w:t>
            </w:r>
          </w:p>
        </w:tc>
        <w:tc>
          <w:tcPr>
            <w:tcW w:w="1174"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Чтение сказки, показ теневого театра, игры детей с игрушечными мишками, лепка Мишутки.</w:t>
            </w:r>
          </w:p>
        </w:tc>
      </w:tr>
      <w:tr w:rsidR="006B2CAB" w:rsidRPr="006B2CAB" w:rsidTr="006B2CAB">
        <w:trPr>
          <w:trHeight w:val="1764"/>
        </w:trPr>
        <w:tc>
          <w:tcPr>
            <w:tcW w:w="254" w:type="pct"/>
            <w:vMerge/>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99"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26</w:t>
            </w:r>
          </w:p>
        </w:tc>
        <w:tc>
          <w:tcPr>
            <w:tcW w:w="2134" w:type="pct"/>
          </w:tcPr>
          <w:p w:rsidR="006B2CAB" w:rsidRPr="006B2CAB" w:rsidRDefault="006B2CAB" w:rsidP="006B2CAB">
            <w:pPr>
              <w:spacing w:after="0" w:line="240" w:lineRule="auto"/>
              <w:jc w:val="both"/>
              <w:rPr>
                <w:rFonts w:ascii="Times New Roman" w:hAnsi="Times New Roman" w:cs="Times New Roman"/>
                <w:i/>
                <w:sz w:val="24"/>
                <w:szCs w:val="24"/>
              </w:rPr>
            </w:pPr>
            <w:r w:rsidRPr="006B2CAB">
              <w:rPr>
                <w:rFonts w:ascii="Times New Roman" w:hAnsi="Times New Roman" w:cs="Times New Roman"/>
                <w:b/>
                <w:sz w:val="24"/>
                <w:szCs w:val="24"/>
              </w:rPr>
              <w:t xml:space="preserve">«Городецкая роспись» </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П.с.</w:t>
            </w:r>
            <w:r w:rsidRPr="006B2CAB">
              <w:rPr>
                <w:rFonts w:ascii="Times New Roman" w:hAnsi="Times New Roman" w:cs="Times New Roman"/>
                <w:sz w:val="24"/>
                <w:szCs w:val="24"/>
              </w:rPr>
              <w:t xml:space="preserve"> Познакомить детей с городецкой росписью. Учить рисовать узор на силуэте разделочной доски, используя традиционный мотив – птица. Учить заполнять пространство вокруг птицы цветами и листьями, соблюдая симметрию в композиции. Упражнять в смешивании красок на палитре. Воспитывать интерес к народному искусству, уважение к народным мастерам. Развивать чувство ритма, симметрии, цвета, зрительно-моторную координацию.</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 xml:space="preserve">Слайды. </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Силуэты разделочных досок из тонированной бумаги, гуашь, палитры, кисти №5 и №2, ватные палочки, стаканчики с водой.</w:t>
            </w:r>
          </w:p>
        </w:tc>
        <w:tc>
          <w:tcPr>
            <w:tcW w:w="1174"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Рассматривание городецкой росписи. Дидактические игры.</w:t>
            </w:r>
          </w:p>
        </w:tc>
      </w:tr>
      <w:tr w:rsidR="006B2CAB" w:rsidRPr="006B2CAB" w:rsidTr="006B2CAB">
        <w:trPr>
          <w:trHeight w:val="281"/>
        </w:trPr>
        <w:tc>
          <w:tcPr>
            <w:tcW w:w="254" w:type="pct"/>
            <w:vMerge w:val="restart"/>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r w:rsidRPr="006B2CAB">
              <w:rPr>
                <w:rFonts w:ascii="Times New Roman" w:hAnsi="Times New Roman" w:cs="Times New Roman"/>
                <w:sz w:val="24"/>
                <w:szCs w:val="24"/>
              </w:rPr>
              <w:t>Апрель</w:t>
            </w:r>
          </w:p>
        </w:tc>
        <w:tc>
          <w:tcPr>
            <w:tcW w:w="299"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27</w:t>
            </w:r>
          </w:p>
        </w:tc>
        <w:tc>
          <w:tcPr>
            <w:tcW w:w="2134" w:type="pct"/>
          </w:tcPr>
          <w:p w:rsidR="006B2CAB" w:rsidRPr="006B2CAB" w:rsidRDefault="006B2CAB" w:rsidP="006B2CAB">
            <w:pPr>
              <w:spacing w:after="0" w:line="240" w:lineRule="auto"/>
              <w:jc w:val="both"/>
              <w:rPr>
                <w:rFonts w:ascii="Times New Roman" w:hAnsi="Times New Roman" w:cs="Times New Roman"/>
                <w:b/>
                <w:sz w:val="24"/>
                <w:szCs w:val="24"/>
              </w:rPr>
            </w:pPr>
            <w:r w:rsidRPr="006B2CAB">
              <w:rPr>
                <w:rFonts w:ascii="Times New Roman" w:hAnsi="Times New Roman" w:cs="Times New Roman"/>
                <w:b/>
                <w:sz w:val="24"/>
                <w:szCs w:val="24"/>
              </w:rPr>
              <w:t xml:space="preserve">«Просторы вселенной» </w:t>
            </w:r>
            <w:r w:rsidRPr="006B2CAB">
              <w:rPr>
                <w:rFonts w:ascii="Times New Roman" w:hAnsi="Times New Roman" w:cs="Times New Roman"/>
                <w:i/>
                <w:sz w:val="24"/>
                <w:szCs w:val="24"/>
              </w:rPr>
              <w:t>кол. работа</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П.с.</w:t>
            </w:r>
            <w:r w:rsidRPr="006B2CAB">
              <w:rPr>
                <w:rFonts w:ascii="Times New Roman" w:hAnsi="Times New Roman" w:cs="Times New Roman"/>
                <w:sz w:val="24"/>
                <w:szCs w:val="24"/>
              </w:rPr>
              <w:t xml:space="preserve">, Продолжать знакомить детей с космическими объектами, уточнить знания о планетах и звездах. Учить рисовать космические корабли. Упражнять в технике рисования восковыми мелками и акварелью, в вырезывании ножницами и наклеивании изображений на общий лист бумаги. Побуждать к дополнению </w:t>
            </w:r>
            <w:r w:rsidRPr="006B2CAB">
              <w:rPr>
                <w:rFonts w:ascii="Times New Roman" w:hAnsi="Times New Roman" w:cs="Times New Roman"/>
                <w:sz w:val="24"/>
                <w:szCs w:val="24"/>
              </w:rPr>
              <w:lastRenderedPageBreak/>
              <w:t xml:space="preserve">картины изображениями небесных тел. Развивать творчество, фантазию. Воспитывать товарищеские взаимоотношения в процессе работы, умение договариваться и сотрудничать. </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lastRenderedPageBreak/>
              <w:t>Фотографии космической тематики. Макет ракеты. Ватман.</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 xml:space="preserve">Бумага, восковые мелки, ножницы, клей, салфетки, акварель, кисти, шаблоны круглой формы, баночки с </w:t>
            </w:r>
            <w:r w:rsidRPr="006B2CAB">
              <w:rPr>
                <w:rFonts w:ascii="Times New Roman" w:hAnsi="Times New Roman" w:cs="Times New Roman"/>
                <w:sz w:val="24"/>
                <w:szCs w:val="24"/>
              </w:rPr>
              <w:lastRenderedPageBreak/>
              <w:t>водой,.</w:t>
            </w:r>
          </w:p>
        </w:tc>
        <w:tc>
          <w:tcPr>
            <w:tcW w:w="1174"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lastRenderedPageBreak/>
              <w:t>Беседы ко Дню Космонавтики. Рассматривание иллюстраций. С-Р/И «Космонавты»</w:t>
            </w:r>
          </w:p>
        </w:tc>
      </w:tr>
      <w:tr w:rsidR="006B2CAB" w:rsidRPr="006B2CAB" w:rsidTr="006B2CAB">
        <w:trPr>
          <w:trHeight w:val="1326"/>
        </w:trPr>
        <w:tc>
          <w:tcPr>
            <w:tcW w:w="254" w:type="pct"/>
            <w:vMerge/>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99"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28</w:t>
            </w:r>
          </w:p>
        </w:tc>
        <w:tc>
          <w:tcPr>
            <w:tcW w:w="2134" w:type="pct"/>
          </w:tcPr>
          <w:p w:rsidR="006B2CAB" w:rsidRPr="006B2CAB" w:rsidRDefault="006B2CAB" w:rsidP="006B2CAB">
            <w:pPr>
              <w:spacing w:after="0" w:line="240" w:lineRule="auto"/>
              <w:jc w:val="both"/>
              <w:rPr>
                <w:rFonts w:ascii="Times New Roman" w:hAnsi="Times New Roman" w:cs="Times New Roman"/>
                <w:b/>
                <w:sz w:val="24"/>
                <w:szCs w:val="24"/>
              </w:rPr>
            </w:pPr>
            <w:r w:rsidRPr="006B2CAB">
              <w:rPr>
                <w:rFonts w:ascii="Times New Roman" w:hAnsi="Times New Roman" w:cs="Times New Roman"/>
                <w:b/>
                <w:sz w:val="24"/>
                <w:szCs w:val="24"/>
              </w:rPr>
              <w:t>«Робот делает зарядку»</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 xml:space="preserve">П.с. </w:t>
            </w:r>
            <w:r w:rsidRPr="006B2CAB">
              <w:rPr>
                <w:rFonts w:ascii="Times New Roman" w:hAnsi="Times New Roman" w:cs="Times New Roman"/>
                <w:sz w:val="24"/>
                <w:szCs w:val="24"/>
              </w:rPr>
              <w:t>Учить определять и передавать относительную величину частей тела, общее строение фигуры робота, изменение положения конечностей во время упражнений. Закреплять приемы рисования маркером и закрашивания изображений фломастерами. Развивать самостоятельность, творчество.</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 xml:space="preserve">Слайды. Игрушка Робот. Морфологические карты. </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Белая бумага, маркеры, фломастеры.</w:t>
            </w:r>
          </w:p>
        </w:tc>
        <w:tc>
          <w:tcPr>
            <w:tcW w:w="1174"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 xml:space="preserve">Наблюдения детей на занятиях физкультурой. Беседа о здоровом образе жизни. </w:t>
            </w:r>
          </w:p>
        </w:tc>
      </w:tr>
      <w:tr w:rsidR="006B2CAB" w:rsidRPr="006B2CAB" w:rsidTr="006B2CAB">
        <w:trPr>
          <w:trHeight w:val="825"/>
        </w:trPr>
        <w:tc>
          <w:tcPr>
            <w:tcW w:w="254" w:type="pct"/>
            <w:vMerge/>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99"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29</w:t>
            </w:r>
          </w:p>
        </w:tc>
        <w:tc>
          <w:tcPr>
            <w:tcW w:w="2134" w:type="pct"/>
          </w:tcPr>
          <w:p w:rsidR="006B2CAB" w:rsidRPr="006B2CAB" w:rsidRDefault="006B2CAB" w:rsidP="006B2CAB">
            <w:pPr>
              <w:spacing w:after="0" w:line="240" w:lineRule="auto"/>
              <w:jc w:val="both"/>
              <w:rPr>
                <w:rFonts w:ascii="Times New Roman" w:hAnsi="Times New Roman" w:cs="Times New Roman"/>
                <w:i/>
                <w:sz w:val="24"/>
                <w:szCs w:val="24"/>
              </w:rPr>
            </w:pPr>
            <w:r w:rsidRPr="006B2CAB">
              <w:rPr>
                <w:rFonts w:ascii="Times New Roman" w:hAnsi="Times New Roman" w:cs="Times New Roman"/>
                <w:b/>
                <w:sz w:val="24"/>
                <w:szCs w:val="24"/>
              </w:rPr>
              <w:t xml:space="preserve">«Писанки» </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П.с.</w:t>
            </w:r>
            <w:r w:rsidRPr="006B2CAB">
              <w:rPr>
                <w:rFonts w:ascii="Times New Roman" w:hAnsi="Times New Roman" w:cs="Times New Roman"/>
                <w:sz w:val="24"/>
                <w:szCs w:val="24"/>
              </w:rPr>
              <w:t xml:space="preserve">  Продолжать знакомить детей с народными традициями. Вызвать эмоциональный отклик на украшение пасхальных яиц. Учить украшать силуэты яиц орнаментом, ритмично располагая элементы, используя мотивы дымковской и филимоновской росписи (по выбору). Упражнять в рисовании ватными палочками. Развивать воображение, чувство цвета и ритма, творческую активность. Воспитывать интерес к русской культуре и народным традициям.</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Писанки. Таблицы с элементами дымковской и филимоновской росписи.</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Силуэты пасхальных яиц из бумаги, гуашь, кисти, ватные палочки, стаканчики с водой.</w:t>
            </w:r>
          </w:p>
        </w:tc>
        <w:tc>
          <w:tcPr>
            <w:tcW w:w="1174"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Беседа о пасхе. Рассматривание иллюстраций «Детской Библии», писанок, украшенных дымковской, филимоновской и городецкой росписью. Д/И на закрепление представлений о росписи.</w:t>
            </w:r>
          </w:p>
        </w:tc>
      </w:tr>
      <w:tr w:rsidR="006B2CAB" w:rsidRPr="006B2CAB" w:rsidTr="006B2CAB">
        <w:trPr>
          <w:trHeight w:val="825"/>
        </w:trPr>
        <w:tc>
          <w:tcPr>
            <w:tcW w:w="254" w:type="pct"/>
            <w:vMerge/>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99"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30</w:t>
            </w:r>
          </w:p>
        </w:tc>
        <w:tc>
          <w:tcPr>
            <w:tcW w:w="2134" w:type="pct"/>
          </w:tcPr>
          <w:p w:rsidR="006B2CAB" w:rsidRPr="006B2CAB" w:rsidRDefault="006B2CAB" w:rsidP="006B2CAB">
            <w:pPr>
              <w:spacing w:after="0" w:line="240" w:lineRule="auto"/>
              <w:jc w:val="both"/>
              <w:rPr>
                <w:rFonts w:ascii="Times New Roman" w:hAnsi="Times New Roman" w:cs="Times New Roman"/>
                <w:b/>
                <w:sz w:val="24"/>
                <w:szCs w:val="24"/>
              </w:rPr>
            </w:pPr>
            <w:r w:rsidRPr="006B2CAB">
              <w:rPr>
                <w:rFonts w:ascii="Times New Roman" w:hAnsi="Times New Roman" w:cs="Times New Roman"/>
                <w:b/>
                <w:sz w:val="24"/>
                <w:szCs w:val="24"/>
              </w:rPr>
              <w:t xml:space="preserve">«Ранняя весна» </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 xml:space="preserve">П.с. </w:t>
            </w:r>
            <w:r w:rsidRPr="006B2CAB">
              <w:rPr>
                <w:rFonts w:ascii="Times New Roman" w:hAnsi="Times New Roman" w:cs="Times New Roman"/>
                <w:sz w:val="24"/>
                <w:szCs w:val="24"/>
              </w:rPr>
              <w:t>Учить передавать характерные особенности ранней весны – синее небо, земля освобождается от снега, реки и ручьи ото льда, на деревьях набухают почки, прилетают птицы. Определить, какие цвета характерны для ранней весны, использовать их в рисунке. Упражнять в рисовании гуашью.</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Слайды.</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Бумага тонированная, гуашь, кисти, стаканчики с водой, салфетки.</w:t>
            </w:r>
          </w:p>
        </w:tc>
        <w:tc>
          <w:tcPr>
            <w:tcW w:w="1174"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Знакомство с природой, прогулки, беседы, чтение детям, заучивание стихов о весне.</w:t>
            </w:r>
          </w:p>
        </w:tc>
      </w:tr>
      <w:tr w:rsidR="006B2CAB" w:rsidRPr="006B2CAB" w:rsidTr="006B2CAB">
        <w:trPr>
          <w:trHeight w:val="825"/>
        </w:trPr>
        <w:tc>
          <w:tcPr>
            <w:tcW w:w="254" w:type="pct"/>
            <w:vMerge w:val="restart"/>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r w:rsidRPr="006B2CAB">
              <w:rPr>
                <w:rFonts w:ascii="Times New Roman" w:hAnsi="Times New Roman" w:cs="Times New Roman"/>
                <w:sz w:val="24"/>
                <w:szCs w:val="24"/>
              </w:rPr>
              <w:t>Май</w:t>
            </w:r>
          </w:p>
        </w:tc>
        <w:tc>
          <w:tcPr>
            <w:tcW w:w="299"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31</w:t>
            </w:r>
          </w:p>
        </w:tc>
        <w:tc>
          <w:tcPr>
            <w:tcW w:w="2134" w:type="pct"/>
          </w:tcPr>
          <w:p w:rsidR="006B2CAB" w:rsidRPr="006B2CAB" w:rsidRDefault="006B2CAB" w:rsidP="006B2CAB">
            <w:pPr>
              <w:spacing w:after="0" w:line="240" w:lineRule="auto"/>
              <w:jc w:val="both"/>
              <w:rPr>
                <w:rFonts w:ascii="Times New Roman" w:hAnsi="Times New Roman" w:cs="Times New Roman"/>
                <w:b/>
                <w:sz w:val="24"/>
                <w:szCs w:val="24"/>
              </w:rPr>
            </w:pPr>
            <w:r w:rsidRPr="006B2CAB">
              <w:rPr>
                <w:rFonts w:ascii="Times New Roman" w:hAnsi="Times New Roman" w:cs="Times New Roman"/>
                <w:b/>
                <w:sz w:val="24"/>
                <w:szCs w:val="24"/>
              </w:rPr>
              <w:t>«Салют над городом в честь Праздника Победы»</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 xml:space="preserve">П.с. </w:t>
            </w:r>
            <w:r w:rsidRPr="006B2CAB">
              <w:rPr>
                <w:rFonts w:ascii="Times New Roman" w:hAnsi="Times New Roman" w:cs="Times New Roman"/>
                <w:sz w:val="24"/>
                <w:szCs w:val="24"/>
              </w:rPr>
              <w:t xml:space="preserve">Учить детей отражать в рисунке впечатления от Праздника Победы. Учить создавать композицию рисунка, располагая внизу дома, а вверху салют. Развивать художественное творчество, эстетическое восприятие. Закреплять умение готовить нужные цвета, смешивая гуашь на палитре. </w:t>
            </w:r>
            <w:r w:rsidRPr="006B2CAB">
              <w:rPr>
                <w:rFonts w:ascii="Times New Roman" w:hAnsi="Times New Roman" w:cs="Times New Roman"/>
                <w:sz w:val="24"/>
                <w:szCs w:val="24"/>
              </w:rPr>
              <w:lastRenderedPageBreak/>
              <w:t>Учить образной оценке рисунков.</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lastRenderedPageBreak/>
              <w:t>Слайды.</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Тонированная бумага темно-серого или синего цвета, гуашь, кисти, палитры, стаканчики с водой, салфетки.</w:t>
            </w:r>
          </w:p>
        </w:tc>
        <w:tc>
          <w:tcPr>
            <w:tcW w:w="1174"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 xml:space="preserve">Наблюдения с детьми в дни праздника (поговорить об этом с родителями) или просмотр видео. Рассматривание картин, иллюстраций в книгах. </w:t>
            </w:r>
          </w:p>
        </w:tc>
      </w:tr>
      <w:tr w:rsidR="006B2CAB" w:rsidRPr="006B2CAB" w:rsidTr="006B2CAB">
        <w:trPr>
          <w:trHeight w:val="825"/>
        </w:trPr>
        <w:tc>
          <w:tcPr>
            <w:tcW w:w="254" w:type="pct"/>
            <w:vMerge/>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99"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32</w:t>
            </w:r>
          </w:p>
        </w:tc>
        <w:tc>
          <w:tcPr>
            <w:tcW w:w="2134" w:type="pct"/>
          </w:tcPr>
          <w:p w:rsidR="006B2CAB" w:rsidRPr="006B2CAB" w:rsidRDefault="006B2CAB" w:rsidP="006B2CAB">
            <w:pPr>
              <w:spacing w:after="0" w:line="240" w:lineRule="auto"/>
              <w:jc w:val="both"/>
              <w:rPr>
                <w:rFonts w:ascii="Times New Roman" w:hAnsi="Times New Roman" w:cs="Times New Roman"/>
                <w:i/>
                <w:sz w:val="24"/>
                <w:szCs w:val="24"/>
              </w:rPr>
            </w:pPr>
            <w:r w:rsidRPr="006B2CAB">
              <w:rPr>
                <w:rFonts w:ascii="Times New Roman" w:hAnsi="Times New Roman" w:cs="Times New Roman"/>
                <w:b/>
                <w:sz w:val="24"/>
                <w:szCs w:val="24"/>
              </w:rPr>
              <w:t>«Нарисуй, что хочешь»</w:t>
            </w:r>
            <w:r w:rsidRPr="006B2CAB">
              <w:rPr>
                <w:rFonts w:ascii="Times New Roman" w:hAnsi="Times New Roman" w:cs="Times New Roman"/>
                <w:i/>
                <w:sz w:val="24"/>
                <w:szCs w:val="24"/>
              </w:rPr>
              <w:t xml:space="preserve"> </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 xml:space="preserve">П.с. </w:t>
            </w:r>
            <w:r w:rsidRPr="006B2CAB">
              <w:rPr>
                <w:rFonts w:ascii="Times New Roman" w:hAnsi="Times New Roman" w:cs="Times New Roman"/>
                <w:sz w:val="24"/>
                <w:szCs w:val="24"/>
              </w:rPr>
              <w:t>Выявить уровень развития изобразительной деятельности детей: умение передавать форму и строение предметов, пропорций предметов, композиционные умения и т.д.</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Бумага, цветные карандаши.</w:t>
            </w:r>
          </w:p>
        </w:tc>
        <w:tc>
          <w:tcPr>
            <w:tcW w:w="1174" w:type="pct"/>
          </w:tcPr>
          <w:p w:rsidR="006B2CAB" w:rsidRPr="006B2CAB" w:rsidRDefault="006B2CAB" w:rsidP="006B2CAB">
            <w:pPr>
              <w:spacing w:after="0" w:line="240" w:lineRule="auto"/>
              <w:jc w:val="both"/>
              <w:rPr>
                <w:rFonts w:ascii="Times New Roman" w:hAnsi="Times New Roman" w:cs="Times New Roman"/>
                <w:sz w:val="24"/>
                <w:szCs w:val="24"/>
              </w:rPr>
            </w:pPr>
          </w:p>
        </w:tc>
      </w:tr>
      <w:tr w:rsidR="006B2CAB" w:rsidRPr="006B2CAB" w:rsidTr="006B2CAB">
        <w:trPr>
          <w:trHeight w:val="825"/>
        </w:trPr>
        <w:tc>
          <w:tcPr>
            <w:tcW w:w="254" w:type="pct"/>
            <w:vMerge/>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99"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33</w:t>
            </w:r>
          </w:p>
        </w:tc>
        <w:tc>
          <w:tcPr>
            <w:tcW w:w="2134" w:type="pct"/>
          </w:tcPr>
          <w:p w:rsidR="006B2CAB" w:rsidRPr="006B2CAB" w:rsidRDefault="006B2CAB" w:rsidP="006B2CAB">
            <w:pPr>
              <w:spacing w:after="0" w:line="240" w:lineRule="auto"/>
              <w:jc w:val="both"/>
              <w:rPr>
                <w:rFonts w:ascii="Times New Roman" w:hAnsi="Times New Roman" w:cs="Times New Roman"/>
                <w:i/>
                <w:sz w:val="24"/>
                <w:szCs w:val="24"/>
              </w:rPr>
            </w:pPr>
            <w:r w:rsidRPr="006B2CAB">
              <w:rPr>
                <w:rFonts w:ascii="Times New Roman" w:hAnsi="Times New Roman" w:cs="Times New Roman"/>
                <w:b/>
                <w:sz w:val="24"/>
                <w:szCs w:val="24"/>
              </w:rPr>
              <w:t xml:space="preserve">«Роспись посуды для кукол» </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 xml:space="preserve">П.с. </w:t>
            </w:r>
            <w:r w:rsidRPr="006B2CAB">
              <w:rPr>
                <w:rFonts w:ascii="Times New Roman" w:hAnsi="Times New Roman" w:cs="Times New Roman"/>
                <w:sz w:val="24"/>
                <w:szCs w:val="24"/>
              </w:rPr>
              <w:t>Выявить уровень развития изобразительной деятельности в декоративном рисовании.</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Бумажные силуэты посуды, гуашь, кисти, палитры, стаканчики с водой.</w:t>
            </w:r>
          </w:p>
        </w:tc>
        <w:tc>
          <w:tcPr>
            <w:tcW w:w="1174"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Рассматривать роспись посуды. Уточнять элементы узора, их расположение на форме.</w:t>
            </w:r>
          </w:p>
        </w:tc>
      </w:tr>
    </w:tbl>
    <w:p w:rsidR="006B2CAB" w:rsidRDefault="006B2CAB" w:rsidP="006B2CAB">
      <w:pPr>
        <w:spacing w:after="0" w:line="240" w:lineRule="auto"/>
        <w:jc w:val="center"/>
        <w:rPr>
          <w:rFonts w:ascii="Times New Roman" w:hAnsi="Times New Roman" w:cs="Times New Roman"/>
          <w:b/>
          <w:sz w:val="28"/>
          <w:szCs w:val="28"/>
        </w:rPr>
      </w:pPr>
    </w:p>
    <w:p w:rsidR="006B2CAB" w:rsidRDefault="006B2CAB" w:rsidP="006B2CAB">
      <w:pPr>
        <w:spacing w:after="0" w:line="240" w:lineRule="auto"/>
        <w:jc w:val="center"/>
        <w:rPr>
          <w:rFonts w:ascii="Times New Roman" w:hAnsi="Times New Roman" w:cs="Times New Roman"/>
          <w:b/>
          <w:sz w:val="28"/>
          <w:szCs w:val="28"/>
        </w:rPr>
      </w:pPr>
    </w:p>
    <w:p w:rsidR="006B2CAB" w:rsidRDefault="006B2CAB" w:rsidP="006B2CAB">
      <w:pPr>
        <w:spacing w:after="0" w:line="240" w:lineRule="auto"/>
        <w:jc w:val="center"/>
        <w:rPr>
          <w:rFonts w:ascii="Times New Roman" w:hAnsi="Times New Roman" w:cs="Times New Roman"/>
          <w:b/>
          <w:sz w:val="28"/>
          <w:szCs w:val="28"/>
        </w:rPr>
      </w:pPr>
    </w:p>
    <w:p w:rsidR="006B2CAB" w:rsidRDefault="006B2CAB" w:rsidP="006B2CAB">
      <w:pPr>
        <w:spacing w:after="0" w:line="240" w:lineRule="auto"/>
        <w:jc w:val="center"/>
        <w:rPr>
          <w:rFonts w:ascii="Times New Roman" w:hAnsi="Times New Roman" w:cs="Times New Roman"/>
          <w:b/>
          <w:sz w:val="28"/>
          <w:szCs w:val="28"/>
        </w:rPr>
      </w:pPr>
    </w:p>
    <w:p w:rsidR="006B2CAB" w:rsidRDefault="006B2CAB" w:rsidP="006B2CAB">
      <w:pPr>
        <w:spacing w:after="0" w:line="240" w:lineRule="auto"/>
        <w:jc w:val="center"/>
        <w:rPr>
          <w:rFonts w:ascii="Times New Roman" w:hAnsi="Times New Roman" w:cs="Times New Roman"/>
          <w:b/>
          <w:sz w:val="28"/>
          <w:szCs w:val="28"/>
        </w:rPr>
      </w:pPr>
    </w:p>
    <w:p w:rsidR="006B2CAB" w:rsidRDefault="006B2CAB" w:rsidP="006B2CAB">
      <w:pPr>
        <w:spacing w:after="0" w:line="240" w:lineRule="auto"/>
        <w:jc w:val="center"/>
        <w:rPr>
          <w:rFonts w:ascii="Times New Roman" w:hAnsi="Times New Roman" w:cs="Times New Roman"/>
          <w:b/>
          <w:sz w:val="28"/>
          <w:szCs w:val="28"/>
        </w:rPr>
      </w:pPr>
    </w:p>
    <w:p w:rsidR="006B2CAB" w:rsidRDefault="006B2CAB" w:rsidP="006B2CAB">
      <w:pPr>
        <w:spacing w:after="0" w:line="240" w:lineRule="auto"/>
        <w:jc w:val="center"/>
        <w:rPr>
          <w:rFonts w:ascii="Times New Roman" w:hAnsi="Times New Roman" w:cs="Times New Roman"/>
          <w:b/>
          <w:sz w:val="28"/>
          <w:szCs w:val="28"/>
        </w:rPr>
      </w:pPr>
    </w:p>
    <w:p w:rsidR="006B2CAB" w:rsidRDefault="006B2CAB" w:rsidP="006B2CAB">
      <w:pPr>
        <w:spacing w:after="0" w:line="240" w:lineRule="auto"/>
        <w:jc w:val="center"/>
        <w:rPr>
          <w:rFonts w:ascii="Times New Roman" w:hAnsi="Times New Roman" w:cs="Times New Roman"/>
          <w:b/>
          <w:sz w:val="28"/>
          <w:szCs w:val="28"/>
        </w:rPr>
      </w:pPr>
    </w:p>
    <w:p w:rsidR="006B2CAB" w:rsidRDefault="006B2CAB" w:rsidP="006B2CAB">
      <w:pPr>
        <w:spacing w:after="0" w:line="240" w:lineRule="auto"/>
        <w:jc w:val="center"/>
        <w:rPr>
          <w:rFonts w:ascii="Times New Roman" w:hAnsi="Times New Roman" w:cs="Times New Roman"/>
          <w:b/>
          <w:sz w:val="28"/>
          <w:szCs w:val="28"/>
        </w:rPr>
      </w:pPr>
    </w:p>
    <w:p w:rsidR="006B2CAB" w:rsidRDefault="006B2CAB" w:rsidP="006B2CAB">
      <w:pPr>
        <w:spacing w:after="0" w:line="240" w:lineRule="auto"/>
        <w:jc w:val="center"/>
        <w:rPr>
          <w:rFonts w:ascii="Times New Roman" w:hAnsi="Times New Roman" w:cs="Times New Roman"/>
          <w:b/>
          <w:sz w:val="28"/>
          <w:szCs w:val="28"/>
        </w:rPr>
      </w:pPr>
    </w:p>
    <w:p w:rsidR="006B2CAB" w:rsidRDefault="006B2CAB" w:rsidP="006B2CAB">
      <w:pPr>
        <w:spacing w:after="0" w:line="240" w:lineRule="auto"/>
        <w:jc w:val="center"/>
        <w:rPr>
          <w:rFonts w:ascii="Times New Roman" w:hAnsi="Times New Roman" w:cs="Times New Roman"/>
          <w:b/>
          <w:sz w:val="28"/>
          <w:szCs w:val="28"/>
        </w:rPr>
      </w:pPr>
    </w:p>
    <w:p w:rsidR="006B2CAB" w:rsidRDefault="006B2CAB" w:rsidP="006B2CAB">
      <w:pPr>
        <w:spacing w:after="0" w:line="240" w:lineRule="auto"/>
        <w:jc w:val="center"/>
        <w:rPr>
          <w:rFonts w:ascii="Times New Roman" w:hAnsi="Times New Roman" w:cs="Times New Roman"/>
          <w:b/>
          <w:sz w:val="28"/>
          <w:szCs w:val="28"/>
        </w:rPr>
      </w:pPr>
    </w:p>
    <w:p w:rsidR="006B2CAB" w:rsidRDefault="006B2CAB" w:rsidP="006B2CAB">
      <w:pPr>
        <w:spacing w:after="0" w:line="240" w:lineRule="auto"/>
        <w:jc w:val="center"/>
        <w:rPr>
          <w:rFonts w:ascii="Times New Roman" w:hAnsi="Times New Roman" w:cs="Times New Roman"/>
          <w:b/>
          <w:sz w:val="28"/>
          <w:szCs w:val="28"/>
        </w:rPr>
      </w:pPr>
    </w:p>
    <w:p w:rsidR="006B2CAB" w:rsidRDefault="006B2CAB" w:rsidP="006B2CAB">
      <w:pPr>
        <w:spacing w:after="0" w:line="240" w:lineRule="auto"/>
        <w:jc w:val="center"/>
        <w:rPr>
          <w:rFonts w:ascii="Times New Roman" w:hAnsi="Times New Roman" w:cs="Times New Roman"/>
          <w:b/>
          <w:sz w:val="28"/>
          <w:szCs w:val="28"/>
        </w:rPr>
      </w:pPr>
    </w:p>
    <w:p w:rsidR="006B2CAB" w:rsidRDefault="006B2CAB" w:rsidP="006B2CAB">
      <w:pPr>
        <w:spacing w:after="0" w:line="240" w:lineRule="auto"/>
        <w:jc w:val="center"/>
        <w:rPr>
          <w:rFonts w:ascii="Times New Roman" w:hAnsi="Times New Roman" w:cs="Times New Roman"/>
          <w:b/>
          <w:sz w:val="28"/>
          <w:szCs w:val="28"/>
        </w:rPr>
      </w:pPr>
    </w:p>
    <w:p w:rsidR="006B2CAB" w:rsidRDefault="006B2CAB" w:rsidP="006B2CAB">
      <w:pPr>
        <w:spacing w:after="0" w:line="240" w:lineRule="auto"/>
        <w:jc w:val="center"/>
        <w:rPr>
          <w:rFonts w:ascii="Times New Roman" w:hAnsi="Times New Roman" w:cs="Times New Roman"/>
          <w:b/>
          <w:sz w:val="28"/>
          <w:szCs w:val="28"/>
        </w:rPr>
      </w:pPr>
    </w:p>
    <w:p w:rsidR="006B2CAB" w:rsidRDefault="006B2CAB" w:rsidP="006B2CAB">
      <w:pPr>
        <w:spacing w:after="0" w:line="240" w:lineRule="auto"/>
        <w:jc w:val="center"/>
        <w:rPr>
          <w:rFonts w:ascii="Times New Roman" w:hAnsi="Times New Roman" w:cs="Times New Roman"/>
          <w:b/>
          <w:sz w:val="28"/>
          <w:szCs w:val="28"/>
        </w:rPr>
      </w:pPr>
    </w:p>
    <w:p w:rsidR="006B2CAB" w:rsidRDefault="006B2CAB" w:rsidP="006B2CAB">
      <w:pPr>
        <w:spacing w:after="0" w:line="240" w:lineRule="auto"/>
        <w:jc w:val="center"/>
        <w:rPr>
          <w:rFonts w:ascii="Times New Roman" w:hAnsi="Times New Roman" w:cs="Times New Roman"/>
          <w:b/>
          <w:sz w:val="28"/>
          <w:szCs w:val="28"/>
        </w:rPr>
      </w:pPr>
    </w:p>
    <w:p w:rsidR="006B2CAB" w:rsidRDefault="006B2CAB" w:rsidP="006B2CAB">
      <w:pPr>
        <w:spacing w:after="0" w:line="240" w:lineRule="auto"/>
        <w:jc w:val="center"/>
        <w:rPr>
          <w:rFonts w:ascii="Times New Roman" w:hAnsi="Times New Roman" w:cs="Times New Roman"/>
          <w:b/>
          <w:sz w:val="28"/>
          <w:szCs w:val="28"/>
        </w:rPr>
      </w:pPr>
    </w:p>
    <w:p w:rsidR="006B2CAB" w:rsidRDefault="006B2CAB" w:rsidP="006B2CAB">
      <w:pPr>
        <w:spacing w:after="0" w:line="240" w:lineRule="auto"/>
        <w:jc w:val="center"/>
        <w:rPr>
          <w:rFonts w:ascii="Times New Roman" w:hAnsi="Times New Roman" w:cs="Times New Roman"/>
          <w:b/>
          <w:sz w:val="28"/>
          <w:szCs w:val="28"/>
        </w:rPr>
      </w:pPr>
    </w:p>
    <w:p w:rsidR="006B2CAB" w:rsidRDefault="006B2CAB" w:rsidP="006B2CAB">
      <w:pPr>
        <w:spacing w:after="0" w:line="240" w:lineRule="auto"/>
        <w:jc w:val="center"/>
        <w:rPr>
          <w:rFonts w:ascii="Times New Roman" w:hAnsi="Times New Roman" w:cs="Times New Roman"/>
          <w:b/>
          <w:sz w:val="28"/>
          <w:szCs w:val="28"/>
        </w:rPr>
      </w:pPr>
    </w:p>
    <w:p w:rsidR="006B2CAB" w:rsidRDefault="006B2CAB" w:rsidP="006B2CAB">
      <w:pPr>
        <w:spacing w:after="0" w:line="240" w:lineRule="auto"/>
        <w:jc w:val="center"/>
        <w:rPr>
          <w:rFonts w:ascii="Times New Roman" w:hAnsi="Times New Roman" w:cs="Times New Roman"/>
          <w:b/>
          <w:sz w:val="28"/>
          <w:szCs w:val="28"/>
        </w:rPr>
      </w:pPr>
    </w:p>
    <w:p w:rsidR="006B2CAB" w:rsidRDefault="006B2CAB" w:rsidP="006B2CAB">
      <w:pPr>
        <w:spacing w:after="0" w:line="240" w:lineRule="auto"/>
        <w:jc w:val="center"/>
        <w:rPr>
          <w:rFonts w:ascii="Times New Roman" w:hAnsi="Times New Roman" w:cs="Times New Roman"/>
          <w:b/>
          <w:sz w:val="28"/>
          <w:szCs w:val="28"/>
        </w:rPr>
      </w:pPr>
    </w:p>
    <w:p w:rsidR="006B2CAB" w:rsidRDefault="006B2CAB" w:rsidP="006B2CAB">
      <w:pPr>
        <w:spacing w:after="0" w:line="240" w:lineRule="auto"/>
        <w:jc w:val="center"/>
        <w:rPr>
          <w:rFonts w:ascii="Times New Roman" w:hAnsi="Times New Roman" w:cs="Times New Roman"/>
          <w:b/>
          <w:sz w:val="28"/>
          <w:szCs w:val="28"/>
        </w:rPr>
      </w:pPr>
    </w:p>
    <w:p w:rsidR="006B2CAB" w:rsidRDefault="006B2CAB" w:rsidP="006B2CAB">
      <w:pPr>
        <w:spacing w:after="0" w:line="240" w:lineRule="auto"/>
        <w:jc w:val="center"/>
        <w:rPr>
          <w:rFonts w:ascii="Times New Roman" w:hAnsi="Times New Roman" w:cs="Times New Roman"/>
          <w:b/>
          <w:sz w:val="28"/>
          <w:szCs w:val="28"/>
        </w:rPr>
      </w:pPr>
    </w:p>
    <w:p w:rsidR="006B2CAB" w:rsidRDefault="006B2CAB" w:rsidP="006B2CAB">
      <w:pPr>
        <w:spacing w:after="0" w:line="240" w:lineRule="auto"/>
        <w:jc w:val="center"/>
        <w:rPr>
          <w:rFonts w:ascii="Times New Roman" w:hAnsi="Times New Roman" w:cs="Times New Roman"/>
          <w:b/>
          <w:sz w:val="28"/>
          <w:szCs w:val="28"/>
        </w:rPr>
      </w:pPr>
    </w:p>
    <w:p w:rsidR="006B2CAB" w:rsidRDefault="006B2CAB" w:rsidP="006B2CAB">
      <w:pPr>
        <w:spacing w:after="0" w:line="240" w:lineRule="auto"/>
        <w:jc w:val="center"/>
        <w:rPr>
          <w:rFonts w:ascii="Times New Roman" w:hAnsi="Times New Roman" w:cs="Times New Roman"/>
          <w:b/>
          <w:sz w:val="28"/>
          <w:szCs w:val="28"/>
        </w:rPr>
      </w:pPr>
    </w:p>
    <w:p w:rsidR="006B2CAB" w:rsidRDefault="006B2CAB" w:rsidP="006B2CAB">
      <w:pPr>
        <w:spacing w:after="0" w:line="240" w:lineRule="auto"/>
        <w:jc w:val="center"/>
        <w:rPr>
          <w:rFonts w:ascii="Times New Roman" w:hAnsi="Times New Roman" w:cs="Times New Roman"/>
          <w:b/>
          <w:sz w:val="28"/>
          <w:szCs w:val="28"/>
        </w:rPr>
      </w:pPr>
    </w:p>
    <w:p w:rsidR="006B2CAB" w:rsidRDefault="006B2CAB" w:rsidP="006B2CAB">
      <w:pPr>
        <w:spacing w:after="0" w:line="240" w:lineRule="auto"/>
        <w:jc w:val="center"/>
        <w:rPr>
          <w:rFonts w:ascii="Times New Roman" w:hAnsi="Times New Roman" w:cs="Times New Roman"/>
          <w:b/>
          <w:sz w:val="28"/>
          <w:szCs w:val="28"/>
        </w:rPr>
      </w:pPr>
    </w:p>
    <w:p w:rsidR="006B2CAB" w:rsidRDefault="006B2CAB" w:rsidP="006B2CAB">
      <w:pPr>
        <w:spacing w:after="0" w:line="240" w:lineRule="auto"/>
        <w:jc w:val="center"/>
        <w:rPr>
          <w:rFonts w:ascii="Times New Roman" w:hAnsi="Times New Roman" w:cs="Times New Roman"/>
          <w:b/>
          <w:sz w:val="28"/>
          <w:szCs w:val="28"/>
        </w:rPr>
      </w:pPr>
    </w:p>
    <w:p w:rsidR="006B2CAB" w:rsidRPr="006B2CAB" w:rsidRDefault="006B2CAB" w:rsidP="006B2CAB">
      <w:pPr>
        <w:spacing w:after="0" w:line="240" w:lineRule="auto"/>
        <w:jc w:val="center"/>
        <w:rPr>
          <w:rFonts w:ascii="Times New Roman" w:hAnsi="Times New Roman" w:cs="Times New Roman"/>
          <w:b/>
          <w:sz w:val="24"/>
          <w:szCs w:val="24"/>
        </w:rPr>
      </w:pPr>
      <w:r w:rsidRPr="006B2CAB">
        <w:rPr>
          <w:rFonts w:ascii="Times New Roman" w:hAnsi="Times New Roman" w:cs="Times New Roman"/>
          <w:b/>
          <w:sz w:val="24"/>
          <w:szCs w:val="24"/>
        </w:rPr>
        <w:lastRenderedPageBreak/>
        <w:t xml:space="preserve">Календарно-тематический план организованной изобразительной деятельности </w:t>
      </w:r>
    </w:p>
    <w:p w:rsidR="006B2CAB" w:rsidRPr="006B2CAB" w:rsidRDefault="006B2CAB" w:rsidP="006B2CAB">
      <w:pPr>
        <w:spacing w:after="0" w:line="240" w:lineRule="auto"/>
        <w:jc w:val="center"/>
        <w:rPr>
          <w:rFonts w:ascii="Times New Roman" w:hAnsi="Times New Roman" w:cs="Times New Roman"/>
          <w:b/>
          <w:sz w:val="24"/>
          <w:szCs w:val="24"/>
        </w:rPr>
      </w:pPr>
      <w:r w:rsidRPr="006B2CAB">
        <w:rPr>
          <w:rFonts w:ascii="Times New Roman" w:hAnsi="Times New Roman" w:cs="Times New Roman"/>
          <w:b/>
          <w:sz w:val="24"/>
          <w:szCs w:val="24"/>
        </w:rPr>
        <w:t>по рисованию в подготовительной группе</w:t>
      </w:r>
    </w:p>
    <w:p w:rsidR="006B2CAB" w:rsidRPr="006B2CAB" w:rsidRDefault="006B2CAB" w:rsidP="006B2CAB">
      <w:pPr>
        <w:spacing w:after="0" w:line="240" w:lineRule="auto"/>
        <w:jc w:val="center"/>
        <w:rPr>
          <w:rFonts w:ascii="Times New Roman" w:hAnsi="Times New Roman" w:cs="Times New Roman"/>
          <w:b/>
          <w:sz w:val="24"/>
          <w:szCs w:val="24"/>
        </w:rPr>
      </w:pPr>
      <w:r w:rsidRPr="006B2CAB">
        <w:rPr>
          <w:rFonts w:ascii="Times New Roman" w:hAnsi="Times New Roman" w:cs="Times New Roman"/>
          <w:b/>
          <w:sz w:val="24"/>
          <w:szCs w:val="24"/>
        </w:rPr>
        <w:t>в 2021-2022 уч.году</w:t>
      </w:r>
    </w:p>
    <w:p w:rsidR="006B2CAB" w:rsidRDefault="006B2CAB" w:rsidP="006B2CAB">
      <w:pPr>
        <w:spacing w:after="0" w:line="240" w:lineRule="auto"/>
        <w:jc w:val="center"/>
        <w:rPr>
          <w:rFonts w:ascii="Times New Roman" w:hAnsi="Times New Roman" w:cs="Times New Roman"/>
          <w:sz w:val="24"/>
          <w:szCs w:val="24"/>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566"/>
        <w:gridCol w:w="4252"/>
        <w:gridCol w:w="2267"/>
        <w:gridCol w:w="2246"/>
      </w:tblGrid>
      <w:tr w:rsidR="006B2CAB" w:rsidRPr="006B2CAB" w:rsidTr="006B2CAB">
        <w:trPr>
          <w:cantSplit/>
          <w:trHeight w:val="1438"/>
        </w:trPr>
        <w:tc>
          <w:tcPr>
            <w:tcW w:w="271" w:type="pct"/>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r w:rsidRPr="006B2CAB">
              <w:rPr>
                <w:rFonts w:ascii="Times New Roman" w:hAnsi="Times New Roman" w:cs="Times New Roman"/>
                <w:sz w:val="24"/>
                <w:szCs w:val="24"/>
              </w:rPr>
              <w:t>Месяц</w:t>
            </w:r>
          </w:p>
        </w:tc>
        <w:tc>
          <w:tcPr>
            <w:tcW w:w="287" w:type="pct"/>
            <w:textDirection w:val="btLr"/>
            <w:vAlign w:val="center"/>
          </w:tcPr>
          <w:p w:rsidR="006B2CAB" w:rsidRPr="005909F9" w:rsidRDefault="006B2CAB" w:rsidP="00F640BC">
            <w:pPr>
              <w:spacing w:after="0" w:line="240" w:lineRule="auto"/>
              <w:ind w:right="113"/>
              <w:jc w:val="center"/>
              <w:rPr>
                <w:rFonts w:ascii="Times New Roman" w:hAnsi="Times New Roman" w:cs="Times New Roman"/>
                <w:bCs/>
                <w:sz w:val="24"/>
                <w:szCs w:val="24"/>
              </w:rPr>
            </w:pPr>
            <w:r w:rsidRPr="005909F9">
              <w:rPr>
                <w:rFonts w:ascii="Times New Roman" w:hAnsi="Times New Roman" w:cs="Times New Roman"/>
                <w:bCs/>
                <w:sz w:val="24"/>
                <w:szCs w:val="24"/>
              </w:rPr>
              <w:t>№ занятия</w:t>
            </w:r>
          </w:p>
        </w:tc>
        <w:tc>
          <w:tcPr>
            <w:tcW w:w="2155" w:type="pct"/>
            <w:vAlign w:val="center"/>
          </w:tcPr>
          <w:p w:rsidR="006B2CAB" w:rsidRPr="006B2CAB" w:rsidRDefault="006B2CAB" w:rsidP="006B2CAB">
            <w:pPr>
              <w:spacing w:after="0" w:line="240" w:lineRule="auto"/>
              <w:jc w:val="center"/>
              <w:rPr>
                <w:rFonts w:ascii="Times New Roman" w:hAnsi="Times New Roman" w:cs="Times New Roman"/>
                <w:sz w:val="24"/>
                <w:szCs w:val="24"/>
              </w:rPr>
            </w:pPr>
            <w:r w:rsidRPr="006B2CAB">
              <w:rPr>
                <w:rFonts w:ascii="Times New Roman" w:hAnsi="Times New Roman" w:cs="Times New Roman"/>
                <w:sz w:val="24"/>
                <w:szCs w:val="24"/>
              </w:rPr>
              <w:t>Тема</w:t>
            </w:r>
          </w:p>
          <w:p w:rsidR="006B2CAB" w:rsidRPr="006B2CAB" w:rsidRDefault="006B2CAB" w:rsidP="006B2CAB">
            <w:pPr>
              <w:spacing w:after="0" w:line="240" w:lineRule="auto"/>
              <w:jc w:val="center"/>
              <w:rPr>
                <w:rFonts w:ascii="Times New Roman" w:hAnsi="Times New Roman" w:cs="Times New Roman"/>
                <w:sz w:val="24"/>
                <w:szCs w:val="24"/>
              </w:rPr>
            </w:pPr>
            <w:r w:rsidRPr="006B2CAB">
              <w:rPr>
                <w:rFonts w:ascii="Times New Roman" w:hAnsi="Times New Roman" w:cs="Times New Roman"/>
                <w:sz w:val="24"/>
                <w:szCs w:val="24"/>
              </w:rPr>
              <w:t>Программное содержание</w:t>
            </w:r>
          </w:p>
        </w:tc>
        <w:tc>
          <w:tcPr>
            <w:tcW w:w="1149" w:type="pct"/>
            <w:vAlign w:val="center"/>
          </w:tcPr>
          <w:p w:rsidR="006B2CAB" w:rsidRPr="006B2CAB" w:rsidRDefault="006B2CAB" w:rsidP="006B2CAB">
            <w:pPr>
              <w:spacing w:after="0" w:line="240" w:lineRule="auto"/>
              <w:jc w:val="center"/>
              <w:rPr>
                <w:rFonts w:ascii="Times New Roman" w:hAnsi="Times New Roman" w:cs="Times New Roman"/>
                <w:sz w:val="24"/>
                <w:szCs w:val="24"/>
              </w:rPr>
            </w:pPr>
            <w:r w:rsidRPr="006B2CAB">
              <w:rPr>
                <w:rFonts w:ascii="Times New Roman" w:hAnsi="Times New Roman" w:cs="Times New Roman"/>
                <w:sz w:val="24"/>
                <w:szCs w:val="24"/>
              </w:rPr>
              <w:t>Оборудование</w:t>
            </w:r>
          </w:p>
        </w:tc>
        <w:tc>
          <w:tcPr>
            <w:tcW w:w="1138" w:type="pct"/>
            <w:vAlign w:val="center"/>
          </w:tcPr>
          <w:p w:rsidR="006B2CAB" w:rsidRPr="006B2CAB" w:rsidRDefault="006B2CAB" w:rsidP="006B2CAB">
            <w:pPr>
              <w:spacing w:after="0" w:line="240" w:lineRule="auto"/>
              <w:jc w:val="center"/>
              <w:rPr>
                <w:rFonts w:ascii="Times New Roman" w:hAnsi="Times New Roman" w:cs="Times New Roman"/>
                <w:sz w:val="24"/>
                <w:szCs w:val="24"/>
              </w:rPr>
            </w:pPr>
            <w:r w:rsidRPr="006B2CAB">
              <w:rPr>
                <w:rFonts w:ascii="Times New Roman" w:hAnsi="Times New Roman" w:cs="Times New Roman"/>
                <w:sz w:val="24"/>
                <w:szCs w:val="24"/>
              </w:rPr>
              <w:t>Связь с другими образовательными областями</w:t>
            </w:r>
          </w:p>
        </w:tc>
      </w:tr>
      <w:tr w:rsidR="006B2CAB" w:rsidRPr="006B2CAB" w:rsidTr="006B2CAB">
        <w:trPr>
          <w:trHeight w:val="1133"/>
        </w:trPr>
        <w:tc>
          <w:tcPr>
            <w:tcW w:w="271" w:type="pct"/>
            <w:vMerge w:val="restart"/>
            <w:textDirection w:val="btLr"/>
            <w:vAlign w:val="center"/>
          </w:tcPr>
          <w:p w:rsidR="006B2CAB" w:rsidRPr="006B2CAB" w:rsidRDefault="00D54414" w:rsidP="006B2CAB">
            <w:pPr>
              <w:spacing w:after="0" w:line="240" w:lineRule="auto"/>
              <w:ind w:left="113" w:right="113"/>
              <w:jc w:val="center"/>
              <w:rPr>
                <w:rFonts w:ascii="Times New Roman" w:hAnsi="Times New Roman" w:cs="Times New Roman"/>
                <w:sz w:val="24"/>
                <w:szCs w:val="24"/>
              </w:rPr>
            </w:pPr>
            <w:r w:rsidRPr="006B2CAB">
              <w:rPr>
                <w:rFonts w:ascii="Times New Roman" w:hAnsi="Times New Roman" w:cs="Times New Roman"/>
                <w:sz w:val="24"/>
                <w:szCs w:val="24"/>
              </w:rPr>
              <w:t>С</w:t>
            </w:r>
            <w:r w:rsidR="006B2CAB" w:rsidRPr="006B2CAB">
              <w:rPr>
                <w:rFonts w:ascii="Times New Roman" w:hAnsi="Times New Roman" w:cs="Times New Roman"/>
                <w:sz w:val="24"/>
                <w:szCs w:val="24"/>
              </w:rPr>
              <w:t>ентябрь</w:t>
            </w:r>
            <w:r>
              <w:rPr>
                <w:rFonts w:ascii="Times New Roman" w:hAnsi="Times New Roman" w:cs="Times New Roman"/>
                <w:sz w:val="24"/>
                <w:szCs w:val="24"/>
              </w:rPr>
              <w:t xml:space="preserve"> </w:t>
            </w:r>
          </w:p>
        </w:tc>
        <w:tc>
          <w:tcPr>
            <w:tcW w:w="287"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1</w:t>
            </w:r>
          </w:p>
        </w:tc>
        <w:tc>
          <w:tcPr>
            <w:tcW w:w="2155" w:type="pct"/>
          </w:tcPr>
          <w:p w:rsidR="006B2CAB" w:rsidRPr="006B2CAB" w:rsidRDefault="006B2CAB" w:rsidP="006B2CAB">
            <w:pPr>
              <w:spacing w:after="0" w:line="240" w:lineRule="auto"/>
              <w:jc w:val="both"/>
              <w:rPr>
                <w:rFonts w:ascii="Times New Roman" w:hAnsi="Times New Roman" w:cs="Times New Roman"/>
                <w:i/>
                <w:sz w:val="24"/>
                <w:szCs w:val="24"/>
              </w:rPr>
            </w:pPr>
            <w:r w:rsidRPr="006B2CAB">
              <w:rPr>
                <w:rFonts w:ascii="Times New Roman" w:hAnsi="Times New Roman" w:cs="Times New Roman"/>
                <w:b/>
                <w:sz w:val="24"/>
                <w:szCs w:val="24"/>
              </w:rPr>
              <w:t>«Нарисуй, что хочешь»</w:t>
            </w:r>
            <w:r w:rsidRPr="006B2CAB">
              <w:rPr>
                <w:rFonts w:ascii="Times New Roman" w:hAnsi="Times New Roman" w:cs="Times New Roman"/>
                <w:i/>
                <w:sz w:val="24"/>
                <w:szCs w:val="24"/>
              </w:rPr>
              <w:t xml:space="preserve"> </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 xml:space="preserve">П.с. </w:t>
            </w:r>
            <w:r w:rsidRPr="006B2CAB">
              <w:rPr>
                <w:rFonts w:ascii="Times New Roman" w:hAnsi="Times New Roman" w:cs="Times New Roman"/>
                <w:sz w:val="24"/>
                <w:szCs w:val="24"/>
              </w:rPr>
              <w:t>Выявить уровень развития изобразительной деятельности детей: умение передавать форму и строение предметов, пропорций предметов, композиционные умения и т.д.</w:t>
            </w:r>
          </w:p>
        </w:tc>
        <w:tc>
          <w:tcPr>
            <w:tcW w:w="1149"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Бумага, цветные карандаши.</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p>
        </w:tc>
      </w:tr>
      <w:tr w:rsidR="006B2CAB" w:rsidRPr="006B2CAB" w:rsidTr="006B2CAB">
        <w:trPr>
          <w:trHeight w:val="1133"/>
        </w:trPr>
        <w:tc>
          <w:tcPr>
            <w:tcW w:w="271" w:type="pct"/>
            <w:vMerge/>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87"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2</w:t>
            </w:r>
          </w:p>
        </w:tc>
        <w:tc>
          <w:tcPr>
            <w:tcW w:w="2155" w:type="pct"/>
          </w:tcPr>
          <w:p w:rsidR="006B2CAB" w:rsidRPr="006B2CAB" w:rsidRDefault="006B2CAB" w:rsidP="006B2CAB">
            <w:pPr>
              <w:spacing w:after="0" w:line="240" w:lineRule="auto"/>
              <w:jc w:val="both"/>
              <w:rPr>
                <w:rFonts w:ascii="Times New Roman" w:hAnsi="Times New Roman" w:cs="Times New Roman"/>
                <w:i/>
                <w:sz w:val="24"/>
                <w:szCs w:val="24"/>
              </w:rPr>
            </w:pPr>
            <w:r w:rsidRPr="006B2CAB">
              <w:rPr>
                <w:rFonts w:ascii="Times New Roman" w:hAnsi="Times New Roman" w:cs="Times New Roman"/>
                <w:sz w:val="24"/>
                <w:szCs w:val="24"/>
              </w:rPr>
              <w:t xml:space="preserve"> </w:t>
            </w:r>
            <w:r w:rsidRPr="006B2CAB">
              <w:rPr>
                <w:rFonts w:ascii="Times New Roman" w:hAnsi="Times New Roman" w:cs="Times New Roman"/>
                <w:b/>
                <w:sz w:val="24"/>
                <w:szCs w:val="24"/>
              </w:rPr>
              <w:t>«Укрась тарелочку»</w:t>
            </w:r>
            <w:r w:rsidRPr="006B2CAB">
              <w:rPr>
                <w:rFonts w:ascii="Times New Roman" w:hAnsi="Times New Roman" w:cs="Times New Roman"/>
                <w:i/>
                <w:sz w:val="24"/>
                <w:szCs w:val="24"/>
              </w:rPr>
              <w:t xml:space="preserve"> </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 xml:space="preserve">П.с. </w:t>
            </w:r>
            <w:r w:rsidRPr="006B2CAB">
              <w:rPr>
                <w:rFonts w:ascii="Times New Roman" w:hAnsi="Times New Roman" w:cs="Times New Roman"/>
                <w:sz w:val="24"/>
                <w:szCs w:val="24"/>
              </w:rPr>
              <w:t>Выявить уровень развития изобразительной деятельности детей: умение рисовать ритмичный узор, используя гармоничное сочетание цветов, композиционные умения и т.д.</w:t>
            </w:r>
          </w:p>
        </w:tc>
        <w:tc>
          <w:tcPr>
            <w:tcW w:w="1149"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Кукла.</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Круги из бумаги, гуашь, кисти, баночки с водой, салфетки.</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 xml:space="preserve">Диагностика </w:t>
            </w:r>
          </w:p>
        </w:tc>
      </w:tr>
      <w:tr w:rsidR="006B2CAB" w:rsidRPr="006B2CAB" w:rsidTr="006B2CAB">
        <w:trPr>
          <w:trHeight w:val="1133"/>
        </w:trPr>
        <w:tc>
          <w:tcPr>
            <w:tcW w:w="271" w:type="pct"/>
            <w:vMerge/>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87"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3</w:t>
            </w:r>
          </w:p>
        </w:tc>
        <w:tc>
          <w:tcPr>
            <w:tcW w:w="2155"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«Ковер из осенних листьев»</w:t>
            </w:r>
            <w:r w:rsidRPr="006B2CAB">
              <w:rPr>
                <w:rFonts w:ascii="Times New Roman" w:hAnsi="Times New Roman" w:cs="Times New Roman"/>
                <w:sz w:val="24"/>
                <w:szCs w:val="24"/>
              </w:rPr>
              <w:t xml:space="preserve"> (фроттаж)</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 xml:space="preserve">П.с. </w:t>
            </w:r>
            <w:r w:rsidRPr="006B2CAB">
              <w:rPr>
                <w:rFonts w:ascii="Times New Roman" w:hAnsi="Times New Roman" w:cs="Times New Roman"/>
                <w:sz w:val="24"/>
                <w:szCs w:val="24"/>
              </w:rPr>
              <w:t xml:space="preserve">Формировать представления детей о технике «фроттаж», учить рисовать осенние листья в этой технике. Обратить внимание на изменение цвета при наложении одного мелка на другой. Развивать зрительно-моторную координацию, умение регулировать силу нажима. </w:t>
            </w:r>
          </w:p>
        </w:tc>
        <w:tc>
          <w:tcPr>
            <w:tcW w:w="1149"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Осенние листья. Картон А5, альбомная бумага А5, восковые мелки, клей-карандаш, степлер.</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Наблюдения на прогулках. Чтение стихов об осени. Рассматривание опавших листьев.</w:t>
            </w:r>
          </w:p>
        </w:tc>
      </w:tr>
      <w:tr w:rsidR="006B2CAB" w:rsidRPr="006B2CAB" w:rsidTr="006B2CAB">
        <w:trPr>
          <w:trHeight w:val="1171"/>
        </w:trPr>
        <w:tc>
          <w:tcPr>
            <w:tcW w:w="271" w:type="pct"/>
            <w:vMerge/>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87"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4</w:t>
            </w:r>
          </w:p>
        </w:tc>
        <w:tc>
          <w:tcPr>
            <w:tcW w:w="2155" w:type="pct"/>
          </w:tcPr>
          <w:p w:rsidR="006B2CAB" w:rsidRPr="006B2CAB" w:rsidRDefault="006B2CAB" w:rsidP="006B2CAB">
            <w:pPr>
              <w:spacing w:after="0" w:line="240" w:lineRule="auto"/>
              <w:jc w:val="both"/>
              <w:rPr>
                <w:rFonts w:ascii="Times New Roman" w:hAnsi="Times New Roman" w:cs="Times New Roman"/>
                <w:b/>
                <w:sz w:val="24"/>
                <w:szCs w:val="24"/>
              </w:rPr>
            </w:pPr>
            <w:r w:rsidRPr="006B2CAB">
              <w:rPr>
                <w:rFonts w:ascii="Times New Roman" w:hAnsi="Times New Roman" w:cs="Times New Roman"/>
                <w:b/>
                <w:sz w:val="24"/>
                <w:szCs w:val="24"/>
              </w:rPr>
              <w:t xml:space="preserve">«Уж небо осенью дышало…» </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bCs/>
                <w:sz w:val="24"/>
                <w:szCs w:val="24"/>
              </w:rPr>
              <w:t>П.с.</w:t>
            </w:r>
            <w:r w:rsidRPr="006B2CAB">
              <w:rPr>
                <w:rFonts w:ascii="Times New Roman" w:hAnsi="Times New Roman" w:cs="Times New Roman"/>
                <w:bCs/>
                <w:sz w:val="24"/>
                <w:szCs w:val="24"/>
              </w:rPr>
              <w:t xml:space="preserve"> </w:t>
            </w:r>
            <w:r w:rsidRPr="006B2CAB">
              <w:rPr>
                <w:rFonts w:ascii="Times New Roman" w:hAnsi="Times New Roman" w:cs="Times New Roman"/>
                <w:sz w:val="24"/>
                <w:szCs w:val="24"/>
              </w:rPr>
              <w:t>Закреплять представления детей о пейзаже. Учить рисовать небо (как фон для будущего пейзажа) акварелью по мокрой бумаге. Развивать образное мышление, творческое воображение, эмоциональную отзывчивость на образы осенней природы, цветовосприятие. Воспитывать интерес к родной природе.</w:t>
            </w:r>
            <w:r w:rsidRPr="006B2CAB">
              <w:rPr>
                <w:rFonts w:ascii="Times New Roman" w:hAnsi="Times New Roman" w:cs="Times New Roman"/>
                <w:bCs/>
                <w:sz w:val="24"/>
                <w:szCs w:val="24"/>
              </w:rPr>
              <w:t xml:space="preserve"> </w:t>
            </w:r>
          </w:p>
        </w:tc>
        <w:tc>
          <w:tcPr>
            <w:tcW w:w="1149"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 xml:space="preserve">Осенние пейзажи. </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Бумага, акварель, кисти, баночки с водой, салфетки, емкость с водой.</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Наблюдения на прогулках. Чтение стихов об осени. Рассматривание репродукций осенних пейзажей.</w:t>
            </w:r>
          </w:p>
        </w:tc>
      </w:tr>
      <w:tr w:rsidR="006B2CAB" w:rsidRPr="006B2CAB" w:rsidTr="006B2CAB">
        <w:trPr>
          <w:trHeight w:val="274"/>
        </w:trPr>
        <w:tc>
          <w:tcPr>
            <w:tcW w:w="271" w:type="pct"/>
            <w:vMerge w:val="restart"/>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r w:rsidRPr="006B2CAB">
              <w:rPr>
                <w:rFonts w:ascii="Times New Roman" w:hAnsi="Times New Roman" w:cs="Times New Roman"/>
                <w:sz w:val="24"/>
                <w:szCs w:val="24"/>
              </w:rPr>
              <w:t>Октябрь</w:t>
            </w:r>
          </w:p>
        </w:tc>
        <w:tc>
          <w:tcPr>
            <w:tcW w:w="287"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5</w:t>
            </w:r>
          </w:p>
        </w:tc>
        <w:tc>
          <w:tcPr>
            <w:tcW w:w="2155" w:type="pct"/>
          </w:tcPr>
          <w:p w:rsidR="006B2CAB" w:rsidRPr="006B2CAB" w:rsidRDefault="006B2CAB" w:rsidP="006B2CAB">
            <w:pPr>
              <w:spacing w:after="0" w:line="240" w:lineRule="auto"/>
              <w:jc w:val="both"/>
              <w:rPr>
                <w:rFonts w:ascii="Times New Roman" w:hAnsi="Times New Roman" w:cs="Times New Roman"/>
                <w:b/>
                <w:sz w:val="24"/>
                <w:szCs w:val="24"/>
              </w:rPr>
            </w:pPr>
            <w:r w:rsidRPr="006B2CAB">
              <w:rPr>
                <w:rFonts w:ascii="Times New Roman" w:hAnsi="Times New Roman" w:cs="Times New Roman"/>
                <w:b/>
                <w:sz w:val="24"/>
                <w:szCs w:val="24"/>
              </w:rPr>
              <w:t xml:space="preserve">«Лес, точно терем расписной </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П.с.</w:t>
            </w:r>
            <w:r w:rsidRPr="006B2CAB">
              <w:rPr>
                <w:rFonts w:ascii="Times New Roman" w:hAnsi="Times New Roman" w:cs="Times New Roman"/>
                <w:sz w:val="24"/>
                <w:szCs w:val="24"/>
              </w:rPr>
              <w:t xml:space="preserve">  Продолжать закреплять представления детей о пейзаже как жанре живописи. Формировать представления о правилах линейной перспективы, о линии горизонта, учить изображать объекты на переднем и заднем плане. Упражнять в рисовании деревьев, смешивании </w:t>
            </w:r>
            <w:r w:rsidRPr="006B2CAB">
              <w:rPr>
                <w:rFonts w:ascii="Times New Roman" w:hAnsi="Times New Roman" w:cs="Times New Roman"/>
                <w:sz w:val="24"/>
                <w:szCs w:val="24"/>
              </w:rPr>
              <w:lastRenderedPageBreak/>
              <w:t>красок на палитре. Развивать образное мышление, творческое воображение, эмоциональную отзывчивость на произведения живописи, цветовосприятие. Воспитывать интерес к родной природе.</w:t>
            </w:r>
          </w:p>
        </w:tc>
        <w:tc>
          <w:tcPr>
            <w:tcW w:w="1149"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lastRenderedPageBreak/>
              <w:t xml:space="preserve">Осенние пейзажи. </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Рисунки предыдущего занятия, гуашь, палитры, кисти, баночки с водой, салфетки.</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Наблюдения на прогулках. Чтение стихов об осени. Рассматривание репродукций осенних пейзажей.</w:t>
            </w:r>
          </w:p>
        </w:tc>
      </w:tr>
      <w:tr w:rsidR="006B2CAB" w:rsidRPr="006B2CAB" w:rsidTr="006B2CAB">
        <w:trPr>
          <w:trHeight w:val="2373"/>
        </w:trPr>
        <w:tc>
          <w:tcPr>
            <w:tcW w:w="271" w:type="pct"/>
            <w:vMerge/>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87"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6</w:t>
            </w:r>
          </w:p>
        </w:tc>
        <w:tc>
          <w:tcPr>
            <w:tcW w:w="2155" w:type="pct"/>
          </w:tcPr>
          <w:p w:rsidR="006B2CAB" w:rsidRPr="006B2CAB" w:rsidRDefault="006B2CAB" w:rsidP="006B2CAB">
            <w:pPr>
              <w:spacing w:after="0" w:line="240" w:lineRule="auto"/>
              <w:jc w:val="both"/>
              <w:rPr>
                <w:rFonts w:ascii="Times New Roman" w:hAnsi="Times New Roman" w:cs="Times New Roman"/>
                <w:b/>
                <w:sz w:val="24"/>
                <w:szCs w:val="24"/>
              </w:rPr>
            </w:pPr>
            <w:r w:rsidRPr="006B2CAB">
              <w:rPr>
                <w:rFonts w:ascii="Times New Roman" w:hAnsi="Times New Roman" w:cs="Times New Roman"/>
                <w:b/>
                <w:sz w:val="24"/>
                <w:szCs w:val="24"/>
              </w:rPr>
              <w:t>«Натюрморт с овощами»</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 xml:space="preserve">П.с. </w:t>
            </w:r>
            <w:r w:rsidRPr="006B2CAB">
              <w:rPr>
                <w:rFonts w:ascii="Times New Roman" w:hAnsi="Times New Roman" w:cs="Times New Roman"/>
                <w:sz w:val="24"/>
                <w:szCs w:val="24"/>
              </w:rPr>
              <w:t xml:space="preserve">Закреплять представления детей о натюрморте как жанре живописи. Познакомить с творчеством И.И.Машкова. Учить рисовать натюрморт из нескольких предметов, использую правила линейной перспективы. Закреплять умение смешивать краски на палитре. Упражнять в рисовании гуашью. Развивать образное мышление, творческое воображение, эмоциональную отзывчивость на произведения живописи, цветовосприятие. </w:t>
            </w:r>
          </w:p>
        </w:tc>
        <w:tc>
          <w:tcPr>
            <w:tcW w:w="1149"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Натюрморты И.И. Машкова.</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Д.И. «Составь натюрморт».</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Тонированная бумага, гуашь, кисти, баночки с водой, салфетки.</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Рассматривание репродукций натюрмортов. Составление натюрмортов из овощей, фруктов. Д.И. «Составь натюрморт».</w:t>
            </w:r>
          </w:p>
        </w:tc>
      </w:tr>
      <w:tr w:rsidR="006B2CAB" w:rsidRPr="006B2CAB" w:rsidTr="006B2CAB">
        <w:trPr>
          <w:trHeight w:val="1412"/>
        </w:trPr>
        <w:tc>
          <w:tcPr>
            <w:tcW w:w="271" w:type="pct"/>
            <w:vMerge/>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87"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7</w:t>
            </w:r>
          </w:p>
        </w:tc>
        <w:tc>
          <w:tcPr>
            <w:tcW w:w="2155" w:type="pct"/>
          </w:tcPr>
          <w:p w:rsidR="006B2CAB" w:rsidRPr="006B2CAB" w:rsidRDefault="006B2CAB" w:rsidP="006B2CAB">
            <w:pPr>
              <w:spacing w:after="0" w:line="240" w:lineRule="auto"/>
              <w:jc w:val="both"/>
              <w:rPr>
                <w:rFonts w:ascii="Times New Roman" w:hAnsi="Times New Roman" w:cs="Times New Roman"/>
                <w:b/>
                <w:sz w:val="24"/>
                <w:szCs w:val="24"/>
              </w:rPr>
            </w:pPr>
            <w:r w:rsidRPr="006B2CAB">
              <w:rPr>
                <w:rFonts w:ascii="Times New Roman" w:hAnsi="Times New Roman" w:cs="Times New Roman"/>
                <w:b/>
                <w:sz w:val="24"/>
                <w:szCs w:val="24"/>
              </w:rPr>
              <w:t>«Девочка  гуляет под дождем»</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 xml:space="preserve">П.с. </w:t>
            </w:r>
            <w:r w:rsidRPr="006B2CAB">
              <w:rPr>
                <w:rFonts w:ascii="Times New Roman" w:hAnsi="Times New Roman" w:cs="Times New Roman"/>
                <w:sz w:val="24"/>
                <w:szCs w:val="24"/>
              </w:rPr>
              <w:t xml:space="preserve">Закреплять умение рисовать фигуру человека, передавая строение и пропорции тела, элементарные движения (держит в руке зонт). Учить располагать предметы на листе соответственно содержанию. Упражнять в рисовании контурной линии маркером, в раскрашивании фломастрами. </w:t>
            </w:r>
          </w:p>
        </w:tc>
        <w:tc>
          <w:tcPr>
            <w:tcW w:w="1149"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Картинки.</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Бумага, маркеры, фломастеры.</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Наблюдения за дождем из окна. Рассматривание иллюстрации в детских книжках.</w:t>
            </w:r>
          </w:p>
        </w:tc>
      </w:tr>
      <w:tr w:rsidR="006B2CAB" w:rsidRPr="006B2CAB" w:rsidTr="006B2CAB">
        <w:trPr>
          <w:trHeight w:val="564"/>
        </w:trPr>
        <w:tc>
          <w:tcPr>
            <w:tcW w:w="271" w:type="pct"/>
            <w:vMerge/>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87"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8</w:t>
            </w:r>
          </w:p>
        </w:tc>
        <w:tc>
          <w:tcPr>
            <w:tcW w:w="2155" w:type="pct"/>
          </w:tcPr>
          <w:p w:rsidR="006B2CAB" w:rsidRPr="006B2CAB" w:rsidRDefault="006B2CAB" w:rsidP="006B2CAB">
            <w:pPr>
              <w:spacing w:after="0" w:line="240" w:lineRule="auto"/>
              <w:jc w:val="both"/>
              <w:rPr>
                <w:rFonts w:ascii="Times New Roman" w:hAnsi="Times New Roman" w:cs="Times New Roman"/>
                <w:b/>
                <w:sz w:val="24"/>
                <w:szCs w:val="24"/>
              </w:rPr>
            </w:pPr>
            <w:r w:rsidRPr="006B2CAB">
              <w:rPr>
                <w:rFonts w:ascii="Times New Roman" w:hAnsi="Times New Roman" w:cs="Times New Roman"/>
                <w:b/>
                <w:sz w:val="24"/>
                <w:szCs w:val="24"/>
              </w:rPr>
              <w:t>«Золотая хохлома»</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 xml:space="preserve">П.с. </w:t>
            </w:r>
            <w:r w:rsidRPr="006B2CAB">
              <w:rPr>
                <w:rFonts w:ascii="Times New Roman" w:hAnsi="Times New Roman" w:cs="Times New Roman"/>
                <w:sz w:val="24"/>
                <w:szCs w:val="24"/>
              </w:rPr>
              <w:t>Закреплять представления детей о хохломском промысле. Учить рассматривать хохломские изделия и выделять в росписи отдельные элементы. Обращать внимание детей на связь декоративной росписи с реальной действительностью окружающего мира. Учить рисовать узор на силуэтах посуды, используя элементы хохломской росписи. Формировать умение работать концом кисти, регулировать нажим на кисть. Воспитывать уважение к труду мастеров.</w:t>
            </w:r>
          </w:p>
        </w:tc>
        <w:tc>
          <w:tcPr>
            <w:tcW w:w="1149"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Хохломская посуда.</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Таблица с элементами хохломской росписи. Алгоритм росписи силуэта посуды.</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Бумажные тонированные силуэты посуды, гуашь, кисти, баночки с водой, салфетки.</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Рассматривание хохломской посуды. Д/И «Составь узор»</w:t>
            </w:r>
          </w:p>
        </w:tc>
      </w:tr>
      <w:tr w:rsidR="006B2CAB" w:rsidRPr="006B2CAB" w:rsidTr="006B2CAB">
        <w:trPr>
          <w:trHeight w:val="2265"/>
        </w:trPr>
        <w:tc>
          <w:tcPr>
            <w:tcW w:w="271" w:type="pct"/>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87"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9</w:t>
            </w:r>
          </w:p>
        </w:tc>
        <w:tc>
          <w:tcPr>
            <w:tcW w:w="2155" w:type="pct"/>
          </w:tcPr>
          <w:p w:rsidR="006B2CAB" w:rsidRPr="006B2CAB" w:rsidRDefault="006B2CAB" w:rsidP="006B2CAB">
            <w:pPr>
              <w:spacing w:after="0" w:line="240" w:lineRule="auto"/>
              <w:jc w:val="both"/>
              <w:rPr>
                <w:rFonts w:ascii="Times New Roman" w:hAnsi="Times New Roman" w:cs="Times New Roman"/>
                <w:i/>
                <w:sz w:val="24"/>
                <w:szCs w:val="24"/>
              </w:rPr>
            </w:pPr>
            <w:r w:rsidRPr="006B2CAB">
              <w:rPr>
                <w:rFonts w:ascii="Times New Roman" w:hAnsi="Times New Roman" w:cs="Times New Roman"/>
                <w:b/>
                <w:sz w:val="24"/>
                <w:szCs w:val="24"/>
              </w:rPr>
              <w:t xml:space="preserve"> «Избы» </w:t>
            </w:r>
            <w:r w:rsidRPr="006B2CAB">
              <w:rPr>
                <w:rFonts w:ascii="Times New Roman" w:hAnsi="Times New Roman" w:cs="Times New Roman"/>
                <w:i/>
                <w:sz w:val="24"/>
                <w:szCs w:val="24"/>
              </w:rPr>
              <w:t>коллективная работа</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 xml:space="preserve">П.с. </w:t>
            </w:r>
            <w:r w:rsidRPr="006B2CAB">
              <w:rPr>
                <w:rFonts w:ascii="Times New Roman" w:hAnsi="Times New Roman" w:cs="Times New Roman"/>
                <w:sz w:val="24"/>
                <w:szCs w:val="24"/>
              </w:rPr>
              <w:t>Вызвать у детей интерес к жизни на Руси, к русской деревне, крестьянской избе. Уточнять представления об избе, учить изображать «лицо» рубленой избы, составлять общую композицию из вырезанных изб, дополнять ее изображением деревьев, заборов и пр. Упражнять в рисовании контура маркером и раскрашивании – цветными карандашами. Развивать образное мышление, творческое воображение.</w:t>
            </w:r>
          </w:p>
        </w:tc>
        <w:tc>
          <w:tcPr>
            <w:tcW w:w="1149"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Макет русской избы. Фото и художественные произведения с изображением деревенской улицы. Ватман с нарисованным фоном.</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Бумага, маркеры, цв. карандаши, ножницы, клей.</w:t>
            </w:r>
          </w:p>
        </w:tc>
        <w:tc>
          <w:tcPr>
            <w:tcW w:w="1138" w:type="pct"/>
            <w:vMerge w:val="restar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 xml:space="preserve">Беседа о культуре и быте русского народа. Рассматривание предметов быта, орнаментов, иллюстраций. </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 xml:space="preserve">Игры с куклами в русской национальной одежде. </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 xml:space="preserve">Чтение русских народных сказок, просмотр мультфильмов по их мотивам. </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Беседа о домашних животных и птицах. Разгадывание загадок.</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Оформление кол. композиции «Русская деревня».</w:t>
            </w:r>
          </w:p>
        </w:tc>
      </w:tr>
      <w:tr w:rsidR="006B2CAB" w:rsidRPr="006B2CAB" w:rsidTr="006B2CAB">
        <w:trPr>
          <w:trHeight w:val="1646"/>
        </w:trPr>
        <w:tc>
          <w:tcPr>
            <w:tcW w:w="271" w:type="pct"/>
            <w:vMerge w:val="restart"/>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r w:rsidRPr="006B2CAB">
              <w:rPr>
                <w:rFonts w:ascii="Times New Roman" w:hAnsi="Times New Roman" w:cs="Times New Roman"/>
                <w:sz w:val="24"/>
                <w:szCs w:val="24"/>
              </w:rPr>
              <w:t>Ноябрь</w:t>
            </w:r>
          </w:p>
        </w:tc>
        <w:tc>
          <w:tcPr>
            <w:tcW w:w="287"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10</w:t>
            </w:r>
          </w:p>
        </w:tc>
        <w:tc>
          <w:tcPr>
            <w:tcW w:w="2155" w:type="pct"/>
          </w:tcPr>
          <w:p w:rsidR="006B2CAB" w:rsidRPr="006B2CAB" w:rsidRDefault="006B2CAB" w:rsidP="006B2CAB">
            <w:pPr>
              <w:spacing w:after="0" w:line="240" w:lineRule="auto"/>
              <w:jc w:val="both"/>
              <w:rPr>
                <w:rFonts w:ascii="Times New Roman" w:hAnsi="Times New Roman" w:cs="Times New Roman"/>
                <w:b/>
                <w:sz w:val="24"/>
                <w:szCs w:val="24"/>
              </w:rPr>
            </w:pPr>
            <w:r w:rsidRPr="006B2CAB">
              <w:rPr>
                <w:rFonts w:ascii="Times New Roman" w:hAnsi="Times New Roman" w:cs="Times New Roman"/>
                <w:b/>
                <w:sz w:val="24"/>
                <w:szCs w:val="24"/>
              </w:rPr>
              <w:t>«Красны девицы и добры молодцы»</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 xml:space="preserve">П.с. </w:t>
            </w:r>
            <w:r w:rsidRPr="006B2CAB">
              <w:rPr>
                <w:rFonts w:ascii="Times New Roman" w:hAnsi="Times New Roman" w:cs="Times New Roman"/>
                <w:sz w:val="24"/>
                <w:szCs w:val="24"/>
              </w:rPr>
              <w:t>Учить видеть и передавать красоту русского национального костюма, его характерные особенности. Упражнять детей в рисовании фигуры человека, закреплять умение рисовать контур черным маркером и закрашивать рисунок цв.карандашами. Развивать эстетическое восприятие.</w:t>
            </w:r>
          </w:p>
        </w:tc>
        <w:tc>
          <w:tcPr>
            <w:tcW w:w="1149"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 xml:space="preserve">Куклы в русском национальном костюме. Слайды.  Схемы рисования девицы и молодца. </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Бумага, маркеры и цветные карандаши.</w:t>
            </w:r>
          </w:p>
        </w:tc>
        <w:tc>
          <w:tcPr>
            <w:tcW w:w="1138" w:type="pct"/>
            <w:vMerge/>
          </w:tcPr>
          <w:p w:rsidR="006B2CAB" w:rsidRPr="006B2CAB" w:rsidRDefault="006B2CAB" w:rsidP="006B2CAB">
            <w:pPr>
              <w:spacing w:after="0" w:line="240" w:lineRule="auto"/>
              <w:jc w:val="both"/>
              <w:rPr>
                <w:rFonts w:ascii="Times New Roman" w:hAnsi="Times New Roman" w:cs="Times New Roman"/>
                <w:sz w:val="24"/>
                <w:szCs w:val="24"/>
              </w:rPr>
            </w:pPr>
          </w:p>
        </w:tc>
      </w:tr>
      <w:tr w:rsidR="006B2CAB" w:rsidRPr="006B2CAB" w:rsidTr="006B2CAB">
        <w:trPr>
          <w:trHeight w:val="1896"/>
        </w:trPr>
        <w:tc>
          <w:tcPr>
            <w:tcW w:w="271" w:type="pct"/>
            <w:vMerge/>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87"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11</w:t>
            </w:r>
          </w:p>
        </w:tc>
        <w:tc>
          <w:tcPr>
            <w:tcW w:w="2155" w:type="pct"/>
          </w:tcPr>
          <w:p w:rsidR="006B2CAB" w:rsidRPr="006B2CAB" w:rsidRDefault="006B2CAB" w:rsidP="006B2CAB">
            <w:pPr>
              <w:spacing w:after="0" w:line="240" w:lineRule="auto"/>
              <w:jc w:val="both"/>
              <w:rPr>
                <w:rFonts w:ascii="Times New Roman" w:hAnsi="Times New Roman" w:cs="Times New Roman"/>
                <w:b/>
                <w:sz w:val="24"/>
                <w:szCs w:val="24"/>
              </w:rPr>
            </w:pPr>
            <w:r w:rsidRPr="006B2CAB">
              <w:rPr>
                <w:rFonts w:ascii="Times New Roman" w:hAnsi="Times New Roman" w:cs="Times New Roman"/>
                <w:b/>
                <w:sz w:val="24"/>
                <w:szCs w:val="24"/>
              </w:rPr>
              <w:t>«На лугу пасутся ко…»</w:t>
            </w:r>
          </w:p>
          <w:p w:rsidR="006B2CAB" w:rsidRPr="006B2CAB" w:rsidRDefault="006B2CAB" w:rsidP="006B2CAB">
            <w:pPr>
              <w:spacing w:after="0" w:line="240" w:lineRule="auto"/>
              <w:jc w:val="both"/>
              <w:rPr>
                <w:rFonts w:ascii="Times New Roman" w:hAnsi="Times New Roman" w:cs="Times New Roman"/>
                <w:b/>
                <w:sz w:val="24"/>
                <w:szCs w:val="24"/>
              </w:rPr>
            </w:pPr>
            <w:r w:rsidRPr="006B2CAB">
              <w:rPr>
                <w:rFonts w:ascii="Times New Roman" w:hAnsi="Times New Roman" w:cs="Times New Roman"/>
                <w:b/>
                <w:sz w:val="24"/>
                <w:szCs w:val="24"/>
              </w:rPr>
              <w:t>П.с.</w:t>
            </w:r>
            <w:r w:rsidRPr="006B2CAB">
              <w:rPr>
                <w:rFonts w:ascii="Times New Roman" w:hAnsi="Times New Roman" w:cs="Times New Roman"/>
                <w:sz w:val="24"/>
                <w:szCs w:val="24"/>
              </w:rPr>
              <w:t xml:space="preserve"> Закреплять умение рисовать домашних животных и птиц. Упражнять детей в рисовании по схемам, закреплять умение рисовать контур черным карандашом и закрашивать рисунок цв.карандашами. Развивать образное мышление, творческое воображение. Воспитывать интерес к истории и культуре своей страны.</w:t>
            </w:r>
          </w:p>
        </w:tc>
        <w:tc>
          <w:tcPr>
            <w:tcW w:w="1149"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Слайды. Схемы рисования коровы, козы, лошади.</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Бумага, цветные карандаши.</w:t>
            </w:r>
          </w:p>
        </w:tc>
        <w:tc>
          <w:tcPr>
            <w:tcW w:w="1138" w:type="pct"/>
            <w:vMerge/>
          </w:tcPr>
          <w:p w:rsidR="006B2CAB" w:rsidRPr="006B2CAB" w:rsidRDefault="006B2CAB" w:rsidP="006B2CAB">
            <w:pPr>
              <w:spacing w:after="0" w:line="240" w:lineRule="auto"/>
              <w:jc w:val="both"/>
              <w:rPr>
                <w:rFonts w:ascii="Times New Roman" w:hAnsi="Times New Roman" w:cs="Times New Roman"/>
                <w:sz w:val="24"/>
                <w:szCs w:val="24"/>
              </w:rPr>
            </w:pPr>
          </w:p>
        </w:tc>
      </w:tr>
      <w:tr w:rsidR="006B2CAB" w:rsidRPr="006B2CAB" w:rsidTr="006B2CAB">
        <w:trPr>
          <w:trHeight w:val="2041"/>
        </w:trPr>
        <w:tc>
          <w:tcPr>
            <w:tcW w:w="271" w:type="pct"/>
            <w:vMerge/>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87"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12</w:t>
            </w:r>
          </w:p>
        </w:tc>
        <w:tc>
          <w:tcPr>
            <w:tcW w:w="2155" w:type="pct"/>
          </w:tcPr>
          <w:p w:rsidR="006B2CAB" w:rsidRPr="006B2CAB" w:rsidRDefault="006B2CAB" w:rsidP="006B2CAB">
            <w:pPr>
              <w:spacing w:after="0" w:line="240" w:lineRule="auto"/>
              <w:jc w:val="both"/>
              <w:rPr>
                <w:rFonts w:ascii="Times New Roman" w:hAnsi="Times New Roman" w:cs="Times New Roman"/>
                <w:b/>
                <w:sz w:val="24"/>
                <w:szCs w:val="24"/>
              </w:rPr>
            </w:pPr>
            <w:r w:rsidRPr="006B2CAB">
              <w:rPr>
                <w:rFonts w:ascii="Times New Roman" w:hAnsi="Times New Roman" w:cs="Times New Roman"/>
                <w:b/>
                <w:sz w:val="24"/>
                <w:szCs w:val="24"/>
              </w:rPr>
              <w:t xml:space="preserve">«Украшение рукавицы хантыйским узором» </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 xml:space="preserve">П.с. </w:t>
            </w:r>
            <w:r w:rsidRPr="006B2CAB">
              <w:rPr>
                <w:rFonts w:ascii="Times New Roman" w:hAnsi="Times New Roman" w:cs="Times New Roman"/>
                <w:sz w:val="24"/>
                <w:szCs w:val="24"/>
              </w:rPr>
              <w:t xml:space="preserve">Формировать представления детей о хантыйском народном декоративно-прикладном искусстве. Продолжать учить рассматривать орнаментальные мотивы, выявлять их характерные черты. Учить рисовать хантыйский орнамент на силуэте рукавицы, используя элемент «медведь», как центральный, запястье украсить узором «треугольники», «заичьи уши» и «лапа лисы». Закреплять навыки рисования гуашью, упражнять в выборе контрастных </w:t>
            </w:r>
            <w:r w:rsidRPr="006B2CAB">
              <w:rPr>
                <w:rFonts w:ascii="Times New Roman" w:hAnsi="Times New Roman" w:cs="Times New Roman"/>
                <w:sz w:val="24"/>
                <w:szCs w:val="24"/>
              </w:rPr>
              <w:lastRenderedPageBreak/>
              <w:t xml:space="preserve">цветов. Развивать чувство ритма, творческую активность в выборе цветовой гаммы. Воспитывать интерес к народному декоративно-прикладному искусству коренного народа Югры. </w:t>
            </w:r>
          </w:p>
        </w:tc>
        <w:tc>
          <w:tcPr>
            <w:tcW w:w="1149"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lastRenderedPageBreak/>
              <w:t>Кукла в хантыйском костюме. Чум.</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Образцы хантыйских орнаментов. Схемы рисования орнаментов «треугольники», «заячьи уши», «лапа лисы», «медведь».</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 xml:space="preserve">Бумага квадратной формы, гуашь, кисти, баночки с </w:t>
            </w:r>
            <w:r w:rsidRPr="006B2CAB">
              <w:rPr>
                <w:rFonts w:ascii="Times New Roman" w:hAnsi="Times New Roman" w:cs="Times New Roman"/>
                <w:sz w:val="24"/>
                <w:szCs w:val="24"/>
              </w:rPr>
              <w:lastRenderedPageBreak/>
              <w:t>водой, салфетки.</w:t>
            </w:r>
          </w:p>
        </w:tc>
        <w:tc>
          <w:tcPr>
            <w:tcW w:w="1138" w:type="pct"/>
            <w:vMerge w:val="restar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lastRenderedPageBreak/>
              <w:t>Беседа о культуре и быте народа ханты. Рассматривание предметов быта, орнаментов, иллюстраций. Игры с куклами в национальной одежде ханты. Рассматривание предметов быта, орнаментов, иллюстраций.</w:t>
            </w:r>
          </w:p>
          <w:p w:rsidR="006B2CAB" w:rsidRPr="006B2CAB" w:rsidRDefault="006B2CAB" w:rsidP="006B2CAB">
            <w:pPr>
              <w:spacing w:after="0" w:line="240" w:lineRule="auto"/>
              <w:jc w:val="both"/>
              <w:rPr>
                <w:rFonts w:ascii="Times New Roman" w:hAnsi="Times New Roman" w:cs="Times New Roman"/>
                <w:sz w:val="24"/>
                <w:szCs w:val="24"/>
              </w:rPr>
            </w:pP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lastRenderedPageBreak/>
              <w:t>Оформление коллективной композиции «Стойбище ханты»</w:t>
            </w:r>
          </w:p>
          <w:p w:rsidR="006B2CAB" w:rsidRPr="006B2CAB" w:rsidRDefault="006B2CAB" w:rsidP="006B2CAB">
            <w:pPr>
              <w:spacing w:after="0" w:line="240" w:lineRule="auto"/>
              <w:jc w:val="both"/>
              <w:rPr>
                <w:rFonts w:ascii="Times New Roman" w:hAnsi="Times New Roman" w:cs="Times New Roman"/>
                <w:sz w:val="24"/>
                <w:szCs w:val="24"/>
              </w:rPr>
            </w:pPr>
          </w:p>
        </w:tc>
      </w:tr>
      <w:tr w:rsidR="006B2CAB" w:rsidRPr="006B2CAB" w:rsidTr="006B2CAB">
        <w:trPr>
          <w:trHeight w:val="2041"/>
        </w:trPr>
        <w:tc>
          <w:tcPr>
            <w:tcW w:w="271" w:type="pct"/>
            <w:vMerge w:val="restart"/>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r w:rsidRPr="006B2CAB">
              <w:rPr>
                <w:rFonts w:ascii="Times New Roman" w:hAnsi="Times New Roman" w:cs="Times New Roman"/>
                <w:sz w:val="24"/>
                <w:szCs w:val="24"/>
              </w:rPr>
              <w:lastRenderedPageBreak/>
              <w:t>Декабрь</w:t>
            </w:r>
          </w:p>
        </w:tc>
        <w:tc>
          <w:tcPr>
            <w:tcW w:w="287"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13</w:t>
            </w:r>
          </w:p>
        </w:tc>
        <w:tc>
          <w:tcPr>
            <w:tcW w:w="2155" w:type="pct"/>
          </w:tcPr>
          <w:p w:rsidR="006B2CAB" w:rsidRPr="006B2CAB" w:rsidRDefault="006B2CAB" w:rsidP="006B2CAB">
            <w:pPr>
              <w:spacing w:after="0" w:line="240" w:lineRule="auto"/>
              <w:jc w:val="both"/>
              <w:rPr>
                <w:rFonts w:ascii="Times New Roman" w:hAnsi="Times New Roman" w:cs="Times New Roman"/>
                <w:b/>
                <w:sz w:val="24"/>
                <w:szCs w:val="24"/>
              </w:rPr>
            </w:pPr>
            <w:r w:rsidRPr="006B2CAB">
              <w:rPr>
                <w:rFonts w:ascii="Times New Roman" w:hAnsi="Times New Roman" w:cs="Times New Roman"/>
                <w:b/>
                <w:sz w:val="24"/>
                <w:szCs w:val="24"/>
              </w:rPr>
              <w:t xml:space="preserve"> «Народ ханты» </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П.с.</w:t>
            </w:r>
            <w:r w:rsidRPr="006B2CAB">
              <w:rPr>
                <w:rFonts w:ascii="Times New Roman" w:hAnsi="Times New Roman" w:cs="Times New Roman"/>
                <w:sz w:val="24"/>
                <w:szCs w:val="24"/>
              </w:rPr>
              <w:t xml:space="preserve"> Учить рисовать фигуру человека в хантыйской национальной одежде, передавая строение и пропорции тела, элементарные движения. Закреплять умение рисовать человека гуашью, украшать одежду  простыми линейными орнаментами. Развивать образное мышление, воображение. Воспитывать интерес к коренному населению Югры.</w:t>
            </w:r>
          </w:p>
        </w:tc>
        <w:tc>
          <w:tcPr>
            <w:tcW w:w="1149"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Куклы в хантыйской национальной одежде, картинки с изображением народа ханты.</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Схемы рисования орнаментов «треугольники», «заячьи уши», «лапа лисы».</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Бумага, гуашь, кисти, палитры, баночки с водой</w:t>
            </w:r>
            <w:r>
              <w:rPr>
                <w:rFonts w:ascii="Times New Roman" w:hAnsi="Times New Roman" w:cs="Times New Roman"/>
                <w:sz w:val="24"/>
                <w:szCs w:val="24"/>
              </w:rPr>
              <w:t>.</w:t>
            </w:r>
          </w:p>
        </w:tc>
        <w:tc>
          <w:tcPr>
            <w:tcW w:w="1138" w:type="pct"/>
            <w:vMerge/>
          </w:tcPr>
          <w:p w:rsidR="006B2CAB" w:rsidRPr="006B2CAB" w:rsidRDefault="006B2CAB" w:rsidP="006B2CAB">
            <w:pPr>
              <w:spacing w:after="0" w:line="240" w:lineRule="auto"/>
              <w:jc w:val="both"/>
              <w:rPr>
                <w:rFonts w:ascii="Times New Roman" w:hAnsi="Times New Roman" w:cs="Times New Roman"/>
                <w:sz w:val="24"/>
                <w:szCs w:val="24"/>
              </w:rPr>
            </w:pPr>
          </w:p>
        </w:tc>
      </w:tr>
      <w:tr w:rsidR="006B2CAB" w:rsidRPr="006B2CAB" w:rsidTr="006B2CAB">
        <w:trPr>
          <w:trHeight w:val="1087"/>
        </w:trPr>
        <w:tc>
          <w:tcPr>
            <w:tcW w:w="271" w:type="pct"/>
            <w:vMerge/>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87"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14</w:t>
            </w:r>
          </w:p>
        </w:tc>
        <w:tc>
          <w:tcPr>
            <w:tcW w:w="2155" w:type="pct"/>
          </w:tcPr>
          <w:p w:rsidR="006B2CAB" w:rsidRPr="006B2CAB" w:rsidRDefault="006B2CAB" w:rsidP="006B2CAB">
            <w:pPr>
              <w:spacing w:after="0" w:line="240" w:lineRule="auto"/>
              <w:jc w:val="both"/>
              <w:rPr>
                <w:rFonts w:ascii="Times New Roman" w:hAnsi="Times New Roman" w:cs="Times New Roman"/>
                <w:b/>
                <w:sz w:val="24"/>
                <w:szCs w:val="24"/>
              </w:rPr>
            </w:pPr>
            <w:r w:rsidRPr="006B2CAB">
              <w:rPr>
                <w:rFonts w:ascii="Times New Roman" w:hAnsi="Times New Roman" w:cs="Times New Roman"/>
                <w:b/>
                <w:sz w:val="24"/>
                <w:szCs w:val="24"/>
              </w:rPr>
              <w:t>«Зимнее небо»</w:t>
            </w:r>
          </w:p>
          <w:p w:rsidR="006B2CAB" w:rsidRPr="006B2CAB" w:rsidRDefault="006B2CAB" w:rsidP="006B2CAB">
            <w:pPr>
              <w:spacing w:after="0" w:line="240" w:lineRule="auto"/>
              <w:ind w:left="-22"/>
              <w:jc w:val="both"/>
              <w:rPr>
                <w:rFonts w:ascii="Times New Roman" w:hAnsi="Times New Roman" w:cs="Times New Roman"/>
                <w:sz w:val="24"/>
                <w:szCs w:val="24"/>
              </w:rPr>
            </w:pPr>
            <w:r w:rsidRPr="006B2CAB">
              <w:rPr>
                <w:rFonts w:ascii="Times New Roman" w:hAnsi="Times New Roman" w:cs="Times New Roman"/>
                <w:b/>
                <w:sz w:val="24"/>
                <w:szCs w:val="24"/>
              </w:rPr>
              <w:t>П.с.</w:t>
            </w:r>
            <w:r w:rsidRPr="006B2CAB">
              <w:rPr>
                <w:rFonts w:ascii="Times New Roman" w:hAnsi="Times New Roman" w:cs="Times New Roman"/>
                <w:sz w:val="24"/>
                <w:szCs w:val="24"/>
              </w:rPr>
              <w:t xml:space="preserve"> Закреплять представления о пейзаже. Познакомить с творчеством И.Э. Грабаря. Продолжать учить рисовать небо в технике акварели по мокрому слою, заполняя все пространство листа.Развивать образное мышление, чувство цвета. Воспитывать эстетический вкус.</w:t>
            </w:r>
          </w:p>
        </w:tc>
        <w:tc>
          <w:tcPr>
            <w:tcW w:w="1149"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Слайды.</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Бумага А4 (по 2 листа на каждого ребенка), акварель, кисти № 7,  стаканчики с водой, салфетки.</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Наблюдения на прогулках. Чтение стихов о зиме. Рассматривание репродукций осенних пейзажей.</w:t>
            </w:r>
          </w:p>
        </w:tc>
      </w:tr>
      <w:tr w:rsidR="006B2CAB" w:rsidRPr="006B2CAB" w:rsidTr="006B2CAB">
        <w:trPr>
          <w:trHeight w:val="1273"/>
        </w:trPr>
        <w:tc>
          <w:tcPr>
            <w:tcW w:w="271" w:type="pct"/>
            <w:vMerge/>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87"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15</w:t>
            </w:r>
          </w:p>
        </w:tc>
        <w:tc>
          <w:tcPr>
            <w:tcW w:w="2155" w:type="pct"/>
          </w:tcPr>
          <w:p w:rsidR="006B2CAB" w:rsidRPr="006B2CAB" w:rsidRDefault="006B2CAB" w:rsidP="006B2CAB">
            <w:pPr>
              <w:spacing w:after="0" w:line="240" w:lineRule="auto"/>
              <w:jc w:val="both"/>
              <w:rPr>
                <w:rFonts w:ascii="Times New Roman" w:hAnsi="Times New Roman" w:cs="Times New Roman"/>
                <w:b/>
                <w:sz w:val="24"/>
                <w:szCs w:val="24"/>
              </w:rPr>
            </w:pPr>
            <w:r w:rsidRPr="006B2CAB">
              <w:rPr>
                <w:rFonts w:ascii="Times New Roman" w:hAnsi="Times New Roman" w:cs="Times New Roman"/>
                <w:b/>
                <w:sz w:val="24"/>
                <w:szCs w:val="24"/>
              </w:rPr>
              <w:t>«Веселый снеговик»</w:t>
            </w:r>
          </w:p>
          <w:p w:rsidR="006B2CAB" w:rsidRPr="006B2CAB" w:rsidRDefault="006B2CAB" w:rsidP="006B2CAB">
            <w:pPr>
              <w:spacing w:after="0" w:line="240" w:lineRule="auto"/>
              <w:ind w:left="24"/>
              <w:jc w:val="both"/>
              <w:rPr>
                <w:rFonts w:ascii="Times New Roman" w:hAnsi="Times New Roman" w:cs="Times New Roman"/>
                <w:sz w:val="24"/>
                <w:szCs w:val="24"/>
              </w:rPr>
            </w:pPr>
            <w:r w:rsidRPr="006B2CAB">
              <w:rPr>
                <w:rFonts w:ascii="Times New Roman" w:hAnsi="Times New Roman" w:cs="Times New Roman"/>
                <w:b/>
                <w:sz w:val="24"/>
                <w:szCs w:val="24"/>
              </w:rPr>
              <w:t xml:space="preserve">П.с. </w:t>
            </w:r>
            <w:r w:rsidRPr="006B2CAB">
              <w:rPr>
                <w:rFonts w:ascii="Times New Roman" w:hAnsi="Times New Roman" w:cs="Times New Roman"/>
                <w:sz w:val="24"/>
                <w:szCs w:val="24"/>
              </w:rPr>
              <w:t>Вызвать у детей интерес к созданию образа снеговика. Упражнять в смешивании красок на палитре и на листе бумаги, в рисовании гуашью. Развивать образное мышление, чувство цвета, творчество. Воспитывать эстетический вкус.</w:t>
            </w:r>
          </w:p>
        </w:tc>
        <w:tc>
          <w:tcPr>
            <w:tcW w:w="1149"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Слайды.</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Работы предыдущего занятия, гуашь, палитры, кисти № 5 и № 2, ватные палочки, стаканчики с водой, салфетки.</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Чтение стихов и рассматривание иллюстраций.</w:t>
            </w:r>
          </w:p>
        </w:tc>
      </w:tr>
      <w:tr w:rsidR="006B2CAB" w:rsidRPr="006B2CAB" w:rsidTr="006B2CAB">
        <w:trPr>
          <w:trHeight w:val="1777"/>
        </w:trPr>
        <w:tc>
          <w:tcPr>
            <w:tcW w:w="271" w:type="pct"/>
            <w:vMerge/>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87"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16</w:t>
            </w:r>
          </w:p>
        </w:tc>
        <w:tc>
          <w:tcPr>
            <w:tcW w:w="2155" w:type="pct"/>
          </w:tcPr>
          <w:p w:rsidR="006B2CAB" w:rsidRPr="006B2CAB" w:rsidRDefault="006B2CAB" w:rsidP="006B2CAB">
            <w:pPr>
              <w:spacing w:after="0" w:line="240" w:lineRule="auto"/>
              <w:jc w:val="both"/>
              <w:rPr>
                <w:rFonts w:ascii="Times New Roman" w:hAnsi="Times New Roman" w:cs="Times New Roman"/>
                <w:b/>
                <w:sz w:val="24"/>
                <w:szCs w:val="24"/>
              </w:rPr>
            </w:pPr>
            <w:r w:rsidRPr="006B2CAB">
              <w:rPr>
                <w:rFonts w:ascii="Times New Roman" w:hAnsi="Times New Roman" w:cs="Times New Roman"/>
                <w:b/>
                <w:sz w:val="24"/>
                <w:szCs w:val="24"/>
              </w:rPr>
              <w:t>«Терем Деда Мороза и Снегурочки»</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 xml:space="preserve">П.с. </w:t>
            </w:r>
            <w:r w:rsidRPr="006B2CAB">
              <w:rPr>
                <w:rFonts w:ascii="Times New Roman" w:hAnsi="Times New Roman" w:cs="Times New Roman"/>
                <w:sz w:val="24"/>
                <w:szCs w:val="24"/>
              </w:rPr>
              <w:t xml:space="preserve">Учить детей создавать сказочные образы. Формировать умение рисовать сказочный терем и придумывать украшающие детали. Упражнять в смешивании красок на палитре. Развивать умение оценивать рисунки в соответствии с замыслом. Совершенствовать приемы рисования красками, способы получения новых </w:t>
            </w:r>
            <w:r w:rsidRPr="006B2CAB">
              <w:rPr>
                <w:rFonts w:ascii="Times New Roman" w:hAnsi="Times New Roman" w:cs="Times New Roman"/>
                <w:sz w:val="24"/>
                <w:szCs w:val="24"/>
              </w:rPr>
              <w:lastRenderedPageBreak/>
              <w:t>цветов и оттенков.</w:t>
            </w:r>
          </w:p>
        </w:tc>
        <w:tc>
          <w:tcPr>
            <w:tcW w:w="1149" w:type="pct"/>
          </w:tcPr>
          <w:p w:rsidR="006B2CAB" w:rsidRPr="006B2CAB" w:rsidRDefault="006B2CAB" w:rsidP="006B2CAB">
            <w:pPr>
              <w:spacing w:after="0" w:line="240" w:lineRule="auto"/>
              <w:jc w:val="both"/>
              <w:rPr>
                <w:rFonts w:ascii="Times New Roman" w:hAnsi="Times New Roman" w:cs="Times New Roman"/>
                <w:bCs/>
                <w:sz w:val="24"/>
                <w:szCs w:val="24"/>
              </w:rPr>
            </w:pPr>
            <w:r w:rsidRPr="006B2CAB">
              <w:rPr>
                <w:rFonts w:ascii="Times New Roman" w:hAnsi="Times New Roman" w:cs="Times New Roman"/>
                <w:bCs/>
                <w:sz w:val="24"/>
                <w:szCs w:val="24"/>
              </w:rPr>
              <w:lastRenderedPageBreak/>
              <w:t>Слайды.</w:t>
            </w:r>
          </w:p>
          <w:p w:rsidR="006B2CAB" w:rsidRPr="006B2CAB" w:rsidRDefault="006B2CAB" w:rsidP="006B2CAB">
            <w:pPr>
              <w:spacing w:after="0" w:line="240" w:lineRule="auto"/>
              <w:jc w:val="both"/>
              <w:rPr>
                <w:rFonts w:ascii="Times New Roman" w:hAnsi="Times New Roman" w:cs="Times New Roman"/>
                <w:bCs/>
                <w:sz w:val="24"/>
                <w:szCs w:val="24"/>
              </w:rPr>
            </w:pPr>
            <w:r w:rsidRPr="006B2CAB">
              <w:rPr>
                <w:rFonts w:ascii="Times New Roman" w:hAnsi="Times New Roman" w:cs="Times New Roman"/>
                <w:bCs/>
                <w:sz w:val="24"/>
                <w:szCs w:val="24"/>
              </w:rPr>
              <w:t>Тонированная бумага, гуашь, кисти, палитры, стаканчики с водой, салфетки.</w:t>
            </w:r>
          </w:p>
        </w:tc>
        <w:tc>
          <w:tcPr>
            <w:tcW w:w="1138" w:type="pct"/>
          </w:tcPr>
          <w:p w:rsidR="006B2CAB" w:rsidRPr="006B2CAB" w:rsidRDefault="006B2CAB" w:rsidP="006B2CAB">
            <w:pPr>
              <w:spacing w:after="0" w:line="240" w:lineRule="auto"/>
              <w:jc w:val="both"/>
              <w:rPr>
                <w:rFonts w:ascii="Times New Roman" w:hAnsi="Times New Roman" w:cs="Times New Roman"/>
                <w:bCs/>
                <w:sz w:val="24"/>
                <w:szCs w:val="24"/>
              </w:rPr>
            </w:pPr>
            <w:r w:rsidRPr="006B2CAB">
              <w:rPr>
                <w:rFonts w:ascii="Times New Roman" w:hAnsi="Times New Roman" w:cs="Times New Roman"/>
                <w:bCs/>
                <w:sz w:val="24"/>
                <w:szCs w:val="24"/>
              </w:rPr>
              <w:t>Чтение сказок, рассматривание иллюстраций, фотографий красивых зданий.</w:t>
            </w:r>
          </w:p>
        </w:tc>
      </w:tr>
      <w:tr w:rsidR="006B2CAB" w:rsidRPr="006B2CAB" w:rsidTr="006B2CAB">
        <w:trPr>
          <w:trHeight w:val="1336"/>
        </w:trPr>
        <w:tc>
          <w:tcPr>
            <w:tcW w:w="271" w:type="pct"/>
            <w:vMerge/>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87"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17</w:t>
            </w:r>
          </w:p>
        </w:tc>
        <w:tc>
          <w:tcPr>
            <w:tcW w:w="2155" w:type="pct"/>
          </w:tcPr>
          <w:p w:rsidR="006B2CAB" w:rsidRPr="006B2CAB" w:rsidRDefault="006B2CAB" w:rsidP="006B2CAB">
            <w:pPr>
              <w:spacing w:after="0" w:line="240" w:lineRule="auto"/>
              <w:jc w:val="both"/>
              <w:rPr>
                <w:rFonts w:ascii="Times New Roman" w:hAnsi="Times New Roman" w:cs="Times New Roman"/>
                <w:b/>
                <w:sz w:val="24"/>
                <w:szCs w:val="24"/>
              </w:rPr>
            </w:pPr>
            <w:r w:rsidRPr="006B2CAB">
              <w:rPr>
                <w:rFonts w:ascii="Times New Roman" w:hAnsi="Times New Roman" w:cs="Times New Roman"/>
                <w:b/>
                <w:sz w:val="24"/>
                <w:szCs w:val="24"/>
              </w:rPr>
              <w:t>«Снегирь и синичка на ветке»</w:t>
            </w:r>
          </w:p>
          <w:p w:rsidR="006B2CAB" w:rsidRPr="006B2CAB" w:rsidRDefault="006B2CAB" w:rsidP="006B2CAB">
            <w:pPr>
              <w:pStyle w:val="a8"/>
              <w:spacing w:after="0" w:line="240" w:lineRule="auto"/>
              <w:ind w:left="24"/>
              <w:jc w:val="both"/>
              <w:rPr>
                <w:rFonts w:ascii="Times New Roman" w:hAnsi="Times New Roman" w:cs="Times New Roman"/>
                <w:sz w:val="24"/>
                <w:szCs w:val="24"/>
              </w:rPr>
            </w:pPr>
            <w:r w:rsidRPr="006B2CAB">
              <w:rPr>
                <w:rFonts w:ascii="Times New Roman" w:hAnsi="Times New Roman" w:cs="Times New Roman"/>
                <w:b/>
                <w:sz w:val="24"/>
                <w:szCs w:val="24"/>
              </w:rPr>
              <w:t xml:space="preserve">П.с. </w:t>
            </w:r>
            <w:r w:rsidRPr="006B2CAB">
              <w:rPr>
                <w:rFonts w:ascii="Times New Roman" w:hAnsi="Times New Roman" w:cs="Times New Roman"/>
                <w:sz w:val="24"/>
                <w:szCs w:val="24"/>
              </w:rPr>
              <w:t>Учить рисовать снегиря и синицу (по выбору) на ветке, передавая строение и пропорции тела, особенности окраски оперенья. Упражнять в технике рисования масляной пастелью, учить делать смешивать оттенки пастели в процессе рисования. Дополнять рисунок изображением снега (белила). Развивать цветовосприятие, воображение и образное мышление, чувство композици.</w:t>
            </w:r>
          </w:p>
        </w:tc>
        <w:tc>
          <w:tcPr>
            <w:tcW w:w="1149"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Слайды. Схемы рисования.</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Серый картон или крафтвая бумага квадратной формы, масляная пастель, белая гуашь, ватные палочки, стаканчики с водой.</w:t>
            </w:r>
          </w:p>
        </w:tc>
        <w:tc>
          <w:tcPr>
            <w:tcW w:w="1138" w:type="pct"/>
          </w:tcPr>
          <w:p w:rsidR="006B2CAB" w:rsidRPr="006B2CAB" w:rsidRDefault="006B2CAB" w:rsidP="006B2CAB">
            <w:pPr>
              <w:spacing w:after="0" w:line="240" w:lineRule="auto"/>
              <w:jc w:val="both"/>
              <w:rPr>
                <w:rFonts w:ascii="Times New Roman" w:hAnsi="Times New Roman" w:cs="Times New Roman"/>
                <w:bCs/>
                <w:sz w:val="24"/>
                <w:szCs w:val="24"/>
              </w:rPr>
            </w:pPr>
            <w:r w:rsidRPr="006B2CAB">
              <w:rPr>
                <w:rFonts w:ascii="Times New Roman" w:hAnsi="Times New Roman" w:cs="Times New Roman"/>
                <w:bCs/>
                <w:sz w:val="24"/>
                <w:szCs w:val="24"/>
              </w:rPr>
              <w:t>Беседы, просмотр видео и иллюстраций о зимующих птицах. Дидактические игры, наблюдение за птицами на прогулке.</w:t>
            </w:r>
          </w:p>
        </w:tc>
      </w:tr>
      <w:tr w:rsidR="006B2CAB" w:rsidRPr="006B2CAB" w:rsidTr="006B2CAB">
        <w:trPr>
          <w:trHeight w:val="1238"/>
        </w:trPr>
        <w:tc>
          <w:tcPr>
            <w:tcW w:w="271" w:type="pct"/>
            <w:vMerge w:val="restart"/>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r w:rsidRPr="006B2CAB">
              <w:rPr>
                <w:rFonts w:ascii="Times New Roman" w:hAnsi="Times New Roman" w:cs="Times New Roman"/>
                <w:sz w:val="24"/>
                <w:szCs w:val="24"/>
              </w:rPr>
              <w:t>Январь</w:t>
            </w:r>
          </w:p>
        </w:tc>
        <w:tc>
          <w:tcPr>
            <w:tcW w:w="287"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18</w:t>
            </w:r>
          </w:p>
        </w:tc>
        <w:tc>
          <w:tcPr>
            <w:tcW w:w="2155" w:type="pct"/>
            <w:vMerge w:val="restart"/>
          </w:tcPr>
          <w:p w:rsidR="006B2CAB" w:rsidRPr="006B2CAB" w:rsidRDefault="006B2CAB" w:rsidP="006B2CAB">
            <w:pPr>
              <w:spacing w:after="0" w:line="240" w:lineRule="auto"/>
              <w:jc w:val="both"/>
              <w:rPr>
                <w:rFonts w:ascii="Times New Roman" w:hAnsi="Times New Roman" w:cs="Times New Roman"/>
                <w:i/>
                <w:sz w:val="24"/>
                <w:szCs w:val="24"/>
              </w:rPr>
            </w:pPr>
            <w:r w:rsidRPr="006B2CAB">
              <w:rPr>
                <w:rFonts w:ascii="Times New Roman" w:hAnsi="Times New Roman" w:cs="Times New Roman"/>
                <w:b/>
                <w:sz w:val="24"/>
                <w:szCs w:val="24"/>
              </w:rPr>
              <w:t>«В заснеженной тайге» (2 занятия)</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П.с.</w:t>
            </w:r>
            <w:r w:rsidRPr="006B2CAB">
              <w:rPr>
                <w:rFonts w:ascii="Times New Roman" w:hAnsi="Times New Roman" w:cs="Times New Roman"/>
                <w:sz w:val="24"/>
                <w:szCs w:val="24"/>
              </w:rPr>
              <w:t xml:space="preserve"> Закреплять представления детей о пейзажной живописи. Познакомить с творчеством И.Э.Грабаря. Закреплять умение видеть и выделять средства выразительности пейзажной живописи (колорит, композиция). Упражнять в смешивании красок на листе бумаги, для передачи оттенков зимнего неба и снега. Продолжать учить рисовать пейзаж с учетом правил перспективы, дополнять пейзаж изображением животных (по желанию). Развивать художественные навыки, умение замыслить пейзаж и найти средства выразительности для создания образа зимнего леса. Воспитывать любовь к родной природе, эстетические чувства от ее созерцания.</w:t>
            </w:r>
          </w:p>
        </w:tc>
        <w:tc>
          <w:tcPr>
            <w:tcW w:w="1149" w:type="pct"/>
            <w:vMerge w:val="restar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Зимние пейзажи И.Э.Грабаря. Цветовые таблицы.</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Бумага, гуашь, палитры, кисти, баночки с водой, салфетки.</w:t>
            </w:r>
          </w:p>
        </w:tc>
        <w:tc>
          <w:tcPr>
            <w:tcW w:w="1138" w:type="pct"/>
            <w:vMerge w:val="restar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Наблюдения на прогулке. Рассматривание репродукций картин. Беседа о зиме.</w:t>
            </w:r>
          </w:p>
        </w:tc>
      </w:tr>
      <w:tr w:rsidR="006B2CAB" w:rsidRPr="006B2CAB" w:rsidTr="006B2CAB">
        <w:trPr>
          <w:trHeight w:val="828"/>
        </w:trPr>
        <w:tc>
          <w:tcPr>
            <w:tcW w:w="271" w:type="pct"/>
            <w:vMerge/>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87"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19</w:t>
            </w:r>
          </w:p>
        </w:tc>
        <w:tc>
          <w:tcPr>
            <w:tcW w:w="2155" w:type="pct"/>
            <w:vMerge/>
          </w:tcPr>
          <w:p w:rsidR="006B2CAB" w:rsidRPr="006B2CAB" w:rsidRDefault="006B2CAB" w:rsidP="006B2CAB">
            <w:pPr>
              <w:spacing w:after="0" w:line="240" w:lineRule="auto"/>
              <w:jc w:val="both"/>
              <w:rPr>
                <w:rFonts w:ascii="Times New Roman" w:hAnsi="Times New Roman" w:cs="Times New Roman"/>
                <w:b/>
                <w:sz w:val="24"/>
                <w:szCs w:val="24"/>
              </w:rPr>
            </w:pPr>
          </w:p>
        </w:tc>
        <w:tc>
          <w:tcPr>
            <w:tcW w:w="1149" w:type="pct"/>
            <w:vMerge/>
          </w:tcPr>
          <w:p w:rsidR="006B2CAB" w:rsidRPr="006B2CAB" w:rsidRDefault="006B2CAB" w:rsidP="006B2CAB">
            <w:pPr>
              <w:spacing w:after="0" w:line="240" w:lineRule="auto"/>
              <w:jc w:val="both"/>
              <w:rPr>
                <w:rFonts w:ascii="Times New Roman" w:hAnsi="Times New Roman" w:cs="Times New Roman"/>
                <w:sz w:val="24"/>
                <w:szCs w:val="24"/>
              </w:rPr>
            </w:pPr>
          </w:p>
        </w:tc>
        <w:tc>
          <w:tcPr>
            <w:tcW w:w="1138" w:type="pct"/>
            <w:vMerge/>
          </w:tcPr>
          <w:p w:rsidR="006B2CAB" w:rsidRPr="006B2CAB" w:rsidRDefault="006B2CAB" w:rsidP="006B2CAB">
            <w:pPr>
              <w:spacing w:after="0" w:line="240" w:lineRule="auto"/>
              <w:jc w:val="both"/>
              <w:rPr>
                <w:rFonts w:ascii="Times New Roman" w:hAnsi="Times New Roman" w:cs="Times New Roman"/>
                <w:sz w:val="24"/>
                <w:szCs w:val="24"/>
              </w:rPr>
            </w:pPr>
          </w:p>
        </w:tc>
      </w:tr>
      <w:tr w:rsidR="006B2CAB" w:rsidRPr="006B2CAB" w:rsidTr="006B2CAB">
        <w:trPr>
          <w:trHeight w:val="2277"/>
        </w:trPr>
        <w:tc>
          <w:tcPr>
            <w:tcW w:w="271" w:type="pct"/>
            <w:vMerge/>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87"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20</w:t>
            </w:r>
          </w:p>
        </w:tc>
        <w:tc>
          <w:tcPr>
            <w:tcW w:w="2155"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 xml:space="preserve">«Лыжники» </w:t>
            </w:r>
          </w:p>
          <w:p w:rsidR="006B2CAB" w:rsidRPr="006B2CAB" w:rsidRDefault="006B2CAB" w:rsidP="006B2CAB">
            <w:pPr>
              <w:spacing w:after="0" w:line="240" w:lineRule="auto"/>
              <w:jc w:val="both"/>
              <w:rPr>
                <w:rFonts w:ascii="Times New Roman" w:hAnsi="Times New Roman" w:cs="Times New Roman"/>
                <w:color w:val="FF0000"/>
                <w:sz w:val="24"/>
                <w:szCs w:val="24"/>
              </w:rPr>
            </w:pPr>
            <w:r w:rsidRPr="006B2CAB">
              <w:rPr>
                <w:rFonts w:ascii="Times New Roman" w:hAnsi="Times New Roman" w:cs="Times New Roman"/>
                <w:b/>
                <w:sz w:val="24"/>
                <w:szCs w:val="24"/>
              </w:rPr>
              <w:t xml:space="preserve">П.с. </w:t>
            </w:r>
            <w:r w:rsidRPr="006B2CAB">
              <w:rPr>
                <w:rFonts w:ascii="Times New Roman" w:hAnsi="Times New Roman" w:cs="Times New Roman"/>
                <w:sz w:val="24"/>
                <w:szCs w:val="24"/>
              </w:rPr>
              <w:t>Познакомить с творчеством Б.М. Кустодиева.</w:t>
            </w:r>
            <w:r w:rsidRPr="006B2CAB">
              <w:rPr>
                <w:rFonts w:ascii="Times New Roman" w:hAnsi="Times New Roman" w:cs="Times New Roman"/>
                <w:b/>
                <w:sz w:val="24"/>
                <w:szCs w:val="24"/>
              </w:rPr>
              <w:t xml:space="preserve"> </w:t>
            </w:r>
            <w:r w:rsidRPr="006B2CAB">
              <w:rPr>
                <w:rFonts w:ascii="Times New Roman" w:hAnsi="Times New Roman" w:cs="Times New Roman"/>
                <w:sz w:val="24"/>
                <w:szCs w:val="24"/>
              </w:rPr>
              <w:t xml:space="preserve">Закреплять представления о портрете и пейзаже, обратить внимание на сочетание этих жанров. Учить рисовать лыжника в движении, соблюдая пропорции тела. Упражнять в смешивании красок на листе бумаги, для передачи оттенков зимнего снега. Упражнять в рисовании гуашью и смешивании красок на палитре. </w:t>
            </w:r>
            <w:r w:rsidRPr="006B2CAB">
              <w:rPr>
                <w:rFonts w:ascii="Times New Roman" w:hAnsi="Times New Roman" w:cs="Times New Roman"/>
                <w:sz w:val="24"/>
                <w:szCs w:val="24"/>
              </w:rPr>
              <w:lastRenderedPageBreak/>
              <w:t>Продолжать учить детей рисовать пейзаж с учетом правил перспективы. Развивать творческую активность, пространственное воображение.</w:t>
            </w:r>
          </w:p>
        </w:tc>
        <w:tc>
          <w:tcPr>
            <w:tcW w:w="1149"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lastRenderedPageBreak/>
              <w:t>Б.Кустодиев «Лыжники»</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 xml:space="preserve">Схема рисования лыжника. </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Тонированная бумага, гуашь, палитры, кисти, баночки с водой, салфетки.</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Наблюдения и игры на прогулке. Рассматривание иллюстраций. Беседа о зимних играх.</w:t>
            </w:r>
          </w:p>
        </w:tc>
      </w:tr>
      <w:tr w:rsidR="006B2CAB" w:rsidRPr="006B2CAB" w:rsidTr="006B2CAB">
        <w:trPr>
          <w:trHeight w:val="1420"/>
        </w:trPr>
        <w:tc>
          <w:tcPr>
            <w:tcW w:w="271" w:type="pct"/>
            <w:vMerge w:val="restart"/>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r w:rsidRPr="006B2CAB">
              <w:rPr>
                <w:rFonts w:ascii="Times New Roman" w:hAnsi="Times New Roman" w:cs="Times New Roman"/>
                <w:sz w:val="24"/>
                <w:szCs w:val="24"/>
              </w:rPr>
              <w:lastRenderedPageBreak/>
              <w:t>Февраль</w:t>
            </w:r>
          </w:p>
        </w:tc>
        <w:tc>
          <w:tcPr>
            <w:tcW w:w="287"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21</w:t>
            </w:r>
          </w:p>
        </w:tc>
        <w:tc>
          <w:tcPr>
            <w:tcW w:w="2155" w:type="pct"/>
          </w:tcPr>
          <w:p w:rsidR="006B2CAB" w:rsidRPr="006B2CAB" w:rsidRDefault="006B2CAB" w:rsidP="006B2CAB">
            <w:pPr>
              <w:spacing w:after="0" w:line="240" w:lineRule="auto"/>
              <w:jc w:val="both"/>
              <w:rPr>
                <w:rFonts w:ascii="Times New Roman" w:hAnsi="Times New Roman" w:cs="Times New Roman"/>
                <w:b/>
                <w:sz w:val="24"/>
                <w:szCs w:val="24"/>
              </w:rPr>
            </w:pPr>
            <w:r w:rsidRPr="006B2CAB">
              <w:rPr>
                <w:rFonts w:ascii="Times New Roman" w:hAnsi="Times New Roman" w:cs="Times New Roman"/>
                <w:b/>
                <w:sz w:val="24"/>
                <w:szCs w:val="24"/>
              </w:rPr>
              <w:t>«Гжельская роза»</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 xml:space="preserve">П.с. </w:t>
            </w:r>
            <w:r w:rsidRPr="006B2CAB">
              <w:rPr>
                <w:rFonts w:ascii="Times New Roman" w:hAnsi="Times New Roman" w:cs="Times New Roman"/>
                <w:sz w:val="24"/>
                <w:szCs w:val="24"/>
              </w:rPr>
              <w:t>Формировать представления детей о гжельском промысле. Учить рассматривать гжельские изделия и выделять в росписи отдельные элементы. Учить рисовать узор на силуэтах посуды, используя элементы гжельской росписи. Учить имитировать гжельский мазок, используя прием «размывки». Закреплять  умение работать концом кисти, регулировать нажим на кисть. Воспитывать уважение к труду мастеров.</w:t>
            </w:r>
          </w:p>
        </w:tc>
        <w:tc>
          <w:tcPr>
            <w:tcW w:w="1149"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Гжельская посуда.</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Таблица с элементами гжельской росписи. Алгоритм росписи силуэта посуды.</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Бумажные силуэты посуды, гуашь, кисти, баночки с водой, салфетки.</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Рассматривание гжельской посуды. Д/И «Составь узор»</w:t>
            </w:r>
          </w:p>
        </w:tc>
      </w:tr>
      <w:tr w:rsidR="006B2CAB" w:rsidRPr="006B2CAB" w:rsidTr="006B2CAB">
        <w:trPr>
          <w:trHeight w:val="281"/>
        </w:trPr>
        <w:tc>
          <w:tcPr>
            <w:tcW w:w="271" w:type="pct"/>
            <w:vMerge/>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87"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22</w:t>
            </w:r>
          </w:p>
        </w:tc>
        <w:tc>
          <w:tcPr>
            <w:tcW w:w="2155"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 xml:space="preserve">«Ночной зимний город» </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П.с.</w:t>
            </w:r>
            <w:r w:rsidRPr="006B2CAB">
              <w:rPr>
                <w:rFonts w:ascii="Times New Roman" w:hAnsi="Times New Roman" w:cs="Times New Roman"/>
                <w:sz w:val="24"/>
                <w:szCs w:val="24"/>
              </w:rPr>
              <w:t xml:space="preserve"> Продолжать формировать представления о пейзаже, познакомить с его разновидностью – городской пейзаж. Учить рисовать город с перспективой. Упражнять в смешанной технике рисования: контур и мелкие детали– восковыми мелками, раскрашивание – акварель, снегопад – ватной палочкой или набрызгом. Закреплять представления о теплых и холодных цветах. Упражнять в смешивании красок на палитре. Развивать воображение, образное мышление, творчество.</w:t>
            </w:r>
          </w:p>
        </w:tc>
        <w:tc>
          <w:tcPr>
            <w:tcW w:w="1149"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Зимние городские пейзажи.</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Бумага, восковые мелки, гуашь, палитры, кисти, ватные палочки, стаканчики с водой, салфетки.</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 xml:space="preserve">Наблюдения на прогулке в вечернее время. Рассматривание иллюстраций. </w:t>
            </w:r>
          </w:p>
        </w:tc>
      </w:tr>
      <w:tr w:rsidR="006B2CAB" w:rsidRPr="006B2CAB" w:rsidTr="006B2CAB">
        <w:trPr>
          <w:trHeight w:val="1518"/>
        </w:trPr>
        <w:tc>
          <w:tcPr>
            <w:tcW w:w="271" w:type="pct"/>
            <w:vMerge/>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87"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23</w:t>
            </w:r>
          </w:p>
        </w:tc>
        <w:tc>
          <w:tcPr>
            <w:tcW w:w="2155"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«Портрет папы»</w:t>
            </w:r>
            <w:r w:rsidRPr="006B2CAB">
              <w:rPr>
                <w:rFonts w:ascii="Times New Roman" w:hAnsi="Times New Roman" w:cs="Times New Roman"/>
                <w:sz w:val="24"/>
                <w:szCs w:val="24"/>
              </w:rPr>
              <w:t xml:space="preserve"> </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 xml:space="preserve">П.с. </w:t>
            </w:r>
            <w:r w:rsidRPr="006B2CAB">
              <w:rPr>
                <w:rFonts w:ascii="Times New Roman" w:hAnsi="Times New Roman" w:cs="Times New Roman"/>
                <w:sz w:val="24"/>
                <w:szCs w:val="24"/>
              </w:rPr>
              <w:t>Закреплять представления о портрете, умение рисовать погрудный портрет по представлению, передавая сходство с реальным человеком, его настроение и характер. Упражнять в рисовании гуашью, в смешивании красок на палитре. Развивать наблюдательность, воображение, образное мышление. Воспитывать стремление радовать близких своей работой.</w:t>
            </w:r>
          </w:p>
        </w:tc>
        <w:tc>
          <w:tcPr>
            <w:tcW w:w="1149"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Погрудные мужские портреты.</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Бумага, гуашь, кисти, палитры, баночки с водой.</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Подготовка к Дню защитника Отечества. Беседа о папах. Рассматривание мужских портретов, фотографий пап.</w:t>
            </w:r>
          </w:p>
        </w:tc>
      </w:tr>
      <w:tr w:rsidR="006B2CAB" w:rsidRPr="006B2CAB" w:rsidTr="006B2CAB">
        <w:trPr>
          <w:trHeight w:val="423"/>
        </w:trPr>
        <w:tc>
          <w:tcPr>
            <w:tcW w:w="271" w:type="pct"/>
            <w:vMerge/>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87"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24</w:t>
            </w:r>
          </w:p>
        </w:tc>
        <w:tc>
          <w:tcPr>
            <w:tcW w:w="2155"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«Портрет мамы»</w:t>
            </w:r>
            <w:r w:rsidRPr="006B2CAB">
              <w:rPr>
                <w:rFonts w:ascii="Times New Roman" w:hAnsi="Times New Roman" w:cs="Times New Roman"/>
                <w:sz w:val="24"/>
                <w:szCs w:val="24"/>
              </w:rPr>
              <w:t xml:space="preserve"> </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 xml:space="preserve">П.с. </w:t>
            </w:r>
            <w:r w:rsidRPr="006B2CAB">
              <w:rPr>
                <w:rFonts w:ascii="Times New Roman" w:hAnsi="Times New Roman" w:cs="Times New Roman"/>
                <w:sz w:val="24"/>
                <w:szCs w:val="24"/>
              </w:rPr>
              <w:t>Закреплять представления о портрете, умение рисовать погрудный портрет по представлению, передавая сходство с реальным человеком, его настроение и характер. Упражнять в рисовании гуашью, в смешивании красок на палитре. Развивать наблюдательность, воображение, образное мышление. Воспитывать стремление радовать близких своей работой.</w:t>
            </w:r>
          </w:p>
        </w:tc>
        <w:tc>
          <w:tcPr>
            <w:tcW w:w="1149"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Погрудные женские портреты.</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Бумага, гуашь, кисти, палитры, баночки с водой.</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Подготовка к празднованию Международного женского дня. Разучивание стихов и песен. Рассматривание женских портретов, фотографий мам.</w:t>
            </w:r>
          </w:p>
        </w:tc>
      </w:tr>
      <w:tr w:rsidR="006B2CAB" w:rsidRPr="006B2CAB" w:rsidTr="006B2CAB">
        <w:trPr>
          <w:trHeight w:val="1891"/>
        </w:trPr>
        <w:tc>
          <w:tcPr>
            <w:tcW w:w="271" w:type="pct"/>
            <w:vMerge w:val="restart"/>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r w:rsidRPr="006B2CAB">
              <w:rPr>
                <w:rFonts w:ascii="Times New Roman" w:hAnsi="Times New Roman" w:cs="Times New Roman"/>
                <w:sz w:val="24"/>
                <w:szCs w:val="24"/>
              </w:rPr>
              <w:t>Март</w:t>
            </w:r>
          </w:p>
        </w:tc>
        <w:tc>
          <w:tcPr>
            <w:tcW w:w="287"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25</w:t>
            </w:r>
          </w:p>
        </w:tc>
        <w:tc>
          <w:tcPr>
            <w:tcW w:w="2155" w:type="pct"/>
          </w:tcPr>
          <w:p w:rsidR="006B2CAB" w:rsidRPr="006B2CAB" w:rsidRDefault="006B2CAB" w:rsidP="006B2CAB">
            <w:pPr>
              <w:spacing w:after="0" w:line="240" w:lineRule="auto"/>
              <w:jc w:val="both"/>
              <w:rPr>
                <w:rFonts w:ascii="Times New Roman" w:hAnsi="Times New Roman" w:cs="Times New Roman"/>
                <w:b/>
                <w:sz w:val="24"/>
                <w:szCs w:val="24"/>
              </w:rPr>
            </w:pPr>
            <w:r w:rsidRPr="006B2CAB">
              <w:rPr>
                <w:rFonts w:ascii="Times New Roman" w:hAnsi="Times New Roman" w:cs="Times New Roman"/>
                <w:b/>
                <w:sz w:val="24"/>
                <w:szCs w:val="24"/>
              </w:rPr>
              <w:t xml:space="preserve">«Ветка сирени» </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 xml:space="preserve">П.с. </w:t>
            </w:r>
            <w:r w:rsidRPr="006B2CAB">
              <w:rPr>
                <w:rFonts w:ascii="Times New Roman" w:hAnsi="Times New Roman" w:cs="Times New Roman"/>
                <w:sz w:val="24"/>
                <w:szCs w:val="24"/>
              </w:rPr>
              <w:t>Закреплять представления о натюрморте. Учить рисовать ветки сирени в стеклянной вазе, смешивать краски на палитре для получения оттенков фиолетового цвета. Закреплять умение делать набросок простым (акварельным) карандашом, а затем оформлять изображение в цвете. Учить рисовать кисть сирени. Развивать цветовосприятие, эстетические чувства.</w:t>
            </w:r>
          </w:p>
        </w:tc>
        <w:tc>
          <w:tcPr>
            <w:tcW w:w="1149"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 xml:space="preserve">Иллюстрации с изображением сирени. Цветовые таблицы. </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Тонированная бумага, акварельные карандаши, гуашь, кисти, палитры, баночки с водой, салфетки.</w:t>
            </w:r>
          </w:p>
        </w:tc>
        <w:tc>
          <w:tcPr>
            <w:tcW w:w="1138" w:type="pct"/>
          </w:tcPr>
          <w:p w:rsidR="006B2CAB" w:rsidRPr="006B2CAB" w:rsidRDefault="006B2CAB" w:rsidP="006B2CAB">
            <w:pPr>
              <w:spacing w:after="0" w:line="240" w:lineRule="auto"/>
              <w:jc w:val="both"/>
              <w:rPr>
                <w:rFonts w:ascii="Times New Roman" w:hAnsi="Times New Roman" w:cs="Times New Roman"/>
                <w:b/>
                <w:i/>
                <w:sz w:val="24"/>
                <w:szCs w:val="24"/>
              </w:rPr>
            </w:pPr>
            <w:r w:rsidRPr="006B2CAB">
              <w:rPr>
                <w:rFonts w:ascii="Times New Roman" w:hAnsi="Times New Roman" w:cs="Times New Roman"/>
                <w:sz w:val="24"/>
                <w:szCs w:val="24"/>
              </w:rPr>
              <w:t xml:space="preserve">Подготовка к празднованию Международного женского дня. Оформление коллективной композиции «Букет сирени для наших мам» </w:t>
            </w:r>
          </w:p>
        </w:tc>
      </w:tr>
      <w:tr w:rsidR="006B2CAB" w:rsidRPr="006B2CAB" w:rsidTr="006B2CAB">
        <w:trPr>
          <w:trHeight w:val="1834"/>
        </w:trPr>
        <w:tc>
          <w:tcPr>
            <w:tcW w:w="271" w:type="pct"/>
            <w:vMerge/>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87"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26</w:t>
            </w:r>
          </w:p>
        </w:tc>
        <w:tc>
          <w:tcPr>
            <w:tcW w:w="2155"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 xml:space="preserve">«Сказочные рыбки» </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 xml:space="preserve">П.с. </w:t>
            </w:r>
            <w:r w:rsidRPr="006B2CAB">
              <w:rPr>
                <w:rFonts w:ascii="Times New Roman" w:hAnsi="Times New Roman" w:cs="Times New Roman"/>
                <w:sz w:val="24"/>
                <w:szCs w:val="24"/>
              </w:rPr>
              <w:t>Познакомить детей с</w:t>
            </w:r>
            <w:r w:rsidRPr="006B2CAB">
              <w:rPr>
                <w:rFonts w:ascii="Times New Roman" w:hAnsi="Times New Roman" w:cs="Times New Roman"/>
                <w:b/>
                <w:sz w:val="24"/>
                <w:szCs w:val="24"/>
              </w:rPr>
              <w:t xml:space="preserve"> </w:t>
            </w:r>
            <w:r w:rsidRPr="006B2CAB">
              <w:rPr>
                <w:rFonts w:ascii="Times New Roman" w:hAnsi="Times New Roman" w:cs="Times New Roman"/>
                <w:sz w:val="24"/>
                <w:szCs w:val="24"/>
              </w:rPr>
              <w:t xml:space="preserve">графикой как видом искусства. Формировать представления о графических средствах выразительности – линия, штрих. Учить рисовать образ сказочной рыбки, используя средства выразительности графики. Закреплять композиционные умения (располагать изображение на всем листе бумаги). Упражнять в технике рисования маркерами. Развивать образное мышление, воображение, творческую активность. </w:t>
            </w:r>
          </w:p>
        </w:tc>
        <w:tc>
          <w:tcPr>
            <w:tcW w:w="1149"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Варианты изображения сказочных рыб.</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Бумага, маркеры.</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Чтение сказки А.С.Пушкина «Сказка о рыбаке и рыбке». Рассматривание иллюстраций. Раскрашивание рисунков цветными карандашами.</w:t>
            </w:r>
          </w:p>
        </w:tc>
      </w:tr>
      <w:tr w:rsidR="006B2CAB" w:rsidRPr="006B2CAB" w:rsidTr="00D54414">
        <w:trPr>
          <w:trHeight w:val="841"/>
        </w:trPr>
        <w:tc>
          <w:tcPr>
            <w:tcW w:w="271" w:type="pct"/>
            <w:vMerge/>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87"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27</w:t>
            </w:r>
          </w:p>
        </w:tc>
        <w:tc>
          <w:tcPr>
            <w:tcW w:w="2155"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 xml:space="preserve">«Сказочные птицы» </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 xml:space="preserve">П.с. </w:t>
            </w:r>
            <w:r w:rsidRPr="006B2CAB">
              <w:rPr>
                <w:rFonts w:ascii="Times New Roman" w:hAnsi="Times New Roman" w:cs="Times New Roman"/>
                <w:sz w:val="24"/>
                <w:szCs w:val="24"/>
              </w:rPr>
              <w:t>Продолжать знакомить детей с</w:t>
            </w:r>
            <w:r w:rsidRPr="006B2CAB">
              <w:rPr>
                <w:rFonts w:ascii="Times New Roman" w:hAnsi="Times New Roman" w:cs="Times New Roman"/>
                <w:b/>
                <w:sz w:val="24"/>
                <w:szCs w:val="24"/>
              </w:rPr>
              <w:t xml:space="preserve"> </w:t>
            </w:r>
            <w:r w:rsidRPr="006B2CAB">
              <w:rPr>
                <w:rFonts w:ascii="Times New Roman" w:hAnsi="Times New Roman" w:cs="Times New Roman"/>
                <w:sz w:val="24"/>
                <w:szCs w:val="24"/>
              </w:rPr>
              <w:t xml:space="preserve">графикой как видом искусства. Учить рисовать образ сказочной птицы, используя средства выразительности графики (линия, штриховка) и соответствующую цветовую гамму: для жар-птицы – теплую, для птицы-холод – холодную. Закреплять композиционные умения (располагать изображение на всем листе бумаги). Упражнять в технике рисования </w:t>
            </w:r>
            <w:r w:rsidRPr="006B2CAB">
              <w:rPr>
                <w:rFonts w:ascii="Times New Roman" w:hAnsi="Times New Roman" w:cs="Times New Roman"/>
                <w:sz w:val="24"/>
                <w:szCs w:val="24"/>
              </w:rPr>
              <w:lastRenderedPageBreak/>
              <w:t xml:space="preserve">фломастерами. Развивать образное мышление, воображение, творческую активность. </w:t>
            </w:r>
          </w:p>
        </w:tc>
        <w:tc>
          <w:tcPr>
            <w:tcW w:w="1149"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lastRenderedPageBreak/>
              <w:t>Варианты изображения сказочных птиц. Пособие «Перья сказочных птиц»</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Бумага, фломастеры.</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Чтение сказок. Рассматривание иллюстраций, народных игрушек, изображающих птиц. Раскрашивание рисунков цветными карандашами.</w:t>
            </w:r>
          </w:p>
        </w:tc>
      </w:tr>
      <w:tr w:rsidR="006B2CAB" w:rsidRPr="006B2CAB" w:rsidTr="006B2CAB">
        <w:trPr>
          <w:trHeight w:val="1191"/>
        </w:trPr>
        <w:tc>
          <w:tcPr>
            <w:tcW w:w="271" w:type="pct"/>
            <w:vMerge/>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87"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28</w:t>
            </w:r>
          </w:p>
        </w:tc>
        <w:tc>
          <w:tcPr>
            <w:tcW w:w="2155" w:type="pct"/>
          </w:tcPr>
          <w:p w:rsidR="006B2CAB" w:rsidRPr="006B2CAB" w:rsidRDefault="006B2CAB" w:rsidP="006B2CAB">
            <w:pPr>
              <w:spacing w:after="0" w:line="240" w:lineRule="auto"/>
              <w:jc w:val="both"/>
              <w:rPr>
                <w:rFonts w:ascii="Times New Roman" w:hAnsi="Times New Roman" w:cs="Times New Roman"/>
                <w:b/>
                <w:sz w:val="24"/>
                <w:szCs w:val="24"/>
              </w:rPr>
            </w:pPr>
            <w:r w:rsidRPr="006B2CAB">
              <w:rPr>
                <w:rFonts w:ascii="Times New Roman" w:hAnsi="Times New Roman" w:cs="Times New Roman"/>
                <w:b/>
                <w:sz w:val="24"/>
                <w:szCs w:val="24"/>
              </w:rPr>
              <w:t xml:space="preserve">«Космические странствия» </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П.с.</w:t>
            </w:r>
            <w:r w:rsidRPr="006B2CAB">
              <w:rPr>
                <w:rFonts w:ascii="Times New Roman" w:hAnsi="Times New Roman" w:cs="Times New Roman"/>
                <w:sz w:val="24"/>
                <w:szCs w:val="24"/>
              </w:rPr>
              <w:t xml:space="preserve"> Упражнять детей в сюжетном рисовании на заданную тему, учить рисовать космонавта, передавая пропорции и расположение частей тела, простые движения. Закреплять умение продумывать композицию рисунка, располагая изображение на всем листе. Упражнять в техниках рисования гуашью, смешивании красок на палитре. Развивать образное мышление, воображение. Воспитывать уважение к героическим людям.</w:t>
            </w:r>
          </w:p>
        </w:tc>
        <w:tc>
          <w:tcPr>
            <w:tcW w:w="1149"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Фотографии космической тематики. Макет ракеты. Схема-алгоритм рисования космонавта.</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Тонированная детьми бумага, гуашь, палитры, кисти, баночки с водой, салфетки.</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 xml:space="preserve">Беседа о профессии космонавта. Рассматривание иллюстраций. </w:t>
            </w:r>
            <w:r w:rsidRPr="006B2CAB">
              <w:rPr>
                <w:rFonts w:ascii="Times New Roman" w:hAnsi="Times New Roman" w:cs="Times New Roman"/>
                <w:b/>
                <w:sz w:val="24"/>
                <w:szCs w:val="24"/>
              </w:rPr>
              <w:t>Тонирование бумаги акварелью в технике «по мокрому» в темных тонах.</w:t>
            </w:r>
          </w:p>
        </w:tc>
      </w:tr>
      <w:tr w:rsidR="006B2CAB" w:rsidRPr="006B2CAB" w:rsidTr="006B2CAB">
        <w:trPr>
          <w:trHeight w:val="423"/>
        </w:trPr>
        <w:tc>
          <w:tcPr>
            <w:tcW w:w="271" w:type="pct"/>
            <w:vMerge w:val="restart"/>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r w:rsidRPr="006B2CAB">
              <w:rPr>
                <w:rFonts w:ascii="Times New Roman" w:hAnsi="Times New Roman" w:cs="Times New Roman"/>
                <w:sz w:val="24"/>
                <w:szCs w:val="24"/>
              </w:rPr>
              <w:t>Апрель</w:t>
            </w:r>
          </w:p>
        </w:tc>
        <w:tc>
          <w:tcPr>
            <w:tcW w:w="287"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29</w:t>
            </w:r>
          </w:p>
        </w:tc>
        <w:tc>
          <w:tcPr>
            <w:tcW w:w="2155" w:type="pct"/>
          </w:tcPr>
          <w:p w:rsidR="006B2CAB" w:rsidRPr="006B2CAB" w:rsidRDefault="006B2CAB" w:rsidP="006B2CAB">
            <w:pPr>
              <w:spacing w:after="0" w:line="240" w:lineRule="auto"/>
              <w:jc w:val="both"/>
              <w:rPr>
                <w:rFonts w:ascii="Times New Roman" w:hAnsi="Times New Roman" w:cs="Times New Roman"/>
                <w:b/>
                <w:sz w:val="24"/>
                <w:szCs w:val="24"/>
              </w:rPr>
            </w:pPr>
            <w:r w:rsidRPr="006B2CAB">
              <w:rPr>
                <w:rFonts w:ascii="Times New Roman" w:hAnsi="Times New Roman" w:cs="Times New Roman"/>
                <w:b/>
                <w:sz w:val="24"/>
                <w:szCs w:val="24"/>
              </w:rPr>
              <w:t>«Инопланетные жители»</w:t>
            </w:r>
          </w:p>
          <w:p w:rsidR="006B2CAB" w:rsidRPr="006B2CAB" w:rsidRDefault="006B2CAB" w:rsidP="006B2CAB">
            <w:pPr>
              <w:spacing w:after="0" w:line="240" w:lineRule="auto"/>
              <w:jc w:val="both"/>
              <w:rPr>
                <w:rFonts w:ascii="Times New Roman" w:hAnsi="Times New Roman" w:cs="Times New Roman"/>
                <w:b/>
                <w:sz w:val="24"/>
                <w:szCs w:val="24"/>
              </w:rPr>
            </w:pPr>
            <w:r w:rsidRPr="006B2CAB">
              <w:rPr>
                <w:rFonts w:ascii="Times New Roman" w:hAnsi="Times New Roman" w:cs="Times New Roman"/>
                <w:b/>
                <w:sz w:val="24"/>
                <w:szCs w:val="24"/>
              </w:rPr>
              <w:t xml:space="preserve">П.с. </w:t>
            </w:r>
            <w:r w:rsidRPr="006B2CAB">
              <w:rPr>
                <w:rFonts w:ascii="Times New Roman" w:hAnsi="Times New Roman" w:cs="Times New Roman"/>
                <w:sz w:val="24"/>
                <w:szCs w:val="24"/>
              </w:rPr>
              <w:t>Продолжать знакомить детей с</w:t>
            </w:r>
            <w:r w:rsidRPr="006B2CAB">
              <w:rPr>
                <w:rFonts w:ascii="Times New Roman" w:hAnsi="Times New Roman" w:cs="Times New Roman"/>
                <w:b/>
                <w:sz w:val="24"/>
                <w:szCs w:val="24"/>
              </w:rPr>
              <w:t xml:space="preserve"> </w:t>
            </w:r>
            <w:r w:rsidRPr="006B2CAB">
              <w:rPr>
                <w:rFonts w:ascii="Times New Roman" w:hAnsi="Times New Roman" w:cs="Times New Roman"/>
                <w:sz w:val="24"/>
                <w:szCs w:val="24"/>
              </w:rPr>
              <w:t>графикой как видом искусства. Учить рисовать образ фантастического существа – жителя другой планеты, используя средства выразительности графики (линия, штриховка). Упражнять в использовании морфологических таблиц. Упражнять в рисовании маркерами (фломастерами). Развивать образное мышление, воображение, творческую активность.</w:t>
            </w:r>
          </w:p>
        </w:tc>
        <w:tc>
          <w:tcPr>
            <w:tcW w:w="1149"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Слайды. Морфологические таблицы «Инопланетянин».</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Тонированная детьми бумага, маркеры.</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 xml:space="preserve">Чтение книг. Рассматривание иллюстраций. </w:t>
            </w:r>
            <w:r w:rsidRPr="006B2CAB">
              <w:rPr>
                <w:rFonts w:ascii="Times New Roman" w:hAnsi="Times New Roman" w:cs="Times New Roman"/>
                <w:b/>
                <w:sz w:val="24"/>
                <w:szCs w:val="24"/>
              </w:rPr>
              <w:t>Тонирование бумаги акварелью в технике «по мокрому» в светлых тонах.</w:t>
            </w:r>
          </w:p>
        </w:tc>
      </w:tr>
      <w:tr w:rsidR="006B2CAB" w:rsidRPr="006B2CAB" w:rsidTr="006B2CAB">
        <w:trPr>
          <w:trHeight w:val="281"/>
        </w:trPr>
        <w:tc>
          <w:tcPr>
            <w:tcW w:w="271" w:type="pct"/>
            <w:vMerge/>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87"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30</w:t>
            </w:r>
          </w:p>
        </w:tc>
        <w:tc>
          <w:tcPr>
            <w:tcW w:w="2155" w:type="pct"/>
          </w:tcPr>
          <w:p w:rsidR="006B2CAB" w:rsidRPr="006B2CAB" w:rsidRDefault="006B2CAB" w:rsidP="006B2CAB">
            <w:pPr>
              <w:spacing w:after="0" w:line="240" w:lineRule="auto"/>
              <w:jc w:val="both"/>
              <w:rPr>
                <w:rFonts w:ascii="Times New Roman" w:hAnsi="Times New Roman" w:cs="Times New Roman"/>
                <w:i/>
                <w:sz w:val="24"/>
                <w:szCs w:val="24"/>
              </w:rPr>
            </w:pPr>
            <w:r w:rsidRPr="006B2CAB">
              <w:rPr>
                <w:rFonts w:ascii="Times New Roman" w:hAnsi="Times New Roman" w:cs="Times New Roman"/>
                <w:b/>
                <w:sz w:val="24"/>
                <w:szCs w:val="24"/>
              </w:rPr>
              <w:t>«Путь домой»</w:t>
            </w:r>
            <w:r w:rsidRPr="006B2CAB">
              <w:rPr>
                <w:rFonts w:ascii="Times New Roman" w:hAnsi="Times New Roman" w:cs="Times New Roman"/>
                <w:i/>
                <w:sz w:val="24"/>
                <w:szCs w:val="24"/>
              </w:rPr>
              <w:t xml:space="preserve"> 1 занятие</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 xml:space="preserve">П.с. </w:t>
            </w:r>
            <w:r w:rsidRPr="006B2CAB">
              <w:rPr>
                <w:rFonts w:ascii="Times New Roman" w:hAnsi="Times New Roman" w:cs="Times New Roman"/>
                <w:sz w:val="24"/>
                <w:szCs w:val="24"/>
              </w:rPr>
              <w:t>Закреплять представления о пейзажной живописи. Формировать представления о творчестве А. А. Рылова. Вызвать у детей интерес к созданию образа перелетных птиц, возвращающихся домой. Упражнять в рисовании пейзажа в смешанной технике (акварель, гуашь) с учетом правил перспективы. Развивать образное мышление, зрительно-моторную координацию. Воспитывать интерес к родной природе.</w:t>
            </w:r>
          </w:p>
        </w:tc>
        <w:tc>
          <w:tcPr>
            <w:tcW w:w="1149"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А.Рылов «В голубом просторе»</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Бумага, акварель, гуашь, кисти, баночки с водой, емкость с водой, губки,  салфетки.</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Наблюдение за небом. Беседа о перелетных птицах. Рассматривание репродукции А.Рылов «В голубом просторе»</w:t>
            </w:r>
          </w:p>
        </w:tc>
      </w:tr>
      <w:tr w:rsidR="006B2CAB" w:rsidRPr="006B2CAB" w:rsidTr="00D54414">
        <w:trPr>
          <w:trHeight w:val="841"/>
        </w:trPr>
        <w:tc>
          <w:tcPr>
            <w:tcW w:w="271" w:type="pct"/>
            <w:vMerge/>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87"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31</w:t>
            </w:r>
          </w:p>
        </w:tc>
        <w:tc>
          <w:tcPr>
            <w:tcW w:w="2155" w:type="pct"/>
          </w:tcPr>
          <w:p w:rsidR="006B2CAB" w:rsidRPr="006B2CAB" w:rsidRDefault="006B2CAB" w:rsidP="006B2CAB">
            <w:pPr>
              <w:spacing w:after="0" w:line="240" w:lineRule="auto"/>
              <w:jc w:val="both"/>
              <w:rPr>
                <w:rFonts w:ascii="Times New Roman" w:hAnsi="Times New Roman" w:cs="Times New Roman"/>
                <w:i/>
                <w:sz w:val="24"/>
                <w:szCs w:val="24"/>
              </w:rPr>
            </w:pPr>
            <w:r w:rsidRPr="006B2CAB">
              <w:rPr>
                <w:rFonts w:ascii="Times New Roman" w:hAnsi="Times New Roman" w:cs="Times New Roman"/>
                <w:b/>
                <w:sz w:val="24"/>
                <w:szCs w:val="24"/>
              </w:rPr>
              <w:t>«Путь домой»</w:t>
            </w:r>
            <w:r w:rsidRPr="006B2CAB">
              <w:rPr>
                <w:rFonts w:ascii="Times New Roman" w:hAnsi="Times New Roman" w:cs="Times New Roman"/>
                <w:i/>
                <w:sz w:val="24"/>
                <w:szCs w:val="24"/>
              </w:rPr>
              <w:t xml:space="preserve"> 2 занятие</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 xml:space="preserve">П.с. </w:t>
            </w:r>
            <w:r w:rsidRPr="006B2CAB">
              <w:rPr>
                <w:rFonts w:ascii="Times New Roman" w:hAnsi="Times New Roman" w:cs="Times New Roman"/>
                <w:sz w:val="24"/>
                <w:szCs w:val="24"/>
              </w:rPr>
              <w:t xml:space="preserve">Закреплять представления о пейзажной живописи, о творчестве А. А. Рылова. Вызвать у детей интерес к созданию образа перелетных птиц, возвращающихся домой. Упражнять в рисовании летящих птиц (лебедей, гусей, аистов, ласточек). Развивать </w:t>
            </w:r>
            <w:r w:rsidRPr="006B2CAB">
              <w:rPr>
                <w:rFonts w:ascii="Times New Roman" w:hAnsi="Times New Roman" w:cs="Times New Roman"/>
                <w:sz w:val="24"/>
                <w:szCs w:val="24"/>
              </w:rPr>
              <w:lastRenderedPageBreak/>
              <w:t>образное мышление, зрительно-моторную координацию. Воспитывать интерес к родной природе.</w:t>
            </w:r>
          </w:p>
        </w:tc>
        <w:tc>
          <w:tcPr>
            <w:tcW w:w="1149"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lastRenderedPageBreak/>
              <w:t>А.Рылов «В голубом просторе»</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Рисунки предыдущего занятия, гуашь, кисти, палитры, баночки с водой, салфетки.</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Беседа о перелетных птицах. Рассматривание иллюстраций с изображением перелетных птиц.</w:t>
            </w:r>
          </w:p>
        </w:tc>
      </w:tr>
      <w:tr w:rsidR="006B2CAB" w:rsidRPr="006B2CAB" w:rsidTr="006B2CAB">
        <w:trPr>
          <w:trHeight w:val="1412"/>
        </w:trPr>
        <w:tc>
          <w:tcPr>
            <w:tcW w:w="271" w:type="pct"/>
            <w:vMerge/>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87"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32</w:t>
            </w:r>
          </w:p>
        </w:tc>
        <w:tc>
          <w:tcPr>
            <w:tcW w:w="2155" w:type="pct"/>
          </w:tcPr>
          <w:p w:rsidR="006B2CAB" w:rsidRPr="006B2CAB" w:rsidRDefault="006B2CAB" w:rsidP="006B2CAB">
            <w:pPr>
              <w:spacing w:after="0" w:line="240" w:lineRule="auto"/>
              <w:jc w:val="both"/>
              <w:rPr>
                <w:rFonts w:ascii="Times New Roman" w:hAnsi="Times New Roman" w:cs="Times New Roman"/>
                <w:b/>
                <w:sz w:val="24"/>
                <w:szCs w:val="24"/>
              </w:rPr>
            </w:pPr>
            <w:r w:rsidRPr="006B2CAB">
              <w:rPr>
                <w:rFonts w:ascii="Times New Roman" w:hAnsi="Times New Roman" w:cs="Times New Roman"/>
                <w:b/>
                <w:sz w:val="24"/>
                <w:szCs w:val="24"/>
              </w:rPr>
              <w:t>«Зеленый шум»</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 xml:space="preserve">П.с. </w:t>
            </w:r>
            <w:r w:rsidRPr="006B2CAB">
              <w:rPr>
                <w:rFonts w:ascii="Times New Roman" w:hAnsi="Times New Roman" w:cs="Times New Roman"/>
                <w:sz w:val="24"/>
                <w:szCs w:val="24"/>
              </w:rPr>
              <w:t xml:space="preserve">Закреплять представления детей о пейзажной живописи, продолжать знакомить с творчеством Аркадия Рылова. Вызвать желание нарисовать пейзаж, передавая характерные особенности поздней весны, начала лета. Закреплять умение заранее продумывать содержание рисунка. Упражнять в рисовании с учетом правил линейной перспективы, изображая объекты на заднем и переднем плане,  в смешивании красок на палитре и на листе бумаги. Развивать образное мышление, воображение, пространственные представления. Воспитывать эстетическое отношение к окружающему миру, эмоциональную отзывчивость на произведения живописи. </w:t>
            </w:r>
          </w:p>
        </w:tc>
        <w:tc>
          <w:tcPr>
            <w:tcW w:w="1149"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А.Рылов «Зеленый шум»</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Бумага, гуашь, кисти, палитры, стаканчики с водой, салфетки.</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Беседа о пасхе. Рассматривание иллюстраций «Детской Библии», писанок.</w:t>
            </w:r>
          </w:p>
        </w:tc>
      </w:tr>
      <w:tr w:rsidR="006B2CAB" w:rsidRPr="006B2CAB" w:rsidTr="006B2CAB">
        <w:trPr>
          <w:trHeight w:val="2201"/>
        </w:trPr>
        <w:tc>
          <w:tcPr>
            <w:tcW w:w="271" w:type="pct"/>
            <w:vMerge w:val="restart"/>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r w:rsidRPr="006B2CAB">
              <w:rPr>
                <w:rFonts w:ascii="Times New Roman" w:hAnsi="Times New Roman" w:cs="Times New Roman"/>
                <w:sz w:val="24"/>
                <w:szCs w:val="24"/>
              </w:rPr>
              <w:t>Май</w:t>
            </w:r>
          </w:p>
        </w:tc>
        <w:tc>
          <w:tcPr>
            <w:tcW w:w="287" w:type="pct"/>
          </w:tcPr>
          <w:p w:rsidR="006B2CAB" w:rsidRPr="005909F9" w:rsidRDefault="006B2CAB" w:rsidP="00F640BC">
            <w:pPr>
              <w:spacing w:after="0" w:line="240" w:lineRule="auto"/>
              <w:jc w:val="center"/>
              <w:rPr>
                <w:rFonts w:ascii="Times New Roman" w:hAnsi="Times New Roman" w:cs="Times New Roman"/>
                <w:sz w:val="24"/>
                <w:szCs w:val="24"/>
              </w:rPr>
            </w:pPr>
            <w:r w:rsidRPr="005909F9">
              <w:rPr>
                <w:rFonts w:ascii="Times New Roman" w:hAnsi="Times New Roman" w:cs="Times New Roman"/>
                <w:sz w:val="24"/>
                <w:szCs w:val="24"/>
              </w:rPr>
              <w:t>33</w:t>
            </w:r>
          </w:p>
        </w:tc>
        <w:tc>
          <w:tcPr>
            <w:tcW w:w="2155"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«Портрет героя»</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П.с.</w:t>
            </w:r>
            <w:r w:rsidRPr="006B2CAB">
              <w:rPr>
                <w:rFonts w:ascii="Times New Roman" w:hAnsi="Times New Roman" w:cs="Times New Roman"/>
                <w:sz w:val="24"/>
                <w:szCs w:val="24"/>
              </w:rPr>
              <w:t xml:space="preserve"> Продолжать воспитывать интерес детей к героическому прошлому России, уважение к ветеранам Великой Отечественной войны. Закреплять представления о видах портрета (погрудный, поясной, в полный рост). Упражнять в рисовании погрудного или поясного портрета героя войны. Продолжать учить передавать в портрете пропорции и строение лица, достоверно изображать одежду военного человека. Развивать образное мышление, воображение.</w:t>
            </w:r>
          </w:p>
        </w:tc>
        <w:tc>
          <w:tcPr>
            <w:tcW w:w="1149"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Слайды  по теме.</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Бумага, восковые мелки, кисти, акварель, стаканчики с водой.</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Беседа о подвигах советских воинов в ВОВ. Чтение книг о войне. Рассматривание иллюстраций.</w:t>
            </w:r>
          </w:p>
        </w:tc>
      </w:tr>
      <w:tr w:rsidR="006B2CAB" w:rsidRPr="006B2CAB" w:rsidTr="00D54414">
        <w:trPr>
          <w:trHeight w:val="274"/>
        </w:trPr>
        <w:tc>
          <w:tcPr>
            <w:tcW w:w="271" w:type="pct"/>
            <w:vMerge/>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87" w:type="pct"/>
          </w:tcPr>
          <w:p w:rsidR="006B2CAB" w:rsidRPr="006B2CAB" w:rsidRDefault="006B2CAB" w:rsidP="006B2CAB">
            <w:pPr>
              <w:numPr>
                <w:ilvl w:val="0"/>
                <w:numId w:val="40"/>
              </w:numPr>
              <w:spacing w:after="0" w:line="240" w:lineRule="auto"/>
              <w:ind w:left="20" w:firstLine="0"/>
              <w:jc w:val="center"/>
              <w:rPr>
                <w:rFonts w:ascii="Times New Roman" w:hAnsi="Times New Roman" w:cs="Times New Roman"/>
                <w:sz w:val="24"/>
                <w:szCs w:val="24"/>
              </w:rPr>
            </w:pPr>
          </w:p>
        </w:tc>
        <w:tc>
          <w:tcPr>
            <w:tcW w:w="2155" w:type="pct"/>
          </w:tcPr>
          <w:p w:rsidR="006B2CAB" w:rsidRPr="006B2CAB" w:rsidRDefault="006B2CAB" w:rsidP="006B2CAB">
            <w:pPr>
              <w:spacing w:after="0" w:line="240" w:lineRule="auto"/>
              <w:jc w:val="both"/>
              <w:rPr>
                <w:rFonts w:ascii="Times New Roman" w:hAnsi="Times New Roman" w:cs="Times New Roman"/>
                <w:b/>
                <w:sz w:val="24"/>
                <w:szCs w:val="24"/>
              </w:rPr>
            </w:pPr>
            <w:r w:rsidRPr="006B2CAB">
              <w:rPr>
                <w:rFonts w:ascii="Times New Roman" w:hAnsi="Times New Roman" w:cs="Times New Roman"/>
                <w:b/>
                <w:sz w:val="24"/>
                <w:szCs w:val="24"/>
              </w:rPr>
              <w:t>«Кот Маркиз»</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 xml:space="preserve">П.с. </w:t>
            </w:r>
            <w:r w:rsidRPr="006B2CAB">
              <w:rPr>
                <w:rFonts w:ascii="Times New Roman" w:hAnsi="Times New Roman" w:cs="Times New Roman"/>
                <w:sz w:val="24"/>
                <w:szCs w:val="24"/>
              </w:rPr>
              <w:t xml:space="preserve">Учить передавать эпизод из стихотворения К. Авдеенко «Кот Маркиз». Закреплять умение рисовать образы животных и птиц, передавать отношения по величине, продумывать композицию рисунка, определять место и величину изображений. Учить начинать рисунок с самого главного – фигур персонажей. Закреплять умение оценивать рисунки в соответствии с требованиями задания (передать </w:t>
            </w:r>
            <w:r w:rsidRPr="006B2CAB">
              <w:rPr>
                <w:rFonts w:ascii="Times New Roman" w:hAnsi="Times New Roman" w:cs="Times New Roman"/>
                <w:sz w:val="24"/>
                <w:szCs w:val="24"/>
              </w:rPr>
              <w:lastRenderedPageBreak/>
              <w:t>образы стихотворения)</w:t>
            </w:r>
          </w:p>
        </w:tc>
        <w:tc>
          <w:tcPr>
            <w:tcW w:w="1149"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lastRenderedPageBreak/>
              <w:t>Слайды.</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Белая бумага, цветные карандаши.</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Чтение стихотворения К. Авдеенко «Кот Маркиз». Рассматривание иллюстраций. Изготовление книжек-малышек в подарок малышам.</w:t>
            </w:r>
          </w:p>
        </w:tc>
      </w:tr>
      <w:tr w:rsidR="006B2CAB" w:rsidRPr="006B2CAB" w:rsidTr="006B2CAB">
        <w:trPr>
          <w:trHeight w:val="1260"/>
        </w:trPr>
        <w:tc>
          <w:tcPr>
            <w:tcW w:w="271" w:type="pct"/>
            <w:vMerge/>
            <w:textDirection w:val="btLr"/>
            <w:vAlign w:val="center"/>
          </w:tcPr>
          <w:p w:rsidR="006B2CAB" w:rsidRPr="006B2CAB" w:rsidRDefault="006B2CAB" w:rsidP="006B2CAB">
            <w:pPr>
              <w:spacing w:after="0" w:line="240" w:lineRule="auto"/>
              <w:ind w:left="113" w:right="113"/>
              <w:jc w:val="center"/>
              <w:rPr>
                <w:rFonts w:ascii="Times New Roman" w:hAnsi="Times New Roman" w:cs="Times New Roman"/>
                <w:sz w:val="24"/>
                <w:szCs w:val="24"/>
              </w:rPr>
            </w:pPr>
          </w:p>
        </w:tc>
        <w:tc>
          <w:tcPr>
            <w:tcW w:w="287" w:type="pct"/>
          </w:tcPr>
          <w:p w:rsidR="006B2CAB" w:rsidRPr="006B2CAB" w:rsidRDefault="006B2CAB" w:rsidP="006B2CAB">
            <w:pPr>
              <w:numPr>
                <w:ilvl w:val="0"/>
                <w:numId w:val="40"/>
              </w:numPr>
              <w:spacing w:after="0" w:line="240" w:lineRule="auto"/>
              <w:ind w:left="20" w:firstLine="0"/>
              <w:jc w:val="center"/>
              <w:rPr>
                <w:rFonts w:ascii="Times New Roman" w:hAnsi="Times New Roman" w:cs="Times New Roman"/>
                <w:sz w:val="24"/>
                <w:szCs w:val="24"/>
              </w:rPr>
            </w:pPr>
          </w:p>
        </w:tc>
        <w:tc>
          <w:tcPr>
            <w:tcW w:w="2155" w:type="pct"/>
          </w:tcPr>
          <w:p w:rsidR="006B2CAB" w:rsidRPr="006B2CAB" w:rsidRDefault="006B2CAB" w:rsidP="006B2CAB">
            <w:pPr>
              <w:spacing w:after="0" w:line="240" w:lineRule="auto"/>
              <w:jc w:val="both"/>
              <w:rPr>
                <w:rFonts w:ascii="Times New Roman" w:hAnsi="Times New Roman" w:cs="Times New Roman"/>
                <w:i/>
                <w:sz w:val="24"/>
                <w:szCs w:val="24"/>
              </w:rPr>
            </w:pPr>
            <w:r w:rsidRPr="006B2CAB">
              <w:rPr>
                <w:rFonts w:ascii="Times New Roman" w:hAnsi="Times New Roman" w:cs="Times New Roman"/>
                <w:b/>
                <w:sz w:val="24"/>
                <w:szCs w:val="24"/>
              </w:rPr>
              <w:t xml:space="preserve">«Роспись посуды для кукол» </w:t>
            </w:r>
          </w:p>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b/>
                <w:sz w:val="24"/>
                <w:szCs w:val="24"/>
              </w:rPr>
              <w:t xml:space="preserve">П.с. </w:t>
            </w:r>
            <w:r w:rsidRPr="006B2CAB">
              <w:rPr>
                <w:rFonts w:ascii="Times New Roman" w:hAnsi="Times New Roman" w:cs="Times New Roman"/>
                <w:sz w:val="24"/>
                <w:szCs w:val="24"/>
              </w:rPr>
              <w:t>Выявить уровень развития изобразительной деятельности в декоративном рисовании.</w:t>
            </w:r>
          </w:p>
        </w:tc>
        <w:tc>
          <w:tcPr>
            <w:tcW w:w="1149"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Бумажные силуэты посуды, гуашь, кисти, палитры, стаканчики с водой.</w:t>
            </w:r>
          </w:p>
        </w:tc>
        <w:tc>
          <w:tcPr>
            <w:tcW w:w="1138" w:type="pct"/>
          </w:tcPr>
          <w:p w:rsidR="006B2CAB" w:rsidRPr="006B2CAB" w:rsidRDefault="006B2CAB" w:rsidP="006B2CAB">
            <w:pPr>
              <w:spacing w:after="0" w:line="240" w:lineRule="auto"/>
              <w:jc w:val="both"/>
              <w:rPr>
                <w:rFonts w:ascii="Times New Roman" w:hAnsi="Times New Roman" w:cs="Times New Roman"/>
                <w:sz w:val="24"/>
                <w:szCs w:val="24"/>
              </w:rPr>
            </w:pPr>
            <w:r w:rsidRPr="006B2CAB">
              <w:rPr>
                <w:rFonts w:ascii="Times New Roman" w:hAnsi="Times New Roman" w:cs="Times New Roman"/>
                <w:sz w:val="24"/>
                <w:szCs w:val="24"/>
              </w:rPr>
              <w:t>Рассматривать роспись посуды. Уточнять элементы узора, их расположение на форме.</w:t>
            </w:r>
          </w:p>
        </w:tc>
      </w:tr>
    </w:tbl>
    <w:p w:rsidR="006B2CAB" w:rsidRPr="006B2CAB" w:rsidRDefault="006B2CAB" w:rsidP="006B2CAB">
      <w:pPr>
        <w:spacing w:after="0" w:line="240" w:lineRule="auto"/>
        <w:jc w:val="center"/>
        <w:rPr>
          <w:rFonts w:ascii="Times New Roman" w:hAnsi="Times New Roman" w:cs="Times New Roman"/>
          <w:b/>
          <w:sz w:val="28"/>
          <w:szCs w:val="28"/>
        </w:rPr>
      </w:pPr>
    </w:p>
    <w:sectPr w:rsidR="006B2CAB" w:rsidRPr="006B2CAB" w:rsidSect="00064041">
      <w:footerReference w:type="default" r:id="rId9"/>
      <w:pgSz w:w="11906" w:h="16838"/>
      <w:pgMar w:top="1440" w:right="1080" w:bottom="1440" w:left="1080"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D9E" w:rsidRDefault="005C5D9E" w:rsidP="005A6E05">
      <w:pPr>
        <w:spacing w:after="0" w:line="240" w:lineRule="auto"/>
      </w:pPr>
      <w:r>
        <w:separator/>
      </w:r>
    </w:p>
  </w:endnote>
  <w:endnote w:type="continuationSeparator" w:id="0">
    <w:p w:rsidR="005C5D9E" w:rsidRDefault="005C5D9E" w:rsidP="005A6E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0377"/>
      <w:docPartObj>
        <w:docPartGallery w:val="Page Numbers (Bottom of Page)"/>
        <w:docPartUnique/>
      </w:docPartObj>
    </w:sdtPr>
    <w:sdtContent>
      <w:p w:rsidR="00F640BC" w:rsidRDefault="00FA1D36">
        <w:pPr>
          <w:pStyle w:val="ab"/>
          <w:jc w:val="center"/>
        </w:pPr>
        <w:r w:rsidRPr="005769E0">
          <w:rPr>
            <w:rFonts w:ascii="Times New Roman" w:hAnsi="Times New Roman" w:cs="Times New Roman"/>
          </w:rPr>
          <w:fldChar w:fldCharType="begin"/>
        </w:r>
        <w:r w:rsidR="00F640BC" w:rsidRPr="005769E0">
          <w:rPr>
            <w:rFonts w:ascii="Times New Roman" w:hAnsi="Times New Roman" w:cs="Times New Roman"/>
          </w:rPr>
          <w:instrText xml:space="preserve"> PAGE   \* MERGEFORMAT </w:instrText>
        </w:r>
        <w:r w:rsidRPr="005769E0">
          <w:rPr>
            <w:rFonts w:ascii="Times New Roman" w:hAnsi="Times New Roman" w:cs="Times New Roman"/>
          </w:rPr>
          <w:fldChar w:fldCharType="separate"/>
        </w:r>
        <w:r w:rsidR="00A31E2F">
          <w:rPr>
            <w:rFonts w:ascii="Times New Roman" w:hAnsi="Times New Roman" w:cs="Times New Roman"/>
            <w:noProof/>
          </w:rPr>
          <w:t>10</w:t>
        </w:r>
        <w:r w:rsidRPr="005769E0">
          <w:rPr>
            <w:rFonts w:ascii="Times New Roman" w:hAnsi="Times New Roman" w:cs="Times New Roman"/>
          </w:rPr>
          <w:fldChar w:fldCharType="end"/>
        </w:r>
      </w:p>
    </w:sdtContent>
  </w:sdt>
  <w:p w:rsidR="00F640BC" w:rsidRDefault="00F640B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D9E" w:rsidRDefault="005C5D9E" w:rsidP="005A6E05">
      <w:pPr>
        <w:spacing w:after="0" w:line="240" w:lineRule="auto"/>
      </w:pPr>
      <w:r>
        <w:separator/>
      </w:r>
    </w:p>
  </w:footnote>
  <w:footnote w:type="continuationSeparator" w:id="0">
    <w:p w:rsidR="005C5D9E" w:rsidRDefault="005C5D9E" w:rsidP="005A6E05">
      <w:pPr>
        <w:spacing w:after="0" w:line="240" w:lineRule="auto"/>
      </w:pPr>
      <w:r>
        <w:continuationSeparator/>
      </w:r>
    </w:p>
  </w:footnote>
  <w:footnote w:id="1">
    <w:p w:rsidR="00F640BC" w:rsidRPr="004240C7" w:rsidRDefault="00F640BC" w:rsidP="004240C7">
      <w:pPr>
        <w:pStyle w:val="a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A4A04"/>
    <w:multiLevelType w:val="hybridMultilevel"/>
    <w:tmpl w:val="786E7F8C"/>
    <w:lvl w:ilvl="0" w:tplc="A9745178">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
    <w:nsid w:val="13A01405"/>
    <w:multiLevelType w:val="hybridMultilevel"/>
    <w:tmpl w:val="2C76EE52"/>
    <w:lvl w:ilvl="0" w:tplc="1F36DEFC">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AB41684"/>
    <w:multiLevelType w:val="hybridMultilevel"/>
    <w:tmpl w:val="FED02FC6"/>
    <w:lvl w:ilvl="0" w:tplc="4154A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0675EA"/>
    <w:multiLevelType w:val="multilevel"/>
    <w:tmpl w:val="D63AFFA6"/>
    <w:lvl w:ilvl="0">
      <w:start w:val="1"/>
      <w:numFmt w:val="decimal"/>
      <w:lvlText w:val="%1."/>
      <w:lvlJc w:val="left"/>
      <w:pPr>
        <w:ind w:left="360" w:hanging="360"/>
      </w:pPr>
      <w:rPr>
        <w:rFonts w:hint="default"/>
      </w:rPr>
    </w:lvl>
    <w:lvl w:ilvl="1">
      <w:start w:val="3"/>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8F35A8"/>
    <w:multiLevelType w:val="hybridMultilevel"/>
    <w:tmpl w:val="6F36CA8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D02F4F"/>
    <w:multiLevelType w:val="hybridMultilevel"/>
    <w:tmpl w:val="3886D19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510DCD"/>
    <w:multiLevelType w:val="hybridMultilevel"/>
    <w:tmpl w:val="24E83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5C62BD"/>
    <w:multiLevelType w:val="hybridMultilevel"/>
    <w:tmpl w:val="6B18E7F8"/>
    <w:lvl w:ilvl="0" w:tplc="4154A0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B6D3538"/>
    <w:multiLevelType w:val="multilevel"/>
    <w:tmpl w:val="E7FA21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BAE7DCA"/>
    <w:multiLevelType w:val="hybridMultilevel"/>
    <w:tmpl w:val="AC76B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CB46E7"/>
    <w:multiLevelType w:val="hybridMultilevel"/>
    <w:tmpl w:val="FC60B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8F2122"/>
    <w:multiLevelType w:val="hybridMultilevel"/>
    <w:tmpl w:val="B1104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6E1A27"/>
    <w:multiLevelType w:val="hybridMultilevel"/>
    <w:tmpl w:val="E5327408"/>
    <w:lvl w:ilvl="0" w:tplc="04190001">
      <w:start w:val="9"/>
      <w:numFmt w:val="bullet"/>
      <w:lvlText w:val=""/>
      <w:lvlJc w:val="left"/>
      <w:pPr>
        <w:tabs>
          <w:tab w:val="num" w:pos="720"/>
        </w:tabs>
        <w:ind w:left="720" w:hanging="360"/>
      </w:pPr>
      <w:rPr>
        <w:rFonts w:ascii="Symbol" w:eastAsia="Times New Roman" w:hAnsi="Symbol" w:hint="default"/>
        <w:sz w:val="26"/>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CBC3180"/>
    <w:multiLevelType w:val="hybridMultilevel"/>
    <w:tmpl w:val="29947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E14C42"/>
    <w:multiLevelType w:val="hybridMultilevel"/>
    <w:tmpl w:val="9BAEDAC2"/>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5">
    <w:nsid w:val="3F166769"/>
    <w:multiLevelType w:val="hybridMultilevel"/>
    <w:tmpl w:val="D7185A8E"/>
    <w:lvl w:ilvl="0" w:tplc="4154A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FC5D00"/>
    <w:multiLevelType w:val="hybridMultilevel"/>
    <w:tmpl w:val="1840BB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B610CBF"/>
    <w:multiLevelType w:val="hybridMultilevel"/>
    <w:tmpl w:val="72B06414"/>
    <w:lvl w:ilvl="0" w:tplc="A9745178">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8">
    <w:nsid w:val="4C47772A"/>
    <w:multiLevelType w:val="multilevel"/>
    <w:tmpl w:val="991ADE82"/>
    <w:lvl w:ilvl="0">
      <w:start w:val="3"/>
      <w:numFmt w:val="decimal"/>
      <w:lvlText w:val="%1."/>
      <w:lvlJc w:val="left"/>
      <w:pPr>
        <w:ind w:left="360" w:hanging="360"/>
      </w:pPr>
      <w:rPr>
        <w:rFonts w:hint="default"/>
      </w:rPr>
    </w:lvl>
    <w:lvl w:ilvl="1">
      <w:start w:val="3"/>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DD93AED"/>
    <w:multiLevelType w:val="hybridMultilevel"/>
    <w:tmpl w:val="9C1672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08C629E"/>
    <w:multiLevelType w:val="multilevel"/>
    <w:tmpl w:val="356E1D30"/>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23A3F91"/>
    <w:multiLevelType w:val="hybridMultilevel"/>
    <w:tmpl w:val="BDB0AAC6"/>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365992"/>
    <w:multiLevelType w:val="hybridMultilevel"/>
    <w:tmpl w:val="DD78DB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9AD09BC"/>
    <w:multiLevelType w:val="multilevel"/>
    <w:tmpl w:val="641AC4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C543CBE"/>
    <w:multiLevelType w:val="multilevel"/>
    <w:tmpl w:val="A6188C2A"/>
    <w:lvl w:ilvl="0">
      <w:start w:val="1"/>
      <w:numFmt w:val="decimal"/>
      <w:lvlText w:val="%1."/>
      <w:lvlJc w:val="left"/>
      <w:pPr>
        <w:ind w:left="720" w:hanging="360"/>
      </w:pPr>
    </w:lvl>
    <w:lvl w:ilvl="1">
      <w:start w:val="1"/>
      <w:numFmt w:val="bullet"/>
      <w:lvlText w:val=""/>
      <w:lvlJc w:val="left"/>
      <w:pPr>
        <w:ind w:left="1440" w:hanging="720"/>
      </w:pPr>
      <w:rPr>
        <w:rFonts w:ascii="Symbol" w:hAnsi="Symbol"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25">
    <w:nsid w:val="5C6C5603"/>
    <w:multiLevelType w:val="hybridMultilevel"/>
    <w:tmpl w:val="E14A9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811FD2"/>
    <w:multiLevelType w:val="hybridMultilevel"/>
    <w:tmpl w:val="3258BFC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04D35B7"/>
    <w:multiLevelType w:val="multilevel"/>
    <w:tmpl w:val="641AC4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4E9049F"/>
    <w:multiLevelType w:val="hybridMultilevel"/>
    <w:tmpl w:val="FE42E66C"/>
    <w:lvl w:ilvl="0" w:tplc="A9745178">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9">
    <w:nsid w:val="684E3C72"/>
    <w:multiLevelType w:val="hybridMultilevel"/>
    <w:tmpl w:val="5BCAC0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9454B65"/>
    <w:multiLevelType w:val="hybridMultilevel"/>
    <w:tmpl w:val="652494BA"/>
    <w:lvl w:ilvl="0" w:tplc="4154A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0272A2"/>
    <w:multiLevelType w:val="hybridMultilevel"/>
    <w:tmpl w:val="EAD4797E"/>
    <w:lvl w:ilvl="0" w:tplc="4154A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FA273B"/>
    <w:multiLevelType w:val="hybridMultilevel"/>
    <w:tmpl w:val="7F7C27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C5C62A6"/>
    <w:multiLevelType w:val="hybridMultilevel"/>
    <w:tmpl w:val="911C7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6804C4"/>
    <w:multiLevelType w:val="multilevel"/>
    <w:tmpl w:val="356E1D30"/>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DD14CCA"/>
    <w:multiLevelType w:val="hybridMultilevel"/>
    <w:tmpl w:val="FFE228FC"/>
    <w:lvl w:ilvl="0" w:tplc="0419000F">
      <w:start w:val="1"/>
      <w:numFmt w:val="decimal"/>
      <w:lvlText w:val="%1."/>
      <w:lvlJc w:val="left"/>
      <w:pPr>
        <w:tabs>
          <w:tab w:val="num" w:pos="720"/>
        </w:tabs>
        <w:ind w:left="720" w:hanging="360"/>
      </w:pPr>
    </w:lvl>
    <w:lvl w:ilvl="1" w:tplc="043248B4">
      <w:start w:val="1"/>
      <w:numFmt w:val="decimal"/>
      <w:lvlText w:val="%2."/>
      <w:lvlJc w:val="left"/>
      <w:pPr>
        <w:tabs>
          <w:tab w:val="num" w:pos="1440"/>
        </w:tabs>
        <w:ind w:left="1440" w:hanging="360"/>
      </w:pPr>
      <w:rPr>
        <w:rFonts w:ascii="Times New Roman" w:eastAsia="Times New Roman" w:hAnsi="Times New Roman"/>
      </w:rPr>
    </w:lvl>
    <w:lvl w:ilvl="2" w:tplc="04190001">
      <w:start w:val="1"/>
      <w:numFmt w:val="bullet"/>
      <w:lvlText w:val=""/>
      <w:lvlJc w:val="left"/>
      <w:pPr>
        <w:tabs>
          <w:tab w:val="num" w:pos="2340"/>
        </w:tabs>
        <w:ind w:left="2340" w:hanging="360"/>
      </w:pPr>
      <w:rPr>
        <w:rFonts w:ascii="Symbol" w:hAnsi="Symbol" w:cs="Symbol" w:hint="default"/>
      </w:rPr>
    </w:lvl>
    <w:lvl w:ilvl="3" w:tplc="04190001">
      <w:start w:val="1"/>
      <w:numFmt w:val="bullet"/>
      <w:lvlText w:val=""/>
      <w:lvlJc w:val="left"/>
      <w:pPr>
        <w:tabs>
          <w:tab w:val="num" w:pos="2880"/>
        </w:tabs>
        <w:ind w:left="2880" w:hanging="360"/>
      </w:pPr>
      <w:rPr>
        <w:rFonts w:ascii="Symbol" w:hAnsi="Symbol" w:cs="Symbol"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6E6C75BB"/>
    <w:multiLevelType w:val="hybridMultilevel"/>
    <w:tmpl w:val="B5F86C6E"/>
    <w:lvl w:ilvl="0" w:tplc="A9745178">
      <w:start w:val="1"/>
      <w:numFmt w:val="bullet"/>
      <w:lvlText w:val=""/>
      <w:lvlJc w:val="left"/>
      <w:pPr>
        <w:ind w:left="1647" w:hanging="360"/>
      </w:pPr>
      <w:rPr>
        <w:rFonts w:ascii="Symbol" w:hAnsi="Symbol"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7">
    <w:nsid w:val="75870484"/>
    <w:multiLevelType w:val="hybridMultilevel"/>
    <w:tmpl w:val="F8E2C04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6125A76"/>
    <w:multiLevelType w:val="hybridMultilevel"/>
    <w:tmpl w:val="0730092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7BB1F01"/>
    <w:multiLevelType w:val="hybridMultilevel"/>
    <w:tmpl w:val="2FB0C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183450"/>
    <w:multiLevelType w:val="hybridMultilevel"/>
    <w:tmpl w:val="1CAC79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23"/>
  </w:num>
  <w:num w:numId="5">
    <w:abstractNumId w:val="4"/>
  </w:num>
  <w:num w:numId="6">
    <w:abstractNumId w:val="22"/>
  </w:num>
  <w:num w:numId="7">
    <w:abstractNumId w:val="38"/>
  </w:num>
  <w:num w:numId="8">
    <w:abstractNumId w:val="26"/>
  </w:num>
  <w:num w:numId="9">
    <w:abstractNumId w:val="27"/>
  </w:num>
  <w:num w:numId="10">
    <w:abstractNumId w:val="34"/>
  </w:num>
  <w:num w:numId="11">
    <w:abstractNumId w:val="32"/>
  </w:num>
  <w:num w:numId="12">
    <w:abstractNumId w:val="37"/>
  </w:num>
  <w:num w:numId="13">
    <w:abstractNumId w:val="20"/>
  </w:num>
  <w:num w:numId="14">
    <w:abstractNumId w:val="16"/>
  </w:num>
  <w:num w:numId="15">
    <w:abstractNumId w:val="5"/>
  </w:num>
  <w:num w:numId="16">
    <w:abstractNumId w:val="14"/>
  </w:num>
  <w:num w:numId="17">
    <w:abstractNumId w:val="8"/>
  </w:num>
  <w:num w:numId="18">
    <w:abstractNumId w:val="15"/>
  </w:num>
  <w:num w:numId="19">
    <w:abstractNumId w:val="2"/>
  </w:num>
  <w:num w:numId="20">
    <w:abstractNumId w:val="6"/>
  </w:num>
  <w:num w:numId="21">
    <w:abstractNumId w:val="25"/>
  </w:num>
  <w:num w:numId="22">
    <w:abstractNumId w:val="11"/>
  </w:num>
  <w:num w:numId="23">
    <w:abstractNumId w:val="7"/>
  </w:num>
  <w:num w:numId="24">
    <w:abstractNumId w:val="10"/>
  </w:num>
  <w:num w:numId="25">
    <w:abstractNumId w:val="24"/>
  </w:num>
  <w:num w:numId="26">
    <w:abstractNumId w:val="18"/>
  </w:num>
  <w:num w:numId="27">
    <w:abstractNumId w:val="36"/>
  </w:num>
  <w:num w:numId="28">
    <w:abstractNumId w:val="0"/>
  </w:num>
  <w:num w:numId="29">
    <w:abstractNumId w:val="17"/>
  </w:num>
  <w:num w:numId="30">
    <w:abstractNumId w:val="28"/>
  </w:num>
  <w:num w:numId="31">
    <w:abstractNumId w:val="3"/>
  </w:num>
  <w:num w:numId="32">
    <w:abstractNumId w:val="30"/>
  </w:num>
  <w:num w:numId="33">
    <w:abstractNumId w:val="31"/>
  </w:num>
  <w:num w:numId="34">
    <w:abstractNumId w:val="13"/>
  </w:num>
  <w:num w:numId="35">
    <w:abstractNumId w:val="1"/>
  </w:num>
  <w:num w:numId="36">
    <w:abstractNumId w:val="35"/>
  </w:num>
  <w:num w:numId="37">
    <w:abstractNumId w:val="19"/>
  </w:num>
  <w:num w:numId="38">
    <w:abstractNumId w:val="29"/>
  </w:num>
  <w:num w:numId="39">
    <w:abstractNumId w:val="39"/>
  </w:num>
  <w:num w:numId="40">
    <w:abstractNumId w:val="33"/>
  </w:num>
  <w:num w:numId="41">
    <w:abstractNumId w:val="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00637"/>
    <w:rsid w:val="00046F5B"/>
    <w:rsid w:val="00053728"/>
    <w:rsid w:val="00062903"/>
    <w:rsid w:val="0006319E"/>
    <w:rsid w:val="00064041"/>
    <w:rsid w:val="00066553"/>
    <w:rsid w:val="000B2CE0"/>
    <w:rsid w:val="000B3192"/>
    <w:rsid w:val="000D2079"/>
    <w:rsid w:val="000D3A85"/>
    <w:rsid w:val="000D481D"/>
    <w:rsid w:val="000E1EB6"/>
    <w:rsid w:val="000E61F5"/>
    <w:rsid w:val="000F0135"/>
    <w:rsid w:val="00102710"/>
    <w:rsid w:val="0011220B"/>
    <w:rsid w:val="0012011F"/>
    <w:rsid w:val="00127D55"/>
    <w:rsid w:val="001328C2"/>
    <w:rsid w:val="001349D9"/>
    <w:rsid w:val="00146CD6"/>
    <w:rsid w:val="00146CDA"/>
    <w:rsid w:val="00146E0E"/>
    <w:rsid w:val="00157576"/>
    <w:rsid w:val="00160196"/>
    <w:rsid w:val="0016104F"/>
    <w:rsid w:val="00163163"/>
    <w:rsid w:val="00180093"/>
    <w:rsid w:val="0018085C"/>
    <w:rsid w:val="00180BA0"/>
    <w:rsid w:val="00185217"/>
    <w:rsid w:val="00190E05"/>
    <w:rsid w:val="00197C07"/>
    <w:rsid w:val="001A3452"/>
    <w:rsid w:val="001B336E"/>
    <w:rsid w:val="001D3D30"/>
    <w:rsid w:val="001D4661"/>
    <w:rsid w:val="001E44C7"/>
    <w:rsid w:val="001E49AD"/>
    <w:rsid w:val="001E7AAA"/>
    <w:rsid w:val="00200418"/>
    <w:rsid w:val="00200637"/>
    <w:rsid w:val="002010A9"/>
    <w:rsid w:val="00204BE4"/>
    <w:rsid w:val="00205139"/>
    <w:rsid w:val="0020554B"/>
    <w:rsid w:val="002236EA"/>
    <w:rsid w:val="002327E4"/>
    <w:rsid w:val="00242C40"/>
    <w:rsid w:val="00247A97"/>
    <w:rsid w:val="0025539B"/>
    <w:rsid w:val="00265F8F"/>
    <w:rsid w:val="00276E54"/>
    <w:rsid w:val="002859E1"/>
    <w:rsid w:val="002917AE"/>
    <w:rsid w:val="00291ED5"/>
    <w:rsid w:val="002B32DF"/>
    <w:rsid w:val="002D6445"/>
    <w:rsid w:val="002E0469"/>
    <w:rsid w:val="002F4C12"/>
    <w:rsid w:val="002F6BE6"/>
    <w:rsid w:val="00301817"/>
    <w:rsid w:val="003024C8"/>
    <w:rsid w:val="003050D3"/>
    <w:rsid w:val="00313C7D"/>
    <w:rsid w:val="00315129"/>
    <w:rsid w:val="00315482"/>
    <w:rsid w:val="003156E3"/>
    <w:rsid w:val="00321D0D"/>
    <w:rsid w:val="00321E40"/>
    <w:rsid w:val="00322623"/>
    <w:rsid w:val="00322877"/>
    <w:rsid w:val="003232A9"/>
    <w:rsid w:val="003241DC"/>
    <w:rsid w:val="003272F1"/>
    <w:rsid w:val="00340C9D"/>
    <w:rsid w:val="00356C2D"/>
    <w:rsid w:val="00370C3B"/>
    <w:rsid w:val="00376341"/>
    <w:rsid w:val="00383BD1"/>
    <w:rsid w:val="00390D8A"/>
    <w:rsid w:val="003955FE"/>
    <w:rsid w:val="003A062B"/>
    <w:rsid w:val="003A165E"/>
    <w:rsid w:val="003B3C5A"/>
    <w:rsid w:val="003C7799"/>
    <w:rsid w:val="003C7965"/>
    <w:rsid w:val="003D08B8"/>
    <w:rsid w:val="003E71B3"/>
    <w:rsid w:val="003F1630"/>
    <w:rsid w:val="003F511B"/>
    <w:rsid w:val="003F5A8F"/>
    <w:rsid w:val="003F78D2"/>
    <w:rsid w:val="004075C3"/>
    <w:rsid w:val="00412562"/>
    <w:rsid w:val="004240C7"/>
    <w:rsid w:val="00430041"/>
    <w:rsid w:val="00433ADC"/>
    <w:rsid w:val="004400C8"/>
    <w:rsid w:val="00442B68"/>
    <w:rsid w:val="00455761"/>
    <w:rsid w:val="00480989"/>
    <w:rsid w:val="00484FCE"/>
    <w:rsid w:val="004932DA"/>
    <w:rsid w:val="004933D8"/>
    <w:rsid w:val="004A46D6"/>
    <w:rsid w:val="004A7D37"/>
    <w:rsid w:val="004B07AF"/>
    <w:rsid w:val="004B4922"/>
    <w:rsid w:val="004C638E"/>
    <w:rsid w:val="004D38B1"/>
    <w:rsid w:val="004F30FD"/>
    <w:rsid w:val="004F3377"/>
    <w:rsid w:val="004F4A4E"/>
    <w:rsid w:val="00503680"/>
    <w:rsid w:val="00514AA7"/>
    <w:rsid w:val="00517E41"/>
    <w:rsid w:val="005276C2"/>
    <w:rsid w:val="0053148D"/>
    <w:rsid w:val="00545103"/>
    <w:rsid w:val="00554249"/>
    <w:rsid w:val="00564717"/>
    <w:rsid w:val="00576690"/>
    <w:rsid w:val="005769E0"/>
    <w:rsid w:val="005909F9"/>
    <w:rsid w:val="005946B9"/>
    <w:rsid w:val="005962A4"/>
    <w:rsid w:val="00597591"/>
    <w:rsid w:val="005A4AFC"/>
    <w:rsid w:val="005A6E05"/>
    <w:rsid w:val="005A7695"/>
    <w:rsid w:val="005B2F36"/>
    <w:rsid w:val="005B46AE"/>
    <w:rsid w:val="005C0826"/>
    <w:rsid w:val="005C2379"/>
    <w:rsid w:val="005C5D9E"/>
    <w:rsid w:val="005D0703"/>
    <w:rsid w:val="005D3472"/>
    <w:rsid w:val="005D426C"/>
    <w:rsid w:val="005D6D5A"/>
    <w:rsid w:val="005F053A"/>
    <w:rsid w:val="00622575"/>
    <w:rsid w:val="006267DE"/>
    <w:rsid w:val="0063101B"/>
    <w:rsid w:val="006357DD"/>
    <w:rsid w:val="0065321A"/>
    <w:rsid w:val="00654250"/>
    <w:rsid w:val="00655B91"/>
    <w:rsid w:val="00661D97"/>
    <w:rsid w:val="006714FD"/>
    <w:rsid w:val="0069002D"/>
    <w:rsid w:val="006A056A"/>
    <w:rsid w:val="006A1D0B"/>
    <w:rsid w:val="006A326A"/>
    <w:rsid w:val="006B0613"/>
    <w:rsid w:val="006B2CAB"/>
    <w:rsid w:val="006B6437"/>
    <w:rsid w:val="006C446F"/>
    <w:rsid w:val="006C73EE"/>
    <w:rsid w:val="006D2E4C"/>
    <w:rsid w:val="006D32C7"/>
    <w:rsid w:val="006E44CF"/>
    <w:rsid w:val="006E4DFA"/>
    <w:rsid w:val="006E74B9"/>
    <w:rsid w:val="006E7636"/>
    <w:rsid w:val="006E7713"/>
    <w:rsid w:val="006E7BC9"/>
    <w:rsid w:val="00702A6D"/>
    <w:rsid w:val="00706BA7"/>
    <w:rsid w:val="00711D9B"/>
    <w:rsid w:val="0071644C"/>
    <w:rsid w:val="00723655"/>
    <w:rsid w:val="00764A27"/>
    <w:rsid w:val="00767039"/>
    <w:rsid w:val="00771CBD"/>
    <w:rsid w:val="00772386"/>
    <w:rsid w:val="007729F8"/>
    <w:rsid w:val="00772DFA"/>
    <w:rsid w:val="0077394D"/>
    <w:rsid w:val="00774EB2"/>
    <w:rsid w:val="00780824"/>
    <w:rsid w:val="007956F4"/>
    <w:rsid w:val="007A6392"/>
    <w:rsid w:val="007B171C"/>
    <w:rsid w:val="007B2382"/>
    <w:rsid w:val="007B2AF6"/>
    <w:rsid w:val="007C1488"/>
    <w:rsid w:val="007C3C5B"/>
    <w:rsid w:val="007C53DA"/>
    <w:rsid w:val="007E62E7"/>
    <w:rsid w:val="007E69BC"/>
    <w:rsid w:val="007F0D1D"/>
    <w:rsid w:val="007F2009"/>
    <w:rsid w:val="007F767E"/>
    <w:rsid w:val="00802998"/>
    <w:rsid w:val="00810183"/>
    <w:rsid w:val="00811A7E"/>
    <w:rsid w:val="00812E6B"/>
    <w:rsid w:val="0081679A"/>
    <w:rsid w:val="008225D5"/>
    <w:rsid w:val="00834948"/>
    <w:rsid w:val="00835E39"/>
    <w:rsid w:val="008460F3"/>
    <w:rsid w:val="00852DC1"/>
    <w:rsid w:val="00853FC0"/>
    <w:rsid w:val="00861DA3"/>
    <w:rsid w:val="0086211E"/>
    <w:rsid w:val="00885738"/>
    <w:rsid w:val="00893A67"/>
    <w:rsid w:val="0089465A"/>
    <w:rsid w:val="008A2507"/>
    <w:rsid w:val="008A4435"/>
    <w:rsid w:val="008A7EE5"/>
    <w:rsid w:val="008B4FF2"/>
    <w:rsid w:val="008D01B0"/>
    <w:rsid w:val="008D1339"/>
    <w:rsid w:val="008D212B"/>
    <w:rsid w:val="008F02C4"/>
    <w:rsid w:val="008F12E1"/>
    <w:rsid w:val="008F3C15"/>
    <w:rsid w:val="008F43A3"/>
    <w:rsid w:val="008F6EAF"/>
    <w:rsid w:val="0090130E"/>
    <w:rsid w:val="009021E4"/>
    <w:rsid w:val="009046C5"/>
    <w:rsid w:val="0090577C"/>
    <w:rsid w:val="00911336"/>
    <w:rsid w:val="00912806"/>
    <w:rsid w:val="00912C61"/>
    <w:rsid w:val="00922D82"/>
    <w:rsid w:val="00923799"/>
    <w:rsid w:val="00932208"/>
    <w:rsid w:val="00940318"/>
    <w:rsid w:val="00951C65"/>
    <w:rsid w:val="00954BD0"/>
    <w:rsid w:val="00964A16"/>
    <w:rsid w:val="00965CCF"/>
    <w:rsid w:val="00966F64"/>
    <w:rsid w:val="009716A8"/>
    <w:rsid w:val="009929E3"/>
    <w:rsid w:val="00993313"/>
    <w:rsid w:val="00996184"/>
    <w:rsid w:val="00996B3E"/>
    <w:rsid w:val="009B3BD1"/>
    <w:rsid w:val="009B6055"/>
    <w:rsid w:val="009B642C"/>
    <w:rsid w:val="009C5E43"/>
    <w:rsid w:val="009C6583"/>
    <w:rsid w:val="009E31BC"/>
    <w:rsid w:val="009E3C12"/>
    <w:rsid w:val="009F69E5"/>
    <w:rsid w:val="00A00864"/>
    <w:rsid w:val="00A00FD3"/>
    <w:rsid w:val="00A014B9"/>
    <w:rsid w:val="00A11F63"/>
    <w:rsid w:val="00A14050"/>
    <w:rsid w:val="00A26926"/>
    <w:rsid w:val="00A31E2F"/>
    <w:rsid w:val="00A40D45"/>
    <w:rsid w:val="00A43795"/>
    <w:rsid w:val="00A44BD9"/>
    <w:rsid w:val="00A452CB"/>
    <w:rsid w:val="00A6449E"/>
    <w:rsid w:val="00A65DD8"/>
    <w:rsid w:val="00A672DF"/>
    <w:rsid w:val="00A75ECC"/>
    <w:rsid w:val="00A764D9"/>
    <w:rsid w:val="00A84C85"/>
    <w:rsid w:val="00A9205E"/>
    <w:rsid w:val="00AA0730"/>
    <w:rsid w:val="00AB72AA"/>
    <w:rsid w:val="00AC0107"/>
    <w:rsid w:val="00AC2F7F"/>
    <w:rsid w:val="00AC55C0"/>
    <w:rsid w:val="00AD3569"/>
    <w:rsid w:val="00AF025D"/>
    <w:rsid w:val="00AF7DC2"/>
    <w:rsid w:val="00B00F87"/>
    <w:rsid w:val="00B0613F"/>
    <w:rsid w:val="00B10493"/>
    <w:rsid w:val="00B246B4"/>
    <w:rsid w:val="00B2772E"/>
    <w:rsid w:val="00B32451"/>
    <w:rsid w:val="00B4418F"/>
    <w:rsid w:val="00B51527"/>
    <w:rsid w:val="00B6125A"/>
    <w:rsid w:val="00B65F84"/>
    <w:rsid w:val="00B74C6A"/>
    <w:rsid w:val="00B74D96"/>
    <w:rsid w:val="00B75263"/>
    <w:rsid w:val="00B9261A"/>
    <w:rsid w:val="00B92B49"/>
    <w:rsid w:val="00BB4AF1"/>
    <w:rsid w:val="00BB4F50"/>
    <w:rsid w:val="00BC3C1D"/>
    <w:rsid w:val="00BC692B"/>
    <w:rsid w:val="00BD491D"/>
    <w:rsid w:val="00BF03B2"/>
    <w:rsid w:val="00BF5B00"/>
    <w:rsid w:val="00BF7A2D"/>
    <w:rsid w:val="00C07B56"/>
    <w:rsid w:val="00C308FF"/>
    <w:rsid w:val="00C34A45"/>
    <w:rsid w:val="00C415D2"/>
    <w:rsid w:val="00C51239"/>
    <w:rsid w:val="00C55E18"/>
    <w:rsid w:val="00C7006B"/>
    <w:rsid w:val="00C71980"/>
    <w:rsid w:val="00CA2820"/>
    <w:rsid w:val="00CA5567"/>
    <w:rsid w:val="00CA774E"/>
    <w:rsid w:val="00CD797E"/>
    <w:rsid w:val="00CE375B"/>
    <w:rsid w:val="00CE4AF0"/>
    <w:rsid w:val="00CE6C25"/>
    <w:rsid w:val="00CF3004"/>
    <w:rsid w:val="00CF4796"/>
    <w:rsid w:val="00D210E7"/>
    <w:rsid w:val="00D25489"/>
    <w:rsid w:val="00D33C12"/>
    <w:rsid w:val="00D45703"/>
    <w:rsid w:val="00D54414"/>
    <w:rsid w:val="00D55F51"/>
    <w:rsid w:val="00D8292B"/>
    <w:rsid w:val="00D82E41"/>
    <w:rsid w:val="00D841C4"/>
    <w:rsid w:val="00DB638B"/>
    <w:rsid w:val="00DD5DB7"/>
    <w:rsid w:val="00DF260F"/>
    <w:rsid w:val="00E02FF8"/>
    <w:rsid w:val="00E0542A"/>
    <w:rsid w:val="00E2275E"/>
    <w:rsid w:val="00E2600D"/>
    <w:rsid w:val="00E278A8"/>
    <w:rsid w:val="00E33BA1"/>
    <w:rsid w:val="00E41511"/>
    <w:rsid w:val="00E41554"/>
    <w:rsid w:val="00E4568E"/>
    <w:rsid w:val="00E62D0B"/>
    <w:rsid w:val="00E65DE2"/>
    <w:rsid w:val="00E73D33"/>
    <w:rsid w:val="00E75B6A"/>
    <w:rsid w:val="00E82604"/>
    <w:rsid w:val="00E840FE"/>
    <w:rsid w:val="00E866A5"/>
    <w:rsid w:val="00E96427"/>
    <w:rsid w:val="00EA42BE"/>
    <w:rsid w:val="00EB022F"/>
    <w:rsid w:val="00EB6C29"/>
    <w:rsid w:val="00EC19F2"/>
    <w:rsid w:val="00EC4449"/>
    <w:rsid w:val="00EC5A91"/>
    <w:rsid w:val="00EC6CD0"/>
    <w:rsid w:val="00EC7695"/>
    <w:rsid w:val="00ED5732"/>
    <w:rsid w:val="00ED6C4F"/>
    <w:rsid w:val="00EE2149"/>
    <w:rsid w:val="00EE40EA"/>
    <w:rsid w:val="00EF41F3"/>
    <w:rsid w:val="00EF5A3D"/>
    <w:rsid w:val="00EF6025"/>
    <w:rsid w:val="00F02520"/>
    <w:rsid w:val="00F03549"/>
    <w:rsid w:val="00F20351"/>
    <w:rsid w:val="00F52125"/>
    <w:rsid w:val="00F640BC"/>
    <w:rsid w:val="00F67A68"/>
    <w:rsid w:val="00F730D4"/>
    <w:rsid w:val="00F74170"/>
    <w:rsid w:val="00F800D6"/>
    <w:rsid w:val="00F80316"/>
    <w:rsid w:val="00F808B4"/>
    <w:rsid w:val="00F85BDB"/>
    <w:rsid w:val="00F966F3"/>
    <w:rsid w:val="00FA1D36"/>
    <w:rsid w:val="00FA2600"/>
    <w:rsid w:val="00FA2D0D"/>
    <w:rsid w:val="00FA55E3"/>
    <w:rsid w:val="00FA5D04"/>
    <w:rsid w:val="00FB71F2"/>
    <w:rsid w:val="00FB764A"/>
    <w:rsid w:val="00FC0DC2"/>
    <w:rsid w:val="00FD1E27"/>
    <w:rsid w:val="00FD67C0"/>
    <w:rsid w:val="00FD7585"/>
    <w:rsid w:val="00FE215D"/>
    <w:rsid w:val="00FE29DD"/>
    <w:rsid w:val="00FE60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37"/>
    <w:rPr>
      <w:rFonts w:eastAsiaTheme="minorEastAsia"/>
      <w:lang w:eastAsia="ru-RU"/>
    </w:rPr>
  </w:style>
  <w:style w:type="paragraph" w:styleId="1">
    <w:name w:val="heading 1"/>
    <w:basedOn w:val="a"/>
    <w:next w:val="a"/>
    <w:link w:val="10"/>
    <w:qFormat/>
    <w:rsid w:val="00200637"/>
    <w:pPr>
      <w:keepNext/>
      <w:spacing w:after="0" w:line="360" w:lineRule="auto"/>
      <w:jc w:val="center"/>
      <w:outlineLvl w:val="0"/>
    </w:pPr>
    <w:rPr>
      <w:rFonts w:ascii="Times New Roman" w:eastAsia="Calibri" w:hAnsi="Times New Roman" w:cs="Times New Roman"/>
      <w:b/>
      <w:sz w:val="28"/>
      <w:szCs w:val="28"/>
    </w:rPr>
  </w:style>
  <w:style w:type="paragraph" w:styleId="2">
    <w:name w:val="heading 2"/>
    <w:basedOn w:val="a"/>
    <w:next w:val="a"/>
    <w:link w:val="20"/>
    <w:qFormat/>
    <w:rsid w:val="00200637"/>
    <w:pPr>
      <w:keepNext/>
      <w:spacing w:after="0" w:line="240" w:lineRule="auto"/>
      <w:jc w:val="center"/>
      <w:outlineLvl w:val="1"/>
    </w:pPr>
    <w:rPr>
      <w:rFonts w:ascii="Times New Roman" w:eastAsia="Calibri" w:hAnsi="Times New Roman" w:cs="Times New Roman"/>
      <w:bCs/>
      <w:sz w:val="28"/>
      <w:szCs w:val="28"/>
    </w:rPr>
  </w:style>
  <w:style w:type="paragraph" w:styleId="4">
    <w:name w:val="heading 4"/>
    <w:basedOn w:val="a"/>
    <w:next w:val="a"/>
    <w:link w:val="40"/>
    <w:uiPriority w:val="9"/>
    <w:unhideWhenUsed/>
    <w:qFormat/>
    <w:rsid w:val="002006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637"/>
    <w:rPr>
      <w:rFonts w:ascii="Times New Roman" w:eastAsia="Calibri" w:hAnsi="Times New Roman" w:cs="Times New Roman"/>
      <w:b/>
      <w:sz w:val="28"/>
      <w:szCs w:val="28"/>
      <w:lang w:eastAsia="ru-RU"/>
    </w:rPr>
  </w:style>
  <w:style w:type="character" w:customStyle="1" w:styleId="20">
    <w:name w:val="Заголовок 2 Знак"/>
    <w:basedOn w:val="a0"/>
    <w:link w:val="2"/>
    <w:rsid w:val="00200637"/>
    <w:rPr>
      <w:rFonts w:ascii="Times New Roman" w:eastAsia="Calibri" w:hAnsi="Times New Roman" w:cs="Times New Roman"/>
      <w:bCs/>
      <w:sz w:val="28"/>
      <w:szCs w:val="28"/>
      <w:lang w:eastAsia="ru-RU"/>
    </w:rPr>
  </w:style>
  <w:style w:type="character" w:customStyle="1" w:styleId="a3">
    <w:name w:val="Верхний колонтитул Знак"/>
    <w:basedOn w:val="a0"/>
    <w:link w:val="a4"/>
    <w:locked/>
    <w:rsid w:val="00200637"/>
    <w:rPr>
      <w:rFonts w:ascii="Calibri" w:eastAsia="Calibri" w:hAnsi="Calibri"/>
      <w:sz w:val="24"/>
      <w:szCs w:val="24"/>
      <w:lang w:eastAsia="ru-RU"/>
    </w:rPr>
  </w:style>
  <w:style w:type="paragraph" w:styleId="a4">
    <w:name w:val="header"/>
    <w:basedOn w:val="a"/>
    <w:link w:val="a3"/>
    <w:rsid w:val="00200637"/>
    <w:pPr>
      <w:tabs>
        <w:tab w:val="center" w:pos="4677"/>
        <w:tab w:val="right" w:pos="9355"/>
      </w:tabs>
      <w:spacing w:after="0" w:line="240" w:lineRule="auto"/>
    </w:pPr>
    <w:rPr>
      <w:rFonts w:ascii="Calibri" w:eastAsia="Calibri" w:hAnsi="Calibri"/>
      <w:sz w:val="24"/>
      <w:szCs w:val="24"/>
    </w:rPr>
  </w:style>
  <w:style w:type="character" w:customStyle="1" w:styleId="11">
    <w:name w:val="Верхний колонтитул Знак1"/>
    <w:basedOn w:val="a0"/>
    <w:uiPriority w:val="99"/>
    <w:semiHidden/>
    <w:rsid w:val="00200637"/>
    <w:rPr>
      <w:rFonts w:eastAsiaTheme="minorEastAsia"/>
      <w:lang w:eastAsia="ru-RU"/>
    </w:rPr>
  </w:style>
  <w:style w:type="character" w:customStyle="1" w:styleId="a5">
    <w:name w:val="Название Знак"/>
    <w:basedOn w:val="a0"/>
    <w:link w:val="a6"/>
    <w:locked/>
    <w:rsid w:val="00200637"/>
    <w:rPr>
      <w:rFonts w:ascii="Calibri" w:eastAsia="Calibri" w:hAnsi="Calibri"/>
      <w:b/>
      <w:sz w:val="24"/>
      <w:szCs w:val="28"/>
      <w:lang w:eastAsia="ru-RU"/>
    </w:rPr>
  </w:style>
  <w:style w:type="paragraph" w:styleId="a6">
    <w:name w:val="Title"/>
    <w:basedOn w:val="a"/>
    <w:link w:val="a5"/>
    <w:qFormat/>
    <w:rsid w:val="00200637"/>
    <w:pPr>
      <w:spacing w:after="0" w:line="240" w:lineRule="auto"/>
      <w:jc w:val="center"/>
    </w:pPr>
    <w:rPr>
      <w:rFonts w:ascii="Calibri" w:eastAsia="Calibri" w:hAnsi="Calibri"/>
      <w:b/>
      <w:sz w:val="24"/>
      <w:szCs w:val="28"/>
    </w:rPr>
  </w:style>
  <w:style w:type="character" w:customStyle="1" w:styleId="12">
    <w:name w:val="Название Знак1"/>
    <w:basedOn w:val="a0"/>
    <w:uiPriority w:val="10"/>
    <w:rsid w:val="00200637"/>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40">
    <w:name w:val="Заголовок 4 Знак"/>
    <w:basedOn w:val="a0"/>
    <w:link w:val="4"/>
    <w:uiPriority w:val="9"/>
    <w:rsid w:val="00200637"/>
    <w:rPr>
      <w:rFonts w:asciiTheme="majorHAnsi" w:eastAsiaTheme="majorEastAsia" w:hAnsiTheme="majorHAnsi" w:cstheme="majorBidi"/>
      <w:b/>
      <w:bCs/>
      <w:i/>
      <w:iCs/>
      <w:color w:val="4F81BD" w:themeColor="accent1"/>
      <w:lang w:eastAsia="ru-RU"/>
    </w:rPr>
  </w:style>
  <w:style w:type="paragraph" w:styleId="a7">
    <w:name w:val="Normal (Web)"/>
    <w:basedOn w:val="a"/>
    <w:uiPriority w:val="99"/>
    <w:rsid w:val="0020063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77394D"/>
    <w:pPr>
      <w:ind w:left="720"/>
      <w:contextualSpacing/>
    </w:pPr>
  </w:style>
  <w:style w:type="paragraph" w:styleId="a9">
    <w:name w:val="No Spacing"/>
    <w:uiPriority w:val="1"/>
    <w:qFormat/>
    <w:rsid w:val="0077394D"/>
    <w:pPr>
      <w:spacing w:after="0"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0631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53">
    <w:name w:val="Font Style253"/>
    <w:basedOn w:val="a0"/>
    <w:rsid w:val="00AB72AA"/>
    <w:rPr>
      <w:rFonts w:ascii="Microsoft Sans Serif" w:hAnsi="Microsoft Sans Serif" w:cs="Microsoft Sans Serif" w:hint="default"/>
      <w:sz w:val="18"/>
      <w:szCs w:val="18"/>
    </w:rPr>
  </w:style>
  <w:style w:type="character" w:customStyle="1" w:styleId="FontStyle207">
    <w:name w:val="Font Style207"/>
    <w:basedOn w:val="a0"/>
    <w:rsid w:val="007F767E"/>
    <w:rPr>
      <w:rFonts w:ascii="Century Schoolbook" w:hAnsi="Century Schoolbook" w:cs="Century Schoolbook"/>
      <w:sz w:val="18"/>
      <w:szCs w:val="18"/>
    </w:rPr>
  </w:style>
  <w:style w:type="paragraph" w:customStyle="1" w:styleId="Style11">
    <w:name w:val="Style11"/>
    <w:basedOn w:val="a"/>
    <w:rsid w:val="007F767E"/>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27">
    <w:name w:val="Font Style227"/>
    <w:basedOn w:val="a0"/>
    <w:rsid w:val="007F767E"/>
    <w:rPr>
      <w:rFonts w:ascii="Microsoft Sans Serif" w:hAnsi="Microsoft Sans Serif" w:cs="Microsoft Sans Serif"/>
      <w:b/>
      <w:bCs/>
      <w:sz w:val="20"/>
      <w:szCs w:val="20"/>
    </w:rPr>
  </w:style>
  <w:style w:type="paragraph" w:customStyle="1" w:styleId="Style99">
    <w:name w:val="Style99"/>
    <w:basedOn w:val="a"/>
    <w:rsid w:val="007F767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8">
    <w:name w:val="Style118"/>
    <w:basedOn w:val="a"/>
    <w:rsid w:val="007F767E"/>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67">
    <w:name w:val="Font Style267"/>
    <w:basedOn w:val="a0"/>
    <w:rsid w:val="007F767E"/>
    <w:rPr>
      <w:rFonts w:ascii="Franklin Gothic Medium" w:hAnsi="Franklin Gothic Medium" w:cs="Franklin Gothic Medium"/>
      <w:sz w:val="20"/>
      <w:szCs w:val="20"/>
    </w:rPr>
  </w:style>
  <w:style w:type="character" w:customStyle="1" w:styleId="FontStyle280">
    <w:name w:val="Font Style280"/>
    <w:basedOn w:val="a0"/>
    <w:rsid w:val="007F767E"/>
    <w:rPr>
      <w:rFonts w:ascii="Century Schoolbook" w:hAnsi="Century Schoolbook" w:cs="Century Schoolbook"/>
      <w:spacing w:val="-10"/>
      <w:sz w:val="22"/>
      <w:szCs w:val="22"/>
    </w:rPr>
  </w:style>
  <w:style w:type="character" w:customStyle="1" w:styleId="FontStyle290">
    <w:name w:val="Font Style290"/>
    <w:basedOn w:val="a0"/>
    <w:rsid w:val="007F767E"/>
    <w:rPr>
      <w:rFonts w:ascii="Century Schoolbook" w:hAnsi="Century Schoolbook" w:cs="Century Schoolbook"/>
      <w:i/>
      <w:iCs/>
      <w:sz w:val="18"/>
      <w:szCs w:val="18"/>
    </w:rPr>
  </w:style>
  <w:style w:type="character" w:customStyle="1" w:styleId="61">
    <w:name w:val="Основной текст (61)"/>
    <w:basedOn w:val="a0"/>
    <w:rsid w:val="00D82E41"/>
    <w:rPr>
      <w:rFonts w:ascii="Times New Roman" w:eastAsia="Times New Roman" w:hAnsi="Times New Roman" w:cs="Times New Roman"/>
      <w:b w:val="0"/>
      <w:bCs w:val="0"/>
      <w:i w:val="0"/>
      <w:iCs w:val="0"/>
      <w:smallCaps w:val="0"/>
      <w:strike w:val="0"/>
      <w:spacing w:val="0"/>
      <w:sz w:val="23"/>
      <w:szCs w:val="23"/>
    </w:rPr>
  </w:style>
  <w:style w:type="character" w:customStyle="1" w:styleId="270">
    <w:name w:val="Основной текст (270)"/>
    <w:basedOn w:val="a0"/>
    <w:rsid w:val="00D82E41"/>
    <w:rPr>
      <w:rFonts w:ascii="Times New Roman" w:eastAsia="Times New Roman" w:hAnsi="Times New Roman" w:cs="Times New Roman"/>
      <w:b w:val="0"/>
      <w:bCs w:val="0"/>
      <w:i w:val="0"/>
      <w:iCs w:val="0"/>
      <w:smallCaps w:val="0"/>
      <w:strike w:val="0"/>
      <w:spacing w:val="0"/>
      <w:sz w:val="24"/>
      <w:szCs w:val="24"/>
    </w:rPr>
  </w:style>
  <w:style w:type="character" w:customStyle="1" w:styleId="2700">
    <w:name w:val="Основной текст (270)_"/>
    <w:basedOn w:val="a0"/>
    <w:rsid w:val="005946B9"/>
    <w:rPr>
      <w:rFonts w:ascii="Times New Roman" w:eastAsia="Times New Roman" w:hAnsi="Times New Roman" w:cs="Times New Roman"/>
      <w:b w:val="0"/>
      <w:bCs w:val="0"/>
      <w:i w:val="0"/>
      <w:iCs w:val="0"/>
      <w:smallCaps w:val="0"/>
      <w:strike w:val="0"/>
      <w:spacing w:val="0"/>
      <w:sz w:val="24"/>
      <w:szCs w:val="24"/>
    </w:rPr>
  </w:style>
  <w:style w:type="character" w:customStyle="1" w:styleId="695">
    <w:name w:val="Основной текст (695)_"/>
    <w:basedOn w:val="a0"/>
    <w:link w:val="6950"/>
    <w:rsid w:val="005946B9"/>
    <w:rPr>
      <w:rFonts w:ascii="Times New Roman" w:eastAsia="Times New Roman" w:hAnsi="Times New Roman" w:cs="Times New Roman"/>
      <w:sz w:val="23"/>
      <w:szCs w:val="23"/>
      <w:shd w:val="clear" w:color="auto" w:fill="FFFFFF"/>
    </w:rPr>
  </w:style>
  <w:style w:type="character" w:customStyle="1" w:styleId="4220pt">
    <w:name w:val="Заголовок №4 (22) + Интервал 0 pt"/>
    <w:basedOn w:val="a0"/>
    <w:rsid w:val="005946B9"/>
    <w:rPr>
      <w:rFonts w:ascii="Times New Roman" w:eastAsia="Times New Roman" w:hAnsi="Times New Roman" w:cs="Times New Roman"/>
      <w:b w:val="0"/>
      <w:bCs w:val="0"/>
      <w:i w:val="0"/>
      <w:iCs w:val="0"/>
      <w:smallCaps w:val="0"/>
      <w:strike w:val="0"/>
      <w:spacing w:val="0"/>
      <w:sz w:val="23"/>
      <w:szCs w:val="23"/>
    </w:rPr>
  </w:style>
  <w:style w:type="paragraph" w:customStyle="1" w:styleId="6950">
    <w:name w:val="Основной текст (695)"/>
    <w:basedOn w:val="a"/>
    <w:link w:val="695"/>
    <w:rsid w:val="005946B9"/>
    <w:pPr>
      <w:shd w:val="clear" w:color="auto" w:fill="FFFFFF"/>
      <w:spacing w:after="0" w:line="250" w:lineRule="exact"/>
      <w:ind w:hanging="380"/>
      <w:jc w:val="both"/>
    </w:pPr>
    <w:rPr>
      <w:rFonts w:ascii="Times New Roman" w:eastAsia="Times New Roman" w:hAnsi="Times New Roman" w:cs="Times New Roman"/>
      <w:sz w:val="23"/>
      <w:szCs w:val="23"/>
      <w:lang w:eastAsia="en-US"/>
    </w:rPr>
  </w:style>
  <w:style w:type="character" w:customStyle="1" w:styleId="610">
    <w:name w:val="Основной текст (61)_"/>
    <w:basedOn w:val="a0"/>
    <w:rsid w:val="005946B9"/>
    <w:rPr>
      <w:rFonts w:ascii="Times New Roman" w:eastAsia="Times New Roman" w:hAnsi="Times New Roman" w:cs="Times New Roman"/>
      <w:b w:val="0"/>
      <w:bCs w:val="0"/>
      <w:i w:val="0"/>
      <w:iCs w:val="0"/>
      <w:smallCaps w:val="0"/>
      <w:strike w:val="0"/>
      <w:sz w:val="23"/>
      <w:szCs w:val="23"/>
    </w:rPr>
  </w:style>
  <w:style w:type="paragraph" w:styleId="ab">
    <w:name w:val="footer"/>
    <w:basedOn w:val="a"/>
    <w:link w:val="ac"/>
    <w:uiPriority w:val="99"/>
    <w:unhideWhenUsed/>
    <w:rsid w:val="005A6E0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A6E05"/>
    <w:rPr>
      <w:rFonts w:eastAsiaTheme="minorEastAsia"/>
      <w:lang w:eastAsia="ru-RU"/>
    </w:rPr>
  </w:style>
  <w:style w:type="character" w:customStyle="1" w:styleId="322">
    <w:name w:val="Заголовок №3 (22)_"/>
    <w:basedOn w:val="a0"/>
    <w:rsid w:val="00146CD6"/>
    <w:rPr>
      <w:rFonts w:ascii="Times New Roman" w:eastAsia="Times New Roman" w:hAnsi="Times New Roman" w:cs="Times New Roman"/>
      <w:b w:val="0"/>
      <w:bCs w:val="0"/>
      <w:i w:val="0"/>
      <w:iCs w:val="0"/>
      <w:smallCaps w:val="0"/>
      <w:strike w:val="0"/>
      <w:spacing w:val="0"/>
      <w:sz w:val="23"/>
      <w:szCs w:val="23"/>
    </w:rPr>
  </w:style>
  <w:style w:type="character" w:customStyle="1" w:styleId="3220">
    <w:name w:val="Заголовок №3 (22)"/>
    <w:basedOn w:val="322"/>
    <w:rsid w:val="00146CD6"/>
    <w:rPr>
      <w:rFonts w:ascii="Times New Roman" w:eastAsia="Times New Roman" w:hAnsi="Times New Roman" w:cs="Times New Roman"/>
      <w:b w:val="0"/>
      <w:bCs w:val="0"/>
      <w:i w:val="0"/>
      <w:iCs w:val="0"/>
      <w:smallCaps w:val="0"/>
      <w:strike w:val="0"/>
      <w:spacing w:val="0"/>
      <w:sz w:val="23"/>
      <w:szCs w:val="23"/>
    </w:rPr>
  </w:style>
  <w:style w:type="character" w:customStyle="1" w:styleId="423">
    <w:name w:val="Заголовок №4 (23)_"/>
    <w:basedOn w:val="a0"/>
    <w:rsid w:val="0071644C"/>
    <w:rPr>
      <w:rFonts w:ascii="Times New Roman" w:eastAsia="Times New Roman" w:hAnsi="Times New Roman" w:cs="Times New Roman"/>
      <w:b w:val="0"/>
      <w:bCs w:val="0"/>
      <w:i w:val="0"/>
      <w:iCs w:val="0"/>
      <w:smallCaps w:val="0"/>
      <w:strike w:val="0"/>
      <w:spacing w:val="0"/>
      <w:sz w:val="23"/>
      <w:szCs w:val="23"/>
    </w:rPr>
  </w:style>
  <w:style w:type="character" w:customStyle="1" w:styleId="4230">
    <w:name w:val="Заголовок №4 (23)"/>
    <w:basedOn w:val="423"/>
    <w:rsid w:val="0071644C"/>
    <w:rPr>
      <w:rFonts w:ascii="Times New Roman" w:eastAsia="Times New Roman" w:hAnsi="Times New Roman" w:cs="Times New Roman"/>
      <w:b w:val="0"/>
      <w:bCs w:val="0"/>
      <w:i w:val="0"/>
      <w:iCs w:val="0"/>
      <w:smallCaps w:val="0"/>
      <w:strike w:val="0"/>
      <w:spacing w:val="0"/>
      <w:sz w:val="23"/>
      <w:szCs w:val="23"/>
    </w:rPr>
  </w:style>
  <w:style w:type="character" w:customStyle="1" w:styleId="6951">
    <w:name w:val="Основной текст (695) + Полужирный;Курсив"/>
    <w:basedOn w:val="695"/>
    <w:rsid w:val="0071644C"/>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apple-converted-space">
    <w:name w:val="apple-converted-space"/>
    <w:basedOn w:val="a0"/>
    <w:rsid w:val="008A7EE5"/>
  </w:style>
  <w:style w:type="character" w:styleId="ad">
    <w:name w:val="Strong"/>
    <w:basedOn w:val="a0"/>
    <w:uiPriority w:val="22"/>
    <w:qFormat/>
    <w:rsid w:val="008A7EE5"/>
    <w:rPr>
      <w:b/>
      <w:bCs/>
    </w:rPr>
  </w:style>
  <w:style w:type="character" w:customStyle="1" w:styleId="611">
    <w:name w:val="Основной текст (61) + Курсив"/>
    <w:rsid w:val="00E4568E"/>
    <w:rPr>
      <w:rFonts w:ascii="Times New Roman" w:eastAsia="Times New Roman" w:hAnsi="Times New Roman" w:cs="Times New Roman"/>
      <w:b w:val="0"/>
      <w:bCs w:val="0"/>
      <w:i/>
      <w:iCs/>
      <w:smallCaps w:val="0"/>
      <w:strike w:val="0"/>
      <w:spacing w:val="0"/>
      <w:sz w:val="23"/>
      <w:szCs w:val="23"/>
    </w:rPr>
  </w:style>
  <w:style w:type="character" w:customStyle="1" w:styleId="392">
    <w:name w:val="Основной текст (392)_"/>
    <w:link w:val="3920"/>
    <w:rsid w:val="004F4A4E"/>
    <w:rPr>
      <w:rFonts w:ascii="Times New Roman" w:eastAsia="Times New Roman" w:hAnsi="Times New Roman" w:cs="Times New Roman"/>
      <w:sz w:val="31"/>
      <w:szCs w:val="31"/>
      <w:shd w:val="clear" w:color="auto" w:fill="FFFFFF"/>
    </w:rPr>
  </w:style>
  <w:style w:type="paragraph" w:customStyle="1" w:styleId="3920">
    <w:name w:val="Основной текст (392)"/>
    <w:basedOn w:val="a"/>
    <w:link w:val="392"/>
    <w:rsid w:val="004F4A4E"/>
    <w:pPr>
      <w:shd w:val="clear" w:color="auto" w:fill="FFFFFF"/>
      <w:spacing w:before="240" w:after="0" w:line="0" w:lineRule="atLeast"/>
      <w:jc w:val="both"/>
    </w:pPr>
    <w:rPr>
      <w:rFonts w:ascii="Times New Roman" w:eastAsia="Times New Roman" w:hAnsi="Times New Roman" w:cs="Times New Roman"/>
      <w:sz w:val="31"/>
      <w:szCs w:val="31"/>
      <w:lang w:eastAsia="en-US"/>
    </w:rPr>
  </w:style>
  <w:style w:type="character" w:customStyle="1" w:styleId="3920pt">
    <w:name w:val="Основной текст (392) + Интервал 0 pt"/>
    <w:rsid w:val="004F4A4E"/>
    <w:rPr>
      <w:rFonts w:ascii="Times New Roman" w:eastAsia="Times New Roman" w:hAnsi="Times New Roman" w:cs="Times New Roman"/>
      <w:b w:val="0"/>
      <w:bCs w:val="0"/>
      <w:i w:val="0"/>
      <w:iCs w:val="0"/>
      <w:smallCaps w:val="0"/>
      <w:strike w:val="0"/>
      <w:spacing w:val="-10"/>
      <w:sz w:val="31"/>
      <w:szCs w:val="31"/>
    </w:rPr>
  </w:style>
  <w:style w:type="character" w:customStyle="1" w:styleId="198">
    <w:name w:val="Основной текст (198)_"/>
    <w:link w:val="1980"/>
    <w:rsid w:val="009716A8"/>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
    <w:link w:val="198"/>
    <w:rsid w:val="009716A8"/>
    <w:pPr>
      <w:shd w:val="clear" w:color="auto" w:fill="FFFFFF"/>
      <w:spacing w:after="0" w:line="0" w:lineRule="atLeast"/>
    </w:pPr>
    <w:rPr>
      <w:rFonts w:ascii="Microsoft Sans Serif" w:eastAsia="Microsoft Sans Serif" w:hAnsi="Microsoft Sans Serif" w:cs="Microsoft Sans Serif"/>
      <w:sz w:val="17"/>
      <w:szCs w:val="17"/>
      <w:lang w:eastAsia="en-US"/>
    </w:rPr>
  </w:style>
  <w:style w:type="character" w:customStyle="1" w:styleId="61MicrosoftSansSerif85pt0pt">
    <w:name w:val="Основной текст (61) + Microsoft Sans Serif;8;5 pt;Полужирный;Интервал 0 pt"/>
    <w:rsid w:val="009716A8"/>
    <w:rPr>
      <w:rFonts w:ascii="Microsoft Sans Serif" w:eastAsia="Microsoft Sans Serif" w:hAnsi="Microsoft Sans Serif" w:cs="Microsoft Sans Serif"/>
      <w:b/>
      <w:bCs/>
      <w:i w:val="0"/>
      <w:iCs w:val="0"/>
      <w:smallCaps w:val="0"/>
      <w:strike w:val="0"/>
      <w:spacing w:val="-10"/>
      <w:sz w:val="17"/>
      <w:szCs w:val="17"/>
    </w:rPr>
  </w:style>
  <w:style w:type="character" w:customStyle="1" w:styleId="612">
    <w:name w:val="Основной текст (61) + Полужирный;Курсив"/>
    <w:rsid w:val="009716A8"/>
    <w:rPr>
      <w:rFonts w:ascii="Times New Roman" w:eastAsia="Times New Roman" w:hAnsi="Times New Roman" w:cs="Times New Roman"/>
      <w:b/>
      <w:bCs/>
      <w:i/>
      <w:iCs/>
      <w:smallCaps w:val="0"/>
      <w:strike w:val="0"/>
      <w:spacing w:val="0"/>
      <w:sz w:val="23"/>
      <w:szCs w:val="23"/>
    </w:rPr>
  </w:style>
  <w:style w:type="character" w:customStyle="1" w:styleId="1980pt">
    <w:name w:val="Основной текст (198) + Интервал 0 pt"/>
    <w:rsid w:val="009716A8"/>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326">
    <w:name w:val="Основной текст (326)_"/>
    <w:link w:val="3260"/>
    <w:rsid w:val="00190E05"/>
    <w:rPr>
      <w:rFonts w:ascii="Times New Roman" w:eastAsia="Times New Roman" w:hAnsi="Times New Roman" w:cs="Times New Roman"/>
      <w:sz w:val="21"/>
      <w:szCs w:val="21"/>
      <w:shd w:val="clear" w:color="auto" w:fill="FFFFFF"/>
    </w:rPr>
  </w:style>
  <w:style w:type="paragraph" w:customStyle="1" w:styleId="3260">
    <w:name w:val="Основной текст (326)"/>
    <w:basedOn w:val="a"/>
    <w:link w:val="326"/>
    <w:rsid w:val="00190E05"/>
    <w:pPr>
      <w:shd w:val="clear" w:color="auto" w:fill="FFFFFF"/>
      <w:spacing w:before="4740" w:after="0" w:line="0" w:lineRule="atLeast"/>
      <w:jc w:val="both"/>
    </w:pPr>
    <w:rPr>
      <w:rFonts w:ascii="Times New Roman" w:eastAsia="Times New Roman" w:hAnsi="Times New Roman" w:cs="Times New Roman"/>
      <w:sz w:val="21"/>
      <w:szCs w:val="21"/>
      <w:lang w:eastAsia="en-US"/>
    </w:rPr>
  </w:style>
  <w:style w:type="character" w:customStyle="1" w:styleId="269">
    <w:name w:val="Основной текст (269)_"/>
    <w:link w:val="2690"/>
    <w:rsid w:val="00190E05"/>
    <w:rPr>
      <w:rFonts w:ascii="Times New Roman" w:eastAsia="Times New Roman" w:hAnsi="Times New Roman" w:cs="Times New Roman"/>
      <w:sz w:val="23"/>
      <w:szCs w:val="23"/>
      <w:shd w:val="clear" w:color="auto" w:fill="FFFFFF"/>
    </w:rPr>
  </w:style>
  <w:style w:type="paragraph" w:customStyle="1" w:styleId="2690">
    <w:name w:val="Основной текст (269)"/>
    <w:basedOn w:val="a"/>
    <w:link w:val="269"/>
    <w:rsid w:val="00190E05"/>
    <w:pPr>
      <w:shd w:val="clear" w:color="auto" w:fill="FFFFFF"/>
      <w:spacing w:before="240" w:after="0" w:line="408" w:lineRule="exact"/>
      <w:ind w:hanging="660"/>
    </w:pPr>
    <w:rPr>
      <w:rFonts w:ascii="Times New Roman" w:eastAsia="Times New Roman" w:hAnsi="Times New Roman" w:cs="Times New Roman"/>
      <w:sz w:val="23"/>
      <w:szCs w:val="23"/>
      <w:lang w:eastAsia="en-US"/>
    </w:rPr>
  </w:style>
  <w:style w:type="character" w:customStyle="1" w:styleId="2691">
    <w:name w:val="Основной текст (269) + Курсив"/>
    <w:rsid w:val="00190E05"/>
    <w:rPr>
      <w:rFonts w:ascii="Times New Roman" w:eastAsia="Times New Roman" w:hAnsi="Times New Roman" w:cs="Times New Roman"/>
      <w:b w:val="0"/>
      <w:bCs w:val="0"/>
      <w:i/>
      <w:iCs/>
      <w:smallCaps w:val="0"/>
      <w:strike w:val="0"/>
      <w:spacing w:val="0"/>
      <w:sz w:val="23"/>
      <w:szCs w:val="23"/>
    </w:rPr>
  </w:style>
  <w:style w:type="character" w:customStyle="1" w:styleId="6112pt">
    <w:name w:val="Основной текст (61) + 12 pt;Курсив"/>
    <w:rsid w:val="00190E05"/>
    <w:rPr>
      <w:rFonts w:ascii="Times New Roman" w:eastAsia="Times New Roman" w:hAnsi="Times New Roman" w:cs="Times New Roman"/>
      <w:b w:val="0"/>
      <w:bCs w:val="0"/>
      <w:i/>
      <w:iCs/>
      <w:smallCaps w:val="0"/>
      <w:strike w:val="0"/>
      <w:spacing w:val="0"/>
      <w:sz w:val="24"/>
      <w:szCs w:val="24"/>
    </w:rPr>
  </w:style>
  <w:style w:type="character" w:customStyle="1" w:styleId="327">
    <w:name w:val="Заголовок №3 (27)_"/>
    <w:link w:val="3270"/>
    <w:rsid w:val="009E31BC"/>
    <w:rPr>
      <w:rFonts w:ascii="Microsoft Sans Serif" w:eastAsia="Microsoft Sans Serif" w:hAnsi="Microsoft Sans Serif" w:cs="Microsoft Sans Serif"/>
      <w:sz w:val="17"/>
      <w:szCs w:val="17"/>
      <w:shd w:val="clear" w:color="auto" w:fill="FFFFFF"/>
    </w:rPr>
  </w:style>
  <w:style w:type="paragraph" w:customStyle="1" w:styleId="3270">
    <w:name w:val="Заголовок №3 (27)"/>
    <w:basedOn w:val="a"/>
    <w:link w:val="327"/>
    <w:rsid w:val="009E31BC"/>
    <w:pPr>
      <w:shd w:val="clear" w:color="auto" w:fill="FFFFFF"/>
      <w:spacing w:after="0" w:line="250" w:lineRule="exact"/>
      <w:jc w:val="both"/>
      <w:outlineLvl w:val="2"/>
    </w:pPr>
    <w:rPr>
      <w:rFonts w:ascii="Microsoft Sans Serif" w:eastAsia="Microsoft Sans Serif" w:hAnsi="Microsoft Sans Serif" w:cs="Microsoft Sans Serif"/>
      <w:sz w:val="17"/>
      <w:szCs w:val="17"/>
      <w:lang w:eastAsia="en-US"/>
    </w:rPr>
  </w:style>
  <w:style w:type="character" w:customStyle="1" w:styleId="3270pt">
    <w:name w:val="Заголовок №3 (27) + Интервал 0 pt"/>
    <w:rsid w:val="009E31BC"/>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357">
    <w:name w:val="Основной текст (357)_"/>
    <w:link w:val="3570"/>
    <w:rsid w:val="002010A9"/>
    <w:rPr>
      <w:rFonts w:ascii="Times New Roman" w:eastAsia="Times New Roman" w:hAnsi="Times New Roman" w:cs="Times New Roman"/>
      <w:sz w:val="23"/>
      <w:szCs w:val="23"/>
      <w:shd w:val="clear" w:color="auto" w:fill="FFFFFF"/>
    </w:rPr>
  </w:style>
  <w:style w:type="paragraph" w:customStyle="1" w:styleId="3570">
    <w:name w:val="Основной текст (357)"/>
    <w:basedOn w:val="a"/>
    <w:link w:val="357"/>
    <w:rsid w:val="002010A9"/>
    <w:pPr>
      <w:shd w:val="clear" w:color="auto" w:fill="FFFFFF"/>
      <w:spacing w:after="600" w:line="0" w:lineRule="atLeast"/>
      <w:jc w:val="both"/>
    </w:pPr>
    <w:rPr>
      <w:rFonts w:ascii="Times New Roman" w:eastAsia="Times New Roman" w:hAnsi="Times New Roman" w:cs="Times New Roman"/>
      <w:sz w:val="23"/>
      <w:szCs w:val="23"/>
      <w:lang w:eastAsia="en-US"/>
    </w:rPr>
  </w:style>
  <w:style w:type="character" w:customStyle="1" w:styleId="100">
    <w:name w:val="Основной текст (10)_"/>
    <w:link w:val="101"/>
    <w:rsid w:val="002010A9"/>
    <w:rPr>
      <w:rFonts w:ascii="Times New Roman" w:eastAsia="Times New Roman" w:hAnsi="Times New Roman" w:cs="Times New Roman"/>
      <w:sz w:val="19"/>
      <w:szCs w:val="19"/>
      <w:shd w:val="clear" w:color="auto" w:fill="FFFFFF"/>
    </w:rPr>
  </w:style>
  <w:style w:type="paragraph" w:customStyle="1" w:styleId="101">
    <w:name w:val="Основной текст (10)"/>
    <w:basedOn w:val="a"/>
    <w:link w:val="100"/>
    <w:rsid w:val="002010A9"/>
    <w:pPr>
      <w:shd w:val="clear" w:color="auto" w:fill="FFFFFF"/>
      <w:spacing w:after="0" w:line="211" w:lineRule="exact"/>
      <w:ind w:hanging="920"/>
    </w:pPr>
    <w:rPr>
      <w:rFonts w:ascii="Times New Roman" w:eastAsia="Times New Roman" w:hAnsi="Times New Roman" w:cs="Times New Roman"/>
      <w:sz w:val="19"/>
      <w:szCs w:val="19"/>
      <w:lang w:eastAsia="en-US"/>
    </w:rPr>
  </w:style>
  <w:style w:type="character" w:customStyle="1" w:styleId="96">
    <w:name w:val="Основной текст (96)_"/>
    <w:link w:val="960"/>
    <w:rsid w:val="002010A9"/>
    <w:rPr>
      <w:rFonts w:ascii="Times New Roman" w:eastAsia="Times New Roman" w:hAnsi="Times New Roman" w:cs="Times New Roman"/>
      <w:sz w:val="23"/>
      <w:szCs w:val="23"/>
      <w:shd w:val="clear" w:color="auto" w:fill="FFFFFF"/>
    </w:rPr>
  </w:style>
  <w:style w:type="paragraph" w:customStyle="1" w:styleId="960">
    <w:name w:val="Основной текст (96)"/>
    <w:basedOn w:val="a"/>
    <w:link w:val="96"/>
    <w:rsid w:val="002010A9"/>
    <w:pPr>
      <w:shd w:val="clear" w:color="auto" w:fill="FFFFFF"/>
      <w:spacing w:after="0" w:line="250" w:lineRule="exact"/>
      <w:ind w:hanging="860"/>
      <w:jc w:val="both"/>
    </w:pPr>
    <w:rPr>
      <w:rFonts w:ascii="Times New Roman" w:eastAsia="Times New Roman" w:hAnsi="Times New Roman" w:cs="Times New Roman"/>
      <w:sz w:val="23"/>
      <w:szCs w:val="23"/>
      <w:lang w:eastAsia="en-US"/>
    </w:rPr>
  </w:style>
  <w:style w:type="character" w:customStyle="1" w:styleId="422">
    <w:name w:val="Заголовок №4 (22)_"/>
    <w:link w:val="4220"/>
    <w:rsid w:val="002010A9"/>
    <w:rPr>
      <w:rFonts w:ascii="Times New Roman" w:eastAsia="Times New Roman" w:hAnsi="Times New Roman" w:cs="Times New Roman"/>
      <w:spacing w:val="-10"/>
      <w:sz w:val="23"/>
      <w:szCs w:val="23"/>
      <w:shd w:val="clear" w:color="auto" w:fill="FFFFFF"/>
    </w:rPr>
  </w:style>
  <w:style w:type="paragraph" w:customStyle="1" w:styleId="4220">
    <w:name w:val="Заголовок №4 (22)"/>
    <w:basedOn w:val="a"/>
    <w:link w:val="422"/>
    <w:rsid w:val="002010A9"/>
    <w:pPr>
      <w:shd w:val="clear" w:color="auto" w:fill="FFFFFF"/>
      <w:spacing w:before="600" w:after="600" w:line="317" w:lineRule="exact"/>
      <w:ind w:firstLine="420"/>
      <w:outlineLvl w:val="3"/>
    </w:pPr>
    <w:rPr>
      <w:rFonts w:ascii="Times New Roman" w:eastAsia="Times New Roman" w:hAnsi="Times New Roman" w:cs="Times New Roman"/>
      <w:spacing w:val="-10"/>
      <w:sz w:val="23"/>
      <w:szCs w:val="23"/>
      <w:lang w:eastAsia="en-US"/>
    </w:rPr>
  </w:style>
  <w:style w:type="character" w:customStyle="1" w:styleId="6952">
    <w:name w:val="Основной текст (695) + Полужирный"/>
    <w:rsid w:val="002010A9"/>
    <w:rPr>
      <w:rFonts w:ascii="Times New Roman" w:eastAsia="Times New Roman" w:hAnsi="Times New Roman" w:cs="Times New Roman"/>
      <w:b/>
      <w:bCs/>
      <w:i w:val="0"/>
      <w:iCs w:val="0"/>
      <w:smallCaps w:val="0"/>
      <w:strike w:val="0"/>
      <w:spacing w:val="0"/>
      <w:sz w:val="23"/>
      <w:szCs w:val="23"/>
    </w:rPr>
  </w:style>
  <w:style w:type="character" w:customStyle="1" w:styleId="961">
    <w:name w:val="Основной текст (96) + Не полужирный;Не курсив"/>
    <w:rsid w:val="002010A9"/>
    <w:rPr>
      <w:rFonts w:ascii="Times New Roman" w:eastAsia="Times New Roman" w:hAnsi="Times New Roman" w:cs="Times New Roman"/>
      <w:b/>
      <w:bCs/>
      <w:i/>
      <w:iCs/>
      <w:smallCaps w:val="0"/>
      <w:strike w:val="0"/>
      <w:spacing w:val="0"/>
      <w:sz w:val="23"/>
      <w:szCs w:val="23"/>
    </w:rPr>
  </w:style>
  <w:style w:type="character" w:customStyle="1" w:styleId="35710pt">
    <w:name w:val="Основной текст (357) + 10 pt;Полужирный;Курсив"/>
    <w:rsid w:val="002010A9"/>
    <w:rPr>
      <w:rFonts w:ascii="Times New Roman" w:eastAsia="Times New Roman" w:hAnsi="Times New Roman" w:cs="Times New Roman"/>
      <w:b/>
      <w:bCs/>
      <w:i/>
      <w:iCs/>
      <w:smallCaps w:val="0"/>
      <w:strike w:val="0"/>
      <w:spacing w:val="0"/>
      <w:sz w:val="20"/>
      <w:szCs w:val="20"/>
    </w:rPr>
  </w:style>
  <w:style w:type="character" w:customStyle="1" w:styleId="69512pt">
    <w:name w:val="Основной текст (695) + 12 pt;Курсив"/>
    <w:rsid w:val="002010A9"/>
    <w:rPr>
      <w:rFonts w:ascii="Times New Roman" w:eastAsia="Times New Roman" w:hAnsi="Times New Roman" w:cs="Times New Roman"/>
      <w:b w:val="0"/>
      <w:bCs w:val="0"/>
      <w:i/>
      <w:iCs/>
      <w:smallCaps w:val="0"/>
      <w:strike w:val="0"/>
      <w:spacing w:val="0"/>
      <w:sz w:val="24"/>
      <w:szCs w:val="24"/>
    </w:rPr>
  </w:style>
  <w:style w:type="paragraph" w:styleId="ae">
    <w:name w:val="footnote text"/>
    <w:basedOn w:val="a"/>
    <w:link w:val="af"/>
    <w:uiPriority w:val="99"/>
    <w:semiHidden/>
    <w:unhideWhenUsed/>
    <w:rsid w:val="002010A9"/>
    <w:pPr>
      <w:spacing w:after="0" w:line="240" w:lineRule="auto"/>
    </w:pPr>
    <w:rPr>
      <w:rFonts w:ascii="Arial Unicode MS" w:eastAsia="Arial Unicode MS" w:hAnsi="Arial Unicode MS" w:cs="Arial Unicode MS"/>
      <w:color w:val="000000"/>
      <w:sz w:val="20"/>
      <w:szCs w:val="20"/>
    </w:rPr>
  </w:style>
  <w:style w:type="character" w:customStyle="1" w:styleId="af">
    <w:name w:val="Текст сноски Знак"/>
    <w:basedOn w:val="a0"/>
    <w:link w:val="ae"/>
    <w:uiPriority w:val="99"/>
    <w:semiHidden/>
    <w:rsid w:val="002010A9"/>
    <w:rPr>
      <w:rFonts w:ascii="Arial Unicode MS" w:eastAsia="Arial Unicode MS" w:hAnsi="Arial Unicode MS" w:cs="Arial Unicode MS"/>
      <w:color w:val="000000"/>
      <w:sz w:val="20"/>
      <w:szCs w:val="20"/>
      <w:lang w:eastAsia="ru-RU"/>
    </w:rPr>
  </w:style>
  <w:style w:type="character" w:styleId="af0">
    <w:name w:val="footnote reference"/>
    <w:uiPriority w:val="99"/>
    <w:semiHidden/>
    <w:unhideWhenUsed/>
    <w:rsid w:val="002010A9"/>
    <w:rPr>
      <w:vertAlign w:val="superscript"/>
    </w:rPr>
  </w:style>
  <w:style w:type="character" w:customStyle="1" w:styleId="21">
    <w:name w:val="Сноска (21)_"/>
    <w:link w:val="210"/>
    <w:rsid w:val="007F0D1D"/>
    <w:rPr>
      <w:rFonts w:ascii="Times New Roman" w:eastAsia="Times New Roman" w:hAnsi="Times New Roman" w:cs="Times New Roman"/>
      <w:sz w:val="19"/>
      <w:szCs w:val="19"/>
      <w:shd w:val="clear" w:color="auto" w:fill="FFFFFF"/>
    </w:rPr>
  </w:style>
  <w:style w:type="paragraph" w:customStyle="1" w:styleId="210">
    <w:name w:val="Сноска (21)"/>
    <w:basedOn w:val="a"/>
    <w:link w:val="21"/>
    <w:rsid w:val="007F0D1D"/>
    <w:pPr>
      <w:shd w:val="clear" w:color="auto" w:fill="FFFFFF"/>
      <w:spacing w:after="0" w:line="178" w:lineRule="exact"/>
      <w:ind w:firstLine="360"/>
      <w:jc w:val="both"/>
    </w:pPr>
    <w:rPr>
      <w:rFonts w:ascii="Times New Roman" w:eastAsia="Times New Roman" w:hAnsi="Times New Roman" w:cs="Times New Roman"/>
      <w:sz w:val="19"/>
      <w:szCs w:val="19"/>
      <w:lang w:eastAsia="en-US"/>
    </w:rPr>
  </w:style>
  <w:style w:type="character" w:customStyle="1" w:styleId="270115pt">
    <w:name w:val="Основной текст (270) + 11;5 pt;Не курсив"/>
    <w:rsid w:val="007F0D1D"/>
    <w:rPr>
      <w:rFonts w:ascii="Times New Roman" w:eastAsia="Times New Roman" w:hAnsi="Times New Roman" w:cs="Times New Roman"/>
      <w:b w:val="0"/>
      <w:bCs w:val="0"/>
      <w:i/>
      <w:iCs/>
      <w:smallCaps w:val="0"/>
      <w:strike w:val="0"/>
      <w:spacing w:val="0"/>
      <w:sz w:val="23"/>
      <w:szCs w:val="23"/>
    </w:rPr>
  </w:style>
  <w:style w:type="character" w:customStyle="1" w:styleId="147">
    <w:name w:val="Заголовок №1 (47)_"/>
    <w:link w:val="1470"/>
    <w:rsid w:val="004240C7"/>
    <w:rPr>
      <w:rFonts w:ascii="Times New Roman" w:eastAsia="Times New Roman" w:hAnsi="Times New Roman" w:cs="Times New Roman"/>
      <w:spacing w:val="-10"/>
      <w:sz w:val="55"/>
      <w:szCs w:val="55"/>
      <w:shd w:val="clear" w:color="auto" w:fill="FFFFFF"/>
    </w:rPr>
  </w:style>
  <w:style w:type="paragraph" w:customStyle="1" w:styleId="1470">
    <w:name w:val="Заголовок №1 (47)"/>
    <w:basedOn w:val="a"/>
    <w:link w:val="147"/>
    <w:rsid w:val="004240C7"/>
    <w:pPr>
      <w:shd w:val="clear" w:color="auto" w:fill="FFFFFF"/>
      <w:spacing w:before="2040" w:after="1020" w:line="0" w:lineRule="atLeast"/>
      <w:jc w:val="center"/>
      <w:outlineLvl w:val="0"/>
    </w:pPr>
    <w:rPr>
      <w:rFonts w:ascii="Times New Roman" w:eastAsia="Times New Roman" w:hAnsi="Times New Roman" w:cs="Times New Roman"/>
      <w:spacing w:val="-10"/>
      <w:sz w:val="55"/>
      <w:szCs w:val="55"/>
      <w:lang w:eastAsia="en-US"/>
    </w:rPr>
  </w:style>
  <w:style w:type="character" w:customStyle="1" w:styleId="512">
    <w:name w:val="Заголовок №5 (12)_"/>
    <w:link w:val="5120"/>
    <w:rsid w:val="001A3452"/>
    <w:rPr>
      <w:rFonts w:ascii="Microsoft Sans Serif" w:eastAsia="Microsoft Sans Serif" w:hAnsi="Microsoft Sans Serif" w:cs="Microsoft Sans Serif"/>
      <w:sz w:val="17"/>
      <w:szCs w:val="17"/>
      <w:shd w:val="clear" w:color="auto" w:fill="FFFFFF"/>
    </w:rPr>
  </w:style>
  <w:style w:type="paragraph" w:customStyle="1" w:styleId="5120">
    <w:name w:val="Заголовок №5 (12)"/>
    <w:basedOn w:val="a"/>
    <w:link w:val="512"/>
    <w:rsid w:val="001A3452"/>
    <w:pPr>
      <w:shd w:val="clear" w:color="auto" w:fill="FFFFFF"/>
      <w:spacing w:after="1560" w:line="264" w:lineRule="exact"/>
      <w:jc w:val="center"/>
      <w:outlineLvl w:val="4"/>
    </w:pPr>
    <w:rPr>
      <w:rFonts w:ascii="Microsoft Sans Serif" w:eastAsia="Microsoft Sans Serif" w:hAnsi="Microsoft Sans Serif" w:cs="Microsoft Sans Serif"/>
      <w:sz w:val="17"/>
      <w:szCs w:val="17"/>
      <w:lang w:eastAsia="en-US"/>
    </w:rPr>
  </w:style>
  <w:style w:type="character" w:customStyle="1" w:styleId="26910pt">
    <w:name w:val="Основной текст (269) + 10 pt;Полужирный;Курсив"/>
    <w:rsid w:val="001A3452"/>
    <w:rPr>
      <w:rFonts w:ascii="Times New Roman" w:eastAsia="Times New Roman" w:hAnsi="Times New Roman" w:cs="Times New Roman"/>
      <w:b/>
      <w:bCs/>
      <w:i/>
      <w:iCs/>
      <w:smallCaps w:val="0"/>
      <w:strike w:val="0"/>
      <w:spacing w:val="0"/>
      <w:sz w:val="20"/>
      <w:szCs w:val="20"/>
    </w:rPr>
  </w:style>
  <w:style w:type="character" w:customStyle="1" w:styleId="5120pt">
    <w:name w:val="Заголовок №5 (12) + Интервал 0 pt"/>
    <w:rsid w:val="001A3452"/>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198TimesNewRoman10pt">
    <w:name w:val="Основной текст (198) + Times New Roman;10 pt;Курсив"/>
    <w:rsid w:val="001A345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200">
    <w:name w:val="Сноска (20)"/>
    <w:basedOn w:val="a0"/>
    <w:rsid w:val="001A3452"/>
    <w:rPr>
      <w:rFonts w:ascii="Times New Roman" w:eastAsia="Times New Roman" w:hAnsi="Times New Roman" w:cs="Times New Roman"/>
      <w:b w:val="0"/>
      <w:bCs w:val="0"/>
      <w:i w:val="0"/>
      <w:iCs w:val="0"/>
      <w:smallCaps w:val="0"/>
      <w:strike w:val="0"/>
      <w:spacing w:val="0"/>
      <w:sz w:val="17"/>
      <w:szCs w:val="17"/>
    </w:rPr>
  </w:style>
  <w:style w:type="character" w:customStyle="1" w:styleId="5">
    <w:name w:val="Сноска (5)_"/>
    <w:link w:val="50"/>
    <w:rsid w:val="001A3452"/>
    <w:rPr>
      <w:rFonts w:ascii="Times New Roman" w:eastAsia="Times New Roman" w:hAnsi="Times New Roman" w:cs="Times New Roman"/>
      <w:sz w:val="23"/>
      <w:szCs w:val="23"/>
      <w:shd w:val="clear" w:color="auto" w:fill="FFFFFF"/>
    </w:rPr>
  </w:style>
  <w:style w:type="paragraph" w:customStyle="1" w:styleId="50">
    <w:name w:val="Сноска (5)"/>
    <w:basedOn w:val="a"/>
    <w:link w:val="5"/>
    <w:rsid w:val="001A3452"/>
    <w:pPr>
      <w:shd w:val="clear" w:color="auto" w:fill="FFFFFF"/>
      <w:spacing w:after="0" w:line="278" w:lineRule="exact"/>
    </w:pPr>
    <w:rPr>
      <w:rFonts w:ascii="Times New Roman" w:eastAsia="Times New Roman" w:hAnsi="Times New Roman" w:cs="Times New Roman"/>
      <w:sz w:val="23"/>
      <w:szCs w:val="23"/>
      <w:lang w:eastAsia="en-US"/>
    </w:rPr>
  </w:style>
  <w:style w:type="character" w:customStyle="1" w:styleId="24">
    <w:name w:val="Сноска (24)_"/>
    <w:link w:val="240"/>
    <w:rsid w:val="001A3452"/>
    <w:rPr>
      <w:rFonts w:ascii="Microsoft Sans Serif" w:eastAsia="Microsoft Sans Serif" w:hAnsi="Microsoft Sans Serif" w:cs="Microsoft Sans Serif"/>
      <w:sz w:val="21"/>
      <w:szCs w:val="21"/>
      <w:shd w:val="clear" w:color="auto" w:fill="FFFFFF"/>
    </w:rPr>
  </w:style>
  <w:style w:type="paragraph" w:customStyle="1" w:styleId="240">
    <w:name w:val="Сноска (24)"/>
    <w:basedOn w:val="a"/>
    <w:link w:val="24"/>
    <w:rsid w:val="001A3452"/>
    <w:pPr>
      <w:shd w:val="clear" w:color="auto" w:fill="FFFFFF"/>
      <w:spacing w:before="360" w:after="0" w:line="0" w:lineRule="atLeast"/>
    </w:pPr>
    <w:rPr>
      <w:rFonts w:ascii="Microsoft Sans Serif" w:eastAsia="Microsoft Sans Serif" w:hAnsi="Microsoft Sans Serif" w:cs="Microsoft Sans Serif"/>
      <w:sz w:val="21"/>
      <w:szCs w:val="21"/>
      <w:lang w:eastAsia="en-US"/>
    </w:rPr>
  </w:style>
  <w:style w:type="character" w:customStyle="1" w:styleId="41">
    <w:name w:val="Основной текст (4)"/>
    <w:basedOn w:val="a0"/>
    <w:rsid w:val="001A3452"/>
    <w:rPr>
      <w:rFonts w:ascii="Times New Roman" w:eastAsia="Times New Roman" w:hAnsi="Times New Roman" w:cs="Times New Roman"/>
      <w:b w:val="0"/>
      <w:bCs w:val="0"/>
      <w:i w:val="0"/>
      <w:iCs w:val="0"/>
      <w:smallCaps w:val="0"/>
      <w:strike w:val="0"/>
      <w:spacing w:val="0"/>
      <w:sz w:val="23"/>
      <w:szCs w:val="23"/>
    </w:rPr>
  </w:style>
  <w:style w:type="character" w:customStyle="1" w:styleId="40pt">
    <w:name w:val="Основной текст (4) + Полужирный;Курсив;Интервал 0 pt"/>
    <w:rsid w:val="001A3452"/>
    <w:rPr>
      <w:rFonts w:ascii="Times New Roman" w:eastAsia="Times New Roman" w:hAnsi="Times New Roman" w:cs="Times New Roman"/>
      <w:b/>
      <w:bCs/>
      <w:i/>
      <w:iCs/>
      <w:smallCaps w:val="0"/>
      <w:strike w:val="0"/>
      <w:spacing w:val="-10"/>
      <w:sz w:val="23"/>
      <w:szCs w:val="23"/>
    </w:rPr>
  </w:style>
  <w:style w:type="character" w:customStyle="1" w:styleId="412pt">
    <w:name w:val="Основной текст (4) + 12 pt;Курсив"/>
    <w:rsid w:val="001A3452"/>
    <w:rPr>
      <w:rFonts w:ascii="Times New Roman" w:eastAsia="Times New Roman" w:hAnsi="Times New Roman" w:cs="Times New Roman"/>
      <w:b w:val="0"/>
      <w:bCs w:val="0"/>
      <w:i/>
      <w:iCs/>
      <w:smallCaps w:val="0"/>
      <w:strike w:val="0"/>
      <w:spacing w:val="0"/>
      <w:sz w:val="24"/>
      <w:szCs w:val="24"/>
    </w:rPr>
  </w:style>
  <w:style w:type="character" w:customStyle="1" w:styleId="4110pt">
    <w:name w:val="Заголовок №4 (11) + Интервал 0 pt"/>
    <w:rsid w:val="001A3452"/>
    <w:rPr>
      <w:rFonts w:ascii="Microsoft Sans Serif" w:eastAsia="Microsoft Sans Serif" w:hAnsi="Microsoft Sans Serif" w:cs="Microsoft Sans Serif"/>
      <w:spacing w:val="-10"/>
      <w:sz w:val="17"/>
      <w:szCs w:val="17"/>
      <w:shd w:val="clear" w:color="auto" w:fill="FFFFFF"/>
    </w:rPr>
  </w:style>
  <w:style w:type="character" w:customStyle="1" w:styleId="4MicrosoftSansSerif85pt0pt">
    <w:name w:val="Основной текст (4) + Microsoft Sans Serif;8;5 pt;Полужирный;Интервал 0 pt"/>
    <w:rsid w:val="001A3452"/>
    <w:rPr>
      <w:rFonts w:ascii="Microsoft Sans Serif" w:eastAsia="Microsoft Sans Serif" w:hAnsi="Microsoft Sans Serif" w:cs="Microsoft Sans Serif"/>
      <w:b/>
      <w:bCs/>
      <w:i w:val="0"/>
      <w:iCs w:val="0"/>
      <w:smallCaps w:val="0"/>
      <w:strike w:val="0"/>
      <w:spacing w:val="-10"/>
      <w:sz w:val="17"/>
      <w:szCs w:val="17"/>
    </w:rPr>
  </w:style>
  <w:style w:type="character" w:customStyle="1" w:styleId="960pt">
    <w:name w:val="Основной текст (96) + Интервал 0 pt"/>
    <w:rsid w:val="001A3452"/>
    <w:rPr>
      <w:rFonts w:ascii="Times New Roman" w:eastAsia="Times New Roman" w:hAnsi="Times New Roman" w:cs="Times New Roman"/>
      <w:b w:val="0"/>
      <w:bCs w:val="0"/>
      <w:i w:val="0"/>
      <w:iCs w:val="0"/>
      <w:smallCaps w:val="0"/>
      <w:strike w:val="0"/>
      <w:spacing w:val="-10"/>
      <w:sz w:val="23"/>
      <w:szCs w:val="23"/>
    </w:rPr>
  </w:style>
  <w:style w:type="character" w:customStyle="1" w:styleId="689">
    <w:name w:val="Основной текст (689)"/>
    <w:basedOn w:val="a0"/>
    <w:rsid w:val="001A3452"/>
    <w:rPr>
      <w:rFonts w:ascii="Times New Roman" w:eastAsia="Times New Roman" w:hAnsi="Times New Roman" w:cs="Times New Roman"/>
      <w:b w:val="0"/>
      <w:bCs w:val="0"/>
      <w:i w:val="0"/>
      <w:iCs w:val="0"/>
      <w:smallCaps w:val="0"/>
      <w:strike w:val="0"/>
      <w:spacing w:val="0"/>
      <w:sz w:val="17"/>
      <w:szCs w:val="17"/>
    </w:rPr>
  </w:style>
  <w:style w:type="character" w:customStyle="1" w:styleId="198TimesNewRoman115pt0pt">
    <w:name w:val="Основной текст (198) + Times New Roman;11;5 pt;Курсив;Интервал 0 pt"/>
    <w:rsid w:val="001A3452"/>
    <w:rPr>
      <w:rFonts w:ascii="Times New Roman" w:eastAsia="Times New Roman" w:hAnsi="Times New Roman" w:cs="Times New Roman"/>
      <w:b w:val="0"/>
      <w:bCs w:val="0"/>
      <w:i/>
      <w:iCs/>
      <w:smallCaps w:val="0"/>
      <w:strike w:val="0"/>
      <w:spacing w:val="-10"/>
      <w:sz w:val="23"/>
      <w:szCs w:val="23"/>
      <w:shd w:val="clear" w:color="auto" w:fill="FFFFFF"/>
    </w:rPr>
  </w:style>
  <w:style w:type="character" w:customStyle="1" w:styleId="4MicrosoftSansSerif12pt">
    <w:name w:val="Основной текст (4) + Microsoft Sans Serif;12 pt;Полужирный"/>
    <w:rsid w:val="001A3452"/>
    <w:rPr>
      <w:rFonts w:ascii="Microsoft Sans Serif" w:eastAsia="Microsoft Sans Serif" w:hAnsi="Microsoft Sans Serif" w:cs="Microsoft Sans Serif"/>
      <w:b/>
      <w:bCs/>
      <w:i w:val="0"/>
      <w:iCs w:val="0"/>
      <w:smallCaps w:val="0"/>
      <w:strike w:val="0"/>
      <w:spacing w:val="0"/>
      <w:sz w:val="24"/>
      <w:szCs w:val="24"/>
    </w:rPr>
  </w:style>
  <w:style w:type="character" w:customStyle="1" w:styleId="411">
    <w:name w:val="Заголовок №4 (11)_"/>
    <w:link w:val="4110"/>
    <w:rsid w:val="00197C07"/>
    <w:rPr>
      <w:rFonts w:ascii="Microsoft Sans Serif" w:eastAsia="Microsoft Sans Serif" w:hAnsi="Microsoft Sans Serif" w:cs="Microsoft Sans Serif"/>
      <w:sz w:val="17"/>
      <w:szCs w:val="17"/>
      <w:shd w:val="clear" w:color="auto" w:fill="FFFFFF"/>
    </w:rPr>
  </w:style>
  <w:style w:type="paragraph" w:customStyle="1" w:styleId="4110">
    <w:name w:val="Заголовок №4 (11)"/>
    <w:basedOn w:val="a"/>
    <w:link w:val="411"/>
    <w:rsid w:val="00197C07"/>
    <w:pPr>
      <w:shd w:val="clear" w:color="auto" w:fill="FFFFFF"/>
      <w:spacing w:after="0" w:line="264" w:lineRule="exact"/>
      <w:jc w:val="center"/>
      <w:outlineLvl w:val="3"/>
    </w:pPr>
    <w:rPr>
      <w:rFonts w:ascii="Microsoft Sans Serif" w:eastAsia="Microsoft Sans Serif" w:hAnsi="Microsoft Sans Serif" w:cs="Microsoft Sans Serif"/>
      <w:sz w:val="17"/>
      <w:szCs w:val="17"/>
      <w:lang w:eastAsia="en-US"/>
    </w:rPr>
  </w:style>
  <w:style w:type="paragraph" w:customStyle="1" w:styleId="c1">
    <w:name w:val="c1"/>
    <w:basedOn w:val="a"/>
    <w:rsid w:val="00811A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811A7E"/>
  </w:style>
  <w:style w:type="paragraph" w:styleId="af1">
    <w:name w:val="Balloon Text"/>
    <w:basedOn w:val="a"/>
    <w:link w:val="af2"/>
    <w:uiPriority w:val="99"/>
    <w:semiHidden/>
    <w:unhideWhenUsed/>
    <w:rsid w:val="00A31E2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31E2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3332407">
      <w:bodyDiv w:val="1"/>
      <w:marLeft w:val="0"/>
      <w:marRight w:val="0"/>
      <w:marTop w:val="0"/>
      <w:marBottom w:val="0"/>
      <w:divBdr>
        <w:top w:val="none" w:sz="0" w:space="0" w:color="auto"/>
        <w:left w:val="none" w:sz="0" w:space="0" w:color="auto"/>
        <w:bottom w:val="none" w:sz="0" w:space="0" w:color="auto"/>
        <w:right w:val="none" w:sz="0" w:space="0" w:color="auto"/>
      </w:divBdr>
    </w:div>
    <w:div w:id="198709668">
      <w:bodyDiv w:val="1"/>
      <w:marLeft w:val="0"/>
      <w:marRight w:val="0"/>
      <w:marTop w:val="0"/>
      <w:marBottom w:val="0"/>
      <w:divBdr>
        <w:top w:val="none" w:sz="0" w:space="0" w:color="auto"/>
        <w:left w:val="none" w:sz="0" w:space="0" w:color="auto"/>
        <w:bottom w:val="none" w:sz="0" w:space="0" w:color="auto"/>
        <w:right w:val="none" w:sz="0" w:space="0" w:color="auto"/>
      </w:divBdr>
    </w:div>
    <w:div w:id="428432904">
      <w:bodyDiv w:val="1"/>
      <w:marLeft w:val="0"/>
      <w:marRight w:val="0"/>
      <w:marTop w:val="0"/>
      <w:marBottom w:val="0"/>
      <w:divBdr>
        <w:top w:val="none" w:sz="0" w:space="0" w:color="auto"/>
        <w:left w:val="none" w:sz="0" w:space="0" w:color="auto"/>
        <w:bottom w:val="none" w:sz="0" w:space="0" w:color="auto"/>
        <w:right w:val="none" w:sz="0" w:space="0" w:color="auto"/>
      </w:divBdr>
    </w:div>
    <w:div w:id="1043791934">
      <w:bodyDiv w:val="1"/>
      <w:marLeft w:val="0"/>
      <w:marRight w:val="0"/>
      <w:marTop w:val="0"/>
      <w:marBottom w:val="0"/>
      <w:divBdr>
        <w:top w:val="none" w:sz="0" w:space="0" w:color="auto"/>
        <w:left w:val="none" w:sz="0" w:space="0" w:color="auto"/>
        <w:bottom w:val="none" w:sz="0" w:space="0" w:color="auto"/>
        <w:right w:val="none" w:sz="0" w:space="0" w:color="auto"/>
      </w:divBdr>
    </w:div>
    <w:div w:id="1354460804">
      <w:bodyDiv w:val="1"/>
      <w:marLeft w:val="0"/>
      <w:marRight w:val="0"/>
      <w:marTop w:val="0"/>
      <w:marBottom w:val="0"/>
      <w:divBdr>
        <w:top w:val="none" w:sz="0" w:space="0" w:color="auto"/>
        <w:left w:val="none" w:sz="0" w:space="0" w:color="auto"/>
        <w:bottom w:val="none" w:sz="0" w:space="0" w:color="auto"/>
        <w:right w:val="none" w:sz="0" w:space="0" w:color="auto"/>
      </w:divBdr>
    </w:div>
    <w:div w:id="1358391821">
      <w:bodyDiv w:val="1"/>
      <w:marLeft w:val="0"/>
      <w:marRight w:val="0"/>
      <w:marTop w:val="0"/>
      <w:marBottom w:val="0"/>
      <w:divBdr>
        <w:top w:val="none" w:sz="0" w:space="0" w:color="auto"/>
        <w:left w:val="none" w:sz="0" w:space="0" w:color="auto"/>
        <w:bottom w:val="none" w:sz="0" w:space="0" w:color="auto"/>
        <w:right w:val="none" w:sz="0" w:space="0" w:color="auto"/>
      </w:divBdr>
    </w:div>
    <w:div w:id="195647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98B43-6864-440A-826F-A28E6EEFA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93</Pages>
  <Words>32576</Words>
  <Characters>185685</Characters>
  <Application>Microsoft Office Word</Application>
  <DocSecurity>0</DocSecurity>
  <Lines>1547</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217826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7</cp:revision>
  <cp:lastPrinted>2012-09-27T10:51:00Z</cp:lastPrinted>
  <dcterms:created xsi:type="dcterms:W3CDTF">2021-08-19T06:01:00Z</dcterms:created>
  <dcterms:modified xsi:type="dcterms:W3CDTF">2021-11-30T07:47:00Z</dcterms:modified>
</cp:coreProperties>
</file>